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F0" w:rsidRPr="00A63B13" w:rsidRDefault="00B83DF0" w:rsidP="00B83DF0">
      <w:pPr>
        <w:tabs>
          <w:tab w:val="left" w:pos="1666"/>
          <w:tab w:val="center" w:pos="4950"/>
        </w:tabs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63B13">
        <w:rPr>
          <w:rFonts w:ascii="Times New Roman" w:hAnsi="Times New Roman" w:cs="Times New Roman"/>
          <w:b/>
          <w:color w:val="002060"/>
          <w:sz w:val="28"/>
          <w:szCs w:val="28"/>
        </w:rPr>
        <w:t>Бюджетное общеобразовательное учреждение</w:t>
      </w:r>
    </w:p>
    <w:p w:rsidR="00B83DF0" w:rsidRPr="00A63B13" w:rsidRDefault="00B83DF0" w:rsidP="00B83DF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63B13">
        <w:rPr>
          <w:rFonts w:ascii="Times New Roman" w:hAnsi="Times New Roman" w:cs="Times New Roman"/>
          <w:b/>
          <w:color w:val="002060"/>
          <w:sz w:val="28"/>
          <w:szCs w:val="28"/>
        </w:rPr>
        <w:t>Троснянского района Орловской области</w:t>
      </w:r>
    </w:p>
    <w:p w:rsidR="00B83DF0" w:rsidRPr="00A63B13" w:rsidRDefault="00B83DF0" w:rsidP="00B83DF0">
      <w:pPr>
        <w:pBdr>
          <w:bottom w:val="single" w:sz="8" w:space="1" w:color="000000"/>
        </w:pBd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63B13">
        <w:rPr>
          <w:rFonts w:ascii="Times New Roman" w:hAnsi="Times New Roman" w:cs="Times New Roman"/>
          <w:b/>
          <w:color w:val="002060"/>
          <w:sz w:val="28"/>
          <w:szCs w:val="28"/>
        </w:rPr>
        <w:t>«Сомовская основная общеобразовательная школа»</w:t>
      </w:r>
    </w:p>
    <w:p w:rsidR="00B83DF0" w:rsidRPr="00A63B13" w:rsidRDefault="00B83DF0" w:rsidP="00B83DF0">
      <w:pPr>
        <w:tabs>
          <w:tab w:val="left" w:pos="7800"/>
        </w:tabs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A63B13">
        <w:rPr>
          <w:rFonts w:ascii="Times New Roman" w:hAnsi="Times New Roman" w:cs="Times New Roman"/>
          <w:color w:val="002060"/>
          <w:sz w:val="28"/>
          <w:szCs w:val="28"/>
        </w:rPr>
        <w:t>303471</w:t>
      </w:r>
      <w:r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Pr="00A63B13">
        <w:rPr>
          <w:rFonts w:ascii="Times New Roman" w:hAnsi="Times New Roman" w:cs="Times New Roman"/>
          <w:color w:val="002060"/>
          <w:sz w:val="28"/>
          <w:szCs w:val="28"/>
        </w:rPr>
        <w:t xml:space="preserve"> Орловская область</w:t>
      </w:r>
      <w:r>
        <w:rPr>
          <w:rFonts w:ascii="Times New Roman" w:hAnsi="Times New Roman" w:cs="Times New Roman"/>
          <w:color w:val="002060"/>
          <w:sz w:val="28"/>
          <w:szCs w:val="28"/>
        </w:rPr>
        <w:t>,8 (486 66)</w:t>
      </w:r>
      <w:r w:rsidRPr="00A63B13">
        <w:rPr>
          <w:rFonts w:ascii="Times New Roman" w:hAnsi="Times New Roman" w:cs="Times New Roman"/>
          <w:color w:val="002060"/>
          <w:sz w:val="28"/>
          <w:szCs w:val="28"/>
        </w:rPr>
        <w:t xml:space="preserve"> 26 – 6- 23</w:t>
      </w:r>
    </w:p>
    <w:p w:rsidR="00B83DF0" w:rsidRPr="00A63B13" w:rsidRDefault="00B83DF0" w:rsidP="00B83DF0">
      <w:pPr>
        <w:pBdr>
          <w:bottom w:val="single" w:sz="8" w:space="3" w:color="000000"/>
        </w:pBd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3B13">
        <w:rPr>
          <w:rFonts w:ascii="Times New Roman" w:hAnsi="Times New Roman" w:cs="Times New Roman"/>
          <w:color w:val="002060"/>
          <w:sz w:val="28"/>
          <w:szCs w:val="28"/>
        </w:rPr>
        <w:t>Троснянский</w:t>
      </w:r>
      <w:proofErr w:type="spellEnd"/>
      <w:r w:rsidRPr="00A63B13">
        <w:rPr>
          <w:rFonts w:ascii="Times New Roman" w:hAnsi="Times New Roman" w:cs="Times New Roman"/>
          <w:color w:val="002060"/>
          <w:sz w:val="28"/>
          <w:szCs w:val="28"/>
        </w:rPr>
        <w:t xml:space="preserve"> р-н</w:t>
      </w:r>
      <w:r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Pr="00A63B13">
        <w:rPr>
          <w:rFonts w:ascii="Times New Roman" w:hAnsi="Times New Roman" w:cs="Times New Roman"/>
          <w:color w:val="002060"/>
          <w:sz w:val="28"/>
          <w:szCs w:val="28"/>
        </w:rPr>
        <w:t xml:space="preserve">  д. Сомово</w:t>
      </w:r>
      <w:r>
        <w:rPr>
          <w:rFonts w:ascii="Times New Roman" w:hAnsi="Times New Roman" w:cs="Times New Roman"/>
          <w:color w:val="002060"/>
          <w:sz w:val="28"/>
          <w:szCs w:val="28"/>
        </w:rPr>
        <w:t>, д.1.som-</w:t>
      </w:r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>s</w:t>
      </w:r>
      <w:r w:rsidRPr="00A63B13">
        <w:rPr>
          <w:rFonts w:ascii="Times New Roman" w:hAnsi="Times New Roman" w:cs="Times New Roman"/>
          <w:color w:val="002060"/>
          <w:sz w:val="28"/>
          <w:szCs w:val="28"/>
        </w:rPr>
        <w:t>hkola@yandex.ru</w:t>
      </w:r>
    </w:p>
    <w:p w:rsidR="00B83DF0" w:rsidRPr="0082322A" w:rsidRDefault="00B83DF0" w:rsidP="00B83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2322A">
        <w:rPr>
          <w:rFonts w:ascii="Times New Roman" w:eastAsia="Times New Roman" w:hAnsi="Times New Roman" w:cs="Times New Roman"/>
          <w:color w:val="002060"/>
          <w:sz w:val="28"/>
          <w:szCs w:val="28"/>
        </w:rPr>
        <w:t>Утверждено:</w:t>
      </w:r>
    </w:p>
    <w:p w:rsidR="00B83DF0" w:rsidRPr="0082322A" w:rsidRDefault="00B83DF0" w:rsidP="00B83D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2322A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Приказ № </w:t>
      </w:r>
      <w:r w:rsidR="006564C9">
        <w:rPr>
          <w:rFonts w:ascii="Times New Roman" w:eastAsia="Times New Roman" w:hAnsi="Times New Roman" w:cs="Times New Roman"/>
          <w:color w:val="002060"/>
          <w:sz w:val="28"/>
          <w:szCs w:val="28"/>
        </w:rPr>
        <w:t>__</w:t>
      </w:r>
      <w:r w:rsidR="00776A5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-О от </w:t>
      </w:r>
      <w:r w:rsidR="006564C9">
        <w:rPr>
          <w:rFonts w:ascii="Times New Roman" w:eastAsia="Times New Roman" w:hAnsi="Times New Roman" w:cs="Times New Roman"/>
          <w:color w:val="002060"/>
          <w:sz w:val="28"/>
          <w:szCs w:val="28"/>
        </w:rPr>
        <w:t>01.09</w:t>
      </w:r>
      <w:r w:rsidRPr="0082322A">
        <w:rPr>
          <w:rFonts w:ascii="Times New Roman" w:eastAsia="Times New Roman" w:hAnsi="Times New Roman" w:cs="Times New Roman"/>
          <w:color w:val="002060"/>
          <w:sz w:val="28"/>
          <w:szCs w:val="28"/>
        </w:rPr>
        <w:t>.20</w:t>
      </w:r>
      <w:r w:rsidR="00C56EFC">
        <w:rPr>
          <w:rFonts w:ascii="Times New Roman" w:eastAsia="Times New Roman" w:hAnsi="Times New Roman" w:cs="Times New Roman"/>
          <w:color w:val="002060"/>
          <w:sz w:val="28"/>
          <w:szCs w:val="28"/>
        </w:rPr>
        <w:t>2</w:t>
      </w:r>
      <w:r w:rsidR="006564C9">
        <w:rPr>
          <w:rFonts w:ascii="Times New Roman" w:eastAsia="Times New Roman" w:hAnsi="Times New Roman" w:cs="Times New Roman"/>
          <w:color w:val="002060"/>
          <w:sz w:val="28"/>
          <w:szCs w:val="28"/>
        </w:rPr>
        <w:t>5</w:t>
      </w:r>
      <w:r w:rsidRPr="0082322A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г.</w:t>
      </w:r>
    </w:p>
    <w:p w:rsidR="00B83DF0" w:rsidRPr="0082322A" w:rsidRDefault="00B83DF0" w:rsidP="00B83D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2322A">
        <w:rPr>
          <w:rFonts w:ascii="Times New Roman" w:eastAsia="Times New Roman" w:hAnsi="Times New Roman" w:cs="Times New Roman"/>
          <w:color w:val="002060"/>
          <w:sz w:val="28"/>
          <w:szCs w:val="28"/>
        </w:rPr>
        <w:t>директор БОУ ТР ОО «Сомовская ООШ»</w:t>
      </w:r>
    </w:p>
    <w:p w:rsidR="00B83DF0" w:rsidRPr="00A63B13" w:rsidRDefault="00B83DF0" w:rsidP="00B83DF0">
      <w:pPr>
        <w:shd w:val="clear" w:color="auto" w:fill="FFFFFF"/>
        <w:spacing w:after="0" w:line="240" w:lineRule="auto"/>
        <w:jc w:val="right"/>
        <w:rPr>
          <w:rFonts w:ascii="Trebuchet MS" w:eastAsia="Times New Roman" w:hAnsi="Trebuchet MS" w:cs="Times New Roman"/>
          <w:color w:val="002060"/>
          <w:sz w:val="25"/>
          <w:szCs w:val="25"/>
        </w:rPr>
      </w:pPr>
      <w:r w:rsidRPr="0082322A">
        <w:rPr>
          <w:rFonts w:ascii="Times New Roman" w:eastAsia="Times New Roman" w:hAnsi="Times New Roman" w:cs="Times New Roman"/>
          <w:color w:val="002060"/>
          <w:sz w:val="28"/>
          <w:szCs w:val="28"/>
        </w:rPr>
        <w:t>_____________ Т.А. Шигина</w:t>
      </w:r>
    </w:p>
    <w:p w:rsidR="002032CD" w:rsidRDefault="002032CD" w:rsidP="00B83DF0">
      <w:pPr>
        <w:tabs>
          <w:tab w:val="left" w:pos="1770"/>
        </w:tabs>
        <w:spacing w:line="240" w:lineRule="auto"/>
        <w:jc w:val="center"/>
        <w:rPr>
          <w:rFonts w:ascii="Times New Roman" w:hAnsi="Times New Roman" w:cs="Times New Roman"/>
          <w:b/>
          <w:sz w:val="56"/>
          <w:szCs w:val="32"/>
        </w:rPr>
      </w:pPr>
    </w:p>
    <w:p w:rsidR="00C56EFC" w:rsidRDefault="00B83DF0" w:rsidP="00B83DF0">
      <w:pPr>
        <w:tabs>
          <w:tab w:val="left" w:pos="1770"/>
        </w:tabs>
        <w:jc w:val="center"/>
        <w:rPr>
          <w:rFonts w:ascii="Times New Roman" w:hAnsi="Times New Roman" w:cs="Times New Roman"/>
          <w:b/>
          <w:color w:val="660033"/>
          <w:sz w:val="72"/>
          <w:szCs w:val="72"/>
        </w:rPr>
      </w:pPr>
      <w:r>
        <w:rPr>
          <w:rFonts w:ascii="Times New Roman" w:hAnsi="Times New Roman" w:cs="Times New Roman"/>
          <w:b/>
          <w:color w:val="660033"/>
          <w:sz w:val="72"/>
          <w:szCs w:val="72"/>
        </w:rPr>
        <w:t xml:space="preserve">План </w:t>
      </w:r>
    </w:p>
    <w:p w:rsidR="00B83DF0" w:rsidRPr="00A63B13" w:rsidRDefault="00B83DF0" w:rsidP="00B83DF0">
      <w:pPr>
        <w:tabs>
          <w:tab w:val="left" w:pos="1770"/>
        </w:tabs>
        <w:jc w:val="center"/>
        <w:rPr>
          <w:rFonts w:ascii="Times New Roman" w:hAnsi="Times New Roman" w:cs="Times New Roman"/>
          <w:b/>
          <w:color w:val="660033"/>
          <w:sz w:val="72"/>
          <w:szCs w:val="72"/>
        </w:rPr>
      </w:pPr>
      <w:r>
        <w:rPr>
          <w:rFonts w:ascii="Times New Roman" w:hAnsi="Times New Roman" w:cs="Times New Roman"/>
          <w:b/>
          <w:color w:val="660033"/>
          <w:sz w:val="72"/>
          <w:szCs w:val="72"/>
        </w:rPr>
        <w:t>внеурочной деятельности</w:t>
      </w:r>
    </w:p>
    <w:p w:rsidR="00B83DF0" w:rsidRDefault="00A1738D" w:rsidP="00B83DF0">
      <w:pPr>
        <w:tabs>
          <w:tab w:val="left" w:pos="1770"/>
        </w:tabs>
        <w:jc w:val="center"/>
        <w:rPr>
          <w:rFonts w:ascii="Times New Roman" w:hAnsi="Times New Roman" w:cs="Times New Roman"/>
          <w:b/>
          <w:color w:val="660033"/>
          <w:sz w:val="56"/>
          <w:szCs w:val="32"/>
        </w:rPr>
      </w:pPr>
      <w:r>
        <w:rPr>
          <w:rFonts w:ascii="Times New Roman" w:hAnsi="Times New Roman" w:cs="Times New Roman"/>
          <w:b/>
          <w:color w:val="660033"/>
          <w:sz w:val="56"/>
          <w:szCs w:val="32"/>
        </w:rPr>
        <w:t>на  202</w:t>
      </w:r>
      <w:r w:rsidR="00B6021F">
        <w:rPr>
          <w:rFonts w:ascii="Times New Roman" w:hAnsi="Times New Roman" w:cs="Times New Roman"/>
          <w:b/>
          <w:color w:val="660033"/>
          <w:sz w:val="56"/>
          <w:szCs w:val="32"/>
        </w:rPr>
        <w:t>5</w:t>
      </w:r>
      <w:r w:rsidR="00B83DF0" w:rsidRPr="00A63B13">
        <w:rPr>
          <w:rFonts w:ascii="Times New Roman" w:hAnsi="Times New Roman" w:cs="Times New Roman"/>
          <w:b/>
          <w:color w:val="660033"/>
          <w:sz w:val="56"/>
          <w:szCs w:val="32"/>
        </w:rPr>
        <w:t xml:space="preserve"> – 20</w:t>
      </w:r>
      <w:r>
        <w:rPr>
          <w:rFonts w:ascii="Times New Roman" w:hAnsi="Times New Roman" w:cs="Times New Roman"/>
          <w:b/>
          <w:color w:val="660033"/>
          <w:sz w:val="56"/>
          <w:szCs w:val="32"/>
        </w:rPr>
        <w:t>2</w:t>
      </w:r>
      <w:r w:rsidR="00B6021F">
        <w:rPr>
          <w:rFonts w:ascii="Times New Roman" w:hAnsi="Times New Roman" w:cs="Times New Roman"/>
          <w:b/>
          <w:color w:val="660033"/>
          <w:sz w:val="56"/>
          <w:szCs w:val="32"/>
        </w:rPr>
        <w:t>6</w:t>
      </w:r>
      <w:r w:rsidR="00B83DF0" w:rsidRPr="00A63B13">
        <w:rPr>
          <w:rFonts w:ascii="Times New Roman" w:hAnsi="Times New Roman" w:cs="Times New Roman"/>
          <w:b/>
          <w:color w:val="660033"/>
          <w:sz w:val="56"/>
          <w:szCs w:val="32"/>
        </w:rPr>
        <w:t xml:space="preserve"> учебный год</w:t>
      </w:r>
    </w:p>
    <w:p w:rsidR="00B83DF0" w:rsidRDefault="00B83DF0" w:rsidP="00B83D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B83DF0" w:rsidRDefault="00B83DF0" w:rsidP="00B83D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  <w:r>
        <w:rPr>
          <w:rFonts w:ascii="Times New Roman" w:hAnsi="Times New Roman" w:cs="Times New Roman"/>
          <w:b/>
          <w:i/>
          <w:noProof/>
          <w:sz w:val="25"/>
          <w:szCs w:val="2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2310130</wp:posOffset>
            </wp:positionH>
            <wp:positionV relativeFrom="paragraph">
              <wp:posOffset>51435</wp:posOffset>
            </wp:positionV>
            <wp:extent cx="1800225" cy="1828800"/>
            <wp:effectExtent l="19050" t="0" r="9525" b="0"/>
            <wp:wrapSquare wrapText="bothSides"/>
            <wp:docPr id="2" name="Рисунок 1" descr="C:\Program Files (x86)\Microsoft Office\MEDIA\CAGCAT10\j01953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195384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3DF0" w:rsidRDefault="00B83DF0" w:rsidP="00B83D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B83DF0" w:rsidRDefault="00B83DF0" w:rsidP="00B83D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B83DF0" w:rsidRDefault="00B83DF0" w:rsidP="00B83D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B83DF0" w:rsidRDefault="00B83DF0" w:rsidP="00B83D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B83DF0" w:rsidRDefault="00B83DF0" w:rsidP="00B83D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B83DF0" w:rsidRDefault="00B83DF0" w:rsidP="00B83DF0">
      <w:pPr>
        <w:spacing w:after="0" w:line="240" w:lineRule="auto"/>
        <w:rPr>
          <w:rFonts w:ascii="Times New Roman" w:hAnsi="Times New Roman" w:cs="Times New Roman"/>
          <w:b/>
          <w:i/>
          <w:sz w:val="25"/>
          <w:szCs w:val="25"/>
        </w:rPr>
      </w:pPr>
    </w:p>
    <w:p w:rsidR="00B83DF0" w:rsidRDefault="00B83DF0" w:rsidP="00B83D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B83DF0" w:rsidRDefault="00B83DF0" w:rsidP="00B83D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B83DF0" w:rsidRDefault="00B83DF0" w:rsidP="00B83D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B83DF0" w:rsidRDefault="00B83DF0" w:rsidP="00B83D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B83DF0" w:rsidRDefault="00B83DF0" w:rsidP="00B83D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B83DF0" w:rsidRDefault="00B83DF0" w:rsidP="00B83D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B83DF0" w:rsidRDefault="00B83DF0" w:rsidP="00B83D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B83DF0" w:rsidRDefault="00B83DF0" w:rsidP="00B83D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B83DF0" w:rsidRDefault="00B83DF0" w:rsidP="00B83D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B83DF0" w:rsidRDefault="00B83DF0" w:rsidP="00B83D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  <w:r>
        <w:rPr>
          <w:rFonts w:ascii="Times New Roman" w:hAnsi="Times New Roman" w:cs="Times New Roman"/>
          <w:b/>
          <w:i/>
          <w:sz w:val="25"/>
          <w:szCs w:val="25"/>
        </w:rPr>
        <w:t>СОМОВО</w:t>
      </w:r>
    </w:p>
    <w:p w:rsidR="00B83DF0" w:rsidRDefault="00B83DF0" w:rsidP="00B83D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B83DF0" w:rsidRDefault="00B83DF0" w:rsidP="00B83D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776A5E" w:rsidRDefault="00776A5E" w:rsidP="00B83D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776A5E" w:rsidRDefault="00776A5E" w:rsidP="00B83D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776A5E" w:rsidRDefault="00776A5E" w:rsidP="00B83D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2032CD" w:rsidRDefault="002032CD" w:rsidP="00B83D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776A5E" w:rsidRDefault="00776A5E" w:rsidP="00B83D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B83DF0" w:rsidRDefault="00B83DF0" w:rsidP="00B83D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776A5E" w:rsidRDefault="00B83DF0" w:rsidP="00C56E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  <w:r w:rsidRPr="001950AC">
        <w:rPr>
          <w:rFonts w:ascii="Times New Roman" w:hAnsi="Times New Roman" w:cs="Times New Roman"/>
          <w:b/>
          <w:i/>
          <w:noProof/>
          <w:sz w:val="25"/>
          <w:szCs w:val="25"/>
        </w:rPr>
        <w:drawing>
          <wp:inline distT="0" distB="0" distL="0" distR="0">
            <wp:extent cx="6480175" cy="248407"/>
            <wp:effectExtent l="19050" t="0" r="0" b="0"/>
            <wp:docPr id="6" name="Рисунок 2" descr="C:\Program Files (x86)\Microsoft Office\MEDIA\OFFICE12\Lines\BD1025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2\Lines\BD10256_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480175" cy="248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DF0" w:rsidRDefault="00B83DF0" w:rsidP="00B83D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B83DF0" w:rsidRDefault="00B83DF0" w:rsidP="00B83D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B83DF0" w:rsidRDefault="00B83DF0" w:rsidP="00B83D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B83DF0" w:rsidRDefault="00B83DF0" w:rsidP="00B83D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776A5E" w:rsidRDefault="00B83DF0" w:rsidP="00776A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Пояснительная</w:t>
      </w:r>
      <w:r w:rsidR="006A1D2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1135BD">
        <w:rPr>
          <w:rFonts w:ascii="Times New Roman" w:eastAsia="Times New Roman" w:hAnsi="Times New Roman" w:cs="Times New Roman"/>
          <w:b/>
          <w:bCs/>
          <w:sz w:val="27"/>
          <w:szCs w:val="27"/>
        </w:rPr>
        <w:t>записка</w:t>
      </w:r>
      <w:r w:rsidR="006A1D2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1135BD">
        <w:rPr>
          <w:rFonts w:ascii="Times New Roman" w:eastAsia="Times New Roman" w:hAnsi="Times New Roman" w:cs="Times New Roman"/>
          <w:b/>
          <w:bCs/>
          <w:sz w:val="27"/>
          <w:szCs w:val="27"/>
        </w:rPr>
        <w:t>к плану внеурочной деятельности 1-4 классов</w:t>
      </w:r>
    </w:p>
    <w:p w:rsidR="00B83DF0" w:rsidRPr="001135BD" w:rsidRDefault="00A1738D" w:rsidP="00B83D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БОУ ТР ОО «Сомовская ООШ» на 202</w:t>
      </w:r>
      <w:r w:rsidR="006A1D20">
        <w:rPr>
          <w:rFonts w:ascii="Times New Roman" w:eastAsia="Times New Roman" w:hAnsi="Times New Roman" w:cs="Times New Roman"/>
          <w:b/>
          <w:bCs/>
          <w:sz w:val="27"/>
          <w:szCs w:val="27"/>
        </w:rPr>
        <w:t>5</w:t>
      </w:r>
      <w:r w:rsidR="00B83DF0" w:rsidRPr="001135BD">
        <w:rPr>
          <w:rFonts w:ascii="Times New Roman" w:eastAsia="Times New Roman" w:hAnsi="Times New Roman" w:cs="Times New Roman"/>
          <w:b/>
          <w:bCs/>
          <w:sz w:val="27"/>
          <w:szCs w:val="27"/>
        </w:rPr>
        <w:t>– 20</w:t>
      </w:r>
      <w:r w:rsidR="00C2355B"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="006A1D20">
        <w:rPr>
          <w:rFonts w:ascii="Times New Roman" w:eastAsia="Times New Roman" w:hAnsi="Times New Roman" w:cs="Times New Roman"/>
          <w:b/>
          <w:bCs/>
          <w:sz w:val="27"/>
          <w:szCs w:val="27"/>
        </w:rPr>
        <w:t>6</w:t>
      </w:r>
      <w:r w:rsidR="00B83DF0" w:rsidRPr="001135B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учебный год</w:t>
      </w:r>
    </w:p>
    <w:p w:rsidR="00B83DF0" w:rsidRPr="001135BD" w:rsidRDefault="00B83DF0" w:rsidP="00B83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>План внеурочной деятельности на 20</w:t>
      </w:r>
      <w:r w:rsidR="00A1738D">
        <w:rPr>
          <w:rFonts w:ascii="Times New Roman" w:eastAsia="Times New Roman" w:hAnsi="Times New Roman" w:cs="Times New Roman"/>
          <w:sz w:val="27"/>
          <w:szCs w:val="27"/>
        </w:rPr>
        <w:t>2</w:t>
      </w:r>
      <w:r w:rsidR="006A1D20">
        <w:rPr>
          <w:rFonts w:ascii="Times New Roman" w:eastAsia="Times New Roman" w:hAnsi="Times New Roman" w:cs="Times New Roman"/>
          <w:sz w:val="27"/>
          <w:szCs w:val="27"/>
        </w:rPr>
        <w:t>5</w:t>
      </w:r>
      <w:r w:rsidR="00C2355B">
        <w:rPr>
          <w:rFonts w:ascii="Times New Roman" w:eastAsia="Times New Roman" w:hAnsi="Times New Roman" w:cs="Times New Roman"/>
          <w:sz w:val="27"/>
          <w:szCs w:val="27"/>
        </w:rPr>
        <w:t xml:space="preserve"> - 202</w:t>
      </w:r>
      <w:r w:rsidR="006A1D20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 учебный год разработан в соответствии с действующими нормативными правовыми актами:</w:t>
      </w:r>
    </w:p>
    <w:p w:rsidR="00B83DF0" w:rsidRPr="001135BD" w:rsidRDefault="00B83DF0" w:rsidP="00B83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>-  Закон Российской Федерации от 29 декабря 2012 г. N 273-ФЗ "Об образовании в Российской Федерации"</w:t>
      </w:r>
    </w:p>
    <w:p w:rsidR="00B83DF0" w:rsidRPr="001135BD" w:rsidRDefault="00B83DF0" w:rsidP="00B83DF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bCs/>
          <w:sz w:val="27"/>
          <w:szCs w:val="27"/>
        </w:rPr>
        <w:t>- приказ Министерства образования и науки Российской Федерации от 06.10.2009 № 373 «Об утверждении и введении в действие федерального государственного стандарта начального общего образования» (в действующей редакции от 29.12.2014 №5);</w:t>
      </w:r>
    </w:p>
    <w:p w:rsidR="00B83DF0" w:rsidRPr="001135BD" w:rsidRDefault="00B83DF0" w:rsidP="00B83DF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bCs/>
          <w:sz w:val="27"/>
          <w:szCs w:val="27"/>
        </w:rPr>
        <w:t>- приказ Министерства образования и науки Российской Федерации от 31.12.2015 № 1576  "О внесении изменений в федеральный государственный образовательный стандарт начального общего образования";</w:t>
      </w:r>
    </w:p>
    <w:p w:rsidR="00B83DF0" w:rsidRPr="001135BD" w:rsidRDefault="00B83DF0" w:rsidP="00B83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- санитарно-эпидемиологические правила и нормативы </w:t>
      </w:r>
      <w:proofErr w:type="spellStart"/>
      <w:r w:rsidRPr="001135BD">
        <w:rPr>
          <w:rFonts w:ascii="Times New Roman" w:eastAsia="Times New Roman" w:hAnsi="Times New Roman" w:cs="Times New Roman"/>
          <w:sz w:val="27"/>
          <w:szCs w:val="27"/>
        </w:rPr>
        <w:t>СанПин</w:t>
      </w:r>
      <w:proofErr w:type="spellEnd"/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  Российской Федерации от 29.12.2010 № 189, Постановления Главного государственного санитарного врача РФ </w:t>
      </w:r>
      <w:r w:rsidRPr="001135BD">
        <w:rPr>
          <w:rFonts w:ascii="Times New Roman" w:eastAsia="Times New Roman" w:hAnsi="Times New Roman" w:cs="Times New Roman"/>
          <w:bCs/>
          <w:sz w:val="27"/>
          <w:szCs w:val="27"/>
        </w:rPr>
        <w:t>от 24 декабря 2015 года №81</w:t>
      </w:r>
      <w:r w:rsidRPr="001135BD">
        <w:rPr>
          <w:rFonts w:ascii="Times New Roman" w:eastAsia="Times New Roman" w:hAnsi="Times New Roman" w:cs="Times New Roman"/>
          <w:iCs/>
          <w:sz w:val="27"/>
          <w:szCs w:val="27"/>
        </w:rPr>
        <w:t>«О внесении изменений №3 в СанПиН 2.4.2.2821-10 «Санитарно-эпидемиологические требования к условиям и организации обучения, содержания в общеобразовательных организациях»</w:t>
      </w:r>
      <w:r w:rsidRPr="001135BD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B83DF0" w:rsidRPr="001135BD" w:rsidRDefault="00B83DF0" w:rsidP="00B83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>-приказ Министерства образования и науки Российской Федерации от 30.08.2013 №1015 "Об утверждении порядка организации и осуществления образовательной деятельности по основным 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B83DF0" w:rsidRPr="001135BD" w:rsidRDefault="00B83DF0" w:rsidP="00B83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>- письмо Министерства образования и науки Российской Федерации от 12.05.2011г. №03-296 "Об организации внеурочной деятельности при введении федерального государственного образовательного стандарта общего образования";</w:t>
      </w:r>
    </w:p>
    <w:p w:rsidR="00B83DF0" w:rsidRPr="001135BD" w:rsidRDefault="00B83DF0" w:rsidP="00B83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Федеральным государственным образовательным стандартом начального общего образования (ФГОС НОО) </w:t>
      </w:r>
      <w:r w:rsidR="006A1D20">
        <w:rPr>
          <w:rFonts w:ascii="Times New Roman" w:eastAsia="Times New Roman" w:hAnsi="Times New Roman" w:cs="Times New Roman"/>
          <w:sz w:val="27"/>
          <w:szCs w:val="27"/>
        </w:rPr>
        <w:t xml:space="preserve">федеральная </w:t>
      </w:r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основная образовательная программа начального общего образования </w:t>
      </w:r>
      <w:r w:rsidR="006A1D20">
        <w:rPr>
          <w:rFonts w:ascii="Times New Roman" w:eastAsia="Times New Roman" w:hAnsi="Times New Roman" w:cs="Times New Roman"/>
          <w:sz w:val="27"/>
          <w:szCs w:val="27"/>
        </w:rPr>
        <w:t xml:space="preserve">(ФООП) </w:t>
      </w:r>
      <w:r w:rsidRPr="001135BD">
        <w:rPr>
          <w:rFonts w:ascii="Times New Roman" w:eastAsia="Times New Roman" w:hAnsi="Times New Roman" w:cs="Times New Roman"/>
          <w:sz w:val="27"/>
          <w:szCs w:val="27"/>
        </w:rPr>
        <w:t>для 1-4-х классах в 20</w:t>
      </w:r>
      <w:r w:rsidR="006A1D20">
        <w:rPr>
          <w:rFonts w:ascii="Times New Roman" w:eastAsia="Times New Roman" w:hAnsi="Times New Roman" w:cs="Times New Roman"/>
          <w:sz w:val="27"/>
          <w:szCs w:val="27"/>
        </w:rPr>
        <w:t>25</w:t>
      </w:r>
      <w:r w:rsidRPr="001135BD">
        <w:rPr>
          <w:rFonts w:ascii="Times New Roman" w:eastAsia="Times New Roman" w:hAnsi="Times New Roman" w:cs="Times New Roman"/>
          <w:sz w:val="27"/>
          <w:szCs w:val="27"/>
        </w:rPr>
        <w:t>-20</w:t>
      </w:r>
      <w:r w:rsidR="00644E6F">
        <w:rPr>
          <w:rFonts w:ascii="Times New Roman" w:eastAsia="Times New Roman" w:hAnsi="Times New Roman" w:cs="Times New Roman"/>
          <w:sz w:val="27"/>
          <w:szCs w:val="27"/>
        </w:rPr>
        <w:t>2</w:t>
      </w:r>
      <w:r w:rsidR="006A1D20">
        <w:rPr>
          <w:rFonts w:ascii="Times New Roman" w:eastAsia="Times New Roman" w:hAnsi="Times New Roman" w:cs="Times New Roman"/>
          <w:sz w:val="27"/>
          <w:szCs w:val="27"/>
        </w:rPr>
        <w:t>6</w:t>
      </w:r>
      <w:r w:rsidR="00644E6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учебном </w:t>
      </w:r>
      <w:proofErr w:type="gramStart"/>
      <w:r w:rsidRPr="001135BD">
        <w:rPr>
          <w:rFonts w:ascii="Times New Roman" w:eastAsia="Times New Roman" w:hAnsi="Times New Roman" w:cs="Times New Roman"/>
          <w:sz w:val="27"/>
          <w:szCs w:val="27"/>
        </w:rPr>
        <w:t>году  реализуется</w:t>
      </w:r>
      <w:proofErr w:type="gramEnd"/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 школой через учебный план и  внеурочную деятельность.</w:t>
      </w:r>
    </w:p>
    <w:p w:rsidR="00B83DF0" w:rsidRPr="001135BD" w:rsidRDefault="00B83DF0" w:rsidP="00B83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Цель внеурочной деятельности: с</w:t>
      </w:r>
      <w:r w:rsidRPr="001135BD">
        <w:rPr>
          <w:rFonts w:ascii="Times New Roman" w:eastAsia="Times New Roman" w:hAnsi="Times New Roman" w:cs="Times New Roman"/>
          <w:sz w:val="27"/>
          <w:szCs w:val="27"/>
        </w:rPr>
        <w:t>оздание условий для позитивного общения учащихся в школе и за ее пределами, для проявления инициативы и самостоятельности, ответственности, искренности и открытости в реальных жизненных ситуациях, интереса к внеклассной деятельности на всех возрастных этапах.             </w:t>
      </w:r>
    </w:p>
    <w:p w:rsidR="00B83DF0" w:rsidRPr="001135BD" w:rsidRDefault="00B83DF0" w:rsidP="00B83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Задачи: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1135BD">
        <w:rPr>
          <w:rFonts w:ascii="Times New Roman" w:hAnsi="Times New Roman" w:cs="Times New Roman"/>
          <w:sz w:val="27"/>
          <w:szCs w:val="27"/>
        </w:rPr>
        <w:t>выявление интересов, склонностей, способностей, возможностей учащихся к различным видам деятельности;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>- формирование системы знаний, умений, навыков в избранном направлении деятельности;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>- развитие опыта творческой деятельности, творческих способностей;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5BD">
        <w:rPr>
          <w:rFonts w:ascii="Times New Roman" w:hAnsi="Times New Roman" w:cs="Times New Roman"/>
          <w:sz w:val="27"/>
          <w:szCs w:val="27"/>
        </w:rPr>
        <w:t>- развитие опыта неформального общения, взаимодействия, сотрудничества;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>- создание условий для реализации приобретенных знаний, умений и навыков;</w:t>
      </w:r>
    </w:p>
    <w:p w:rsidR="00B83DF0" w:rsidRPr="001135BD" w:rsidRDefault="00B83DF0" w:rsidP="00B83DF0">
      <w:pPr>
        <w:numPr>
          <w:ilvl w:val="0"/>
          <w:numId w:val="1"/>
        </w:numPr>
        <w:tabs>
          <w:tab w:val="clear" w:pos="641"/>
          <w:tab w:val="num" w:pos="0"/>
        </w:tabs>
        <w:spacing w:after="0" w:line="240" w:lineRule="auto"/>
        <w:ind w:left="266"/>
        <w:jc w:val="both"/>
        <w:rPr>
          <w:rFonts w:ascii="Times New Roman" w:hAnsi="Times New Roman" w:cs="Times New Roman"/>
          <w:sz w:val="27"/>
          <w:szCs w:val="27"/>
        </w:rPr>
      </w:pPr>
      <w:r w:rsidRPr="001135BD">
        <w:rPr>
          <w:rFonts w:ascii="Times New Roman" w:hAnsi="Times New Roman" w:cs="Times New Roman"/>
          <w:sz w:val="27"/>
          <w:szCs w:val="27"/>
        </w:rPr>
        <w:t>создание условий для индивидуального развития ребенка в избранной сфере внеурочной деятельности;</w:t>
      </w:r>
    </w:p>
    <w:p w:rsidR="00B83DF0" w:rsidRPr="001135BD" w:rsidRDefault="00B83DF0" w:rsidP="00B83DF0">
      <w:pPr>
        <w:numPr>
          <w:ilvl w:val="0"/>
          <w:numId w:val="1"/>
        </w:numPr>
        <w:tabs>
          <w:tab w:val="clear" w:pos="641"/>
          <w:tab w:val="num" w:pos="0"/>
        </w:tabs>
        <w:spacing w:after="0" w:line="240" w:lineRule="auto"/>
        <w:ind w:left="266"/>
        <w:jc w:val="both"/>
        <w:rPr>
          <w:rFonts w:ascii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-формирование культуры общения учащихся, осознания ими необходимости позитивного </w:t>
      </w:r>
      <w:proofErr w:type="gramStart"/>
      <w:r w:rsidRPr="001135BD">
        <w:rPr>
          <w:rFonts w:ascii="Times New Roman" w:eastAsia="Times New Roman" w:hAnsi="Times New Roman" w:cs="Times New Roman"/>
          <w:sz w:val="27"/>
          <w:szCs w:val="27"/>
        </w:rPr>
        <w:t>общения  со</w:t>
      </w:r>
      <w:proofErr w:type="gramEnd"/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 взрослыми и  сверстниками;</w:t>
      </w:r>
    </w:p>
    <w:p w:rsidR="00B83DF0" w:rsidRPr="001135BD" w:rsidRDefault="00B83DF0" w:rsidP="00B83DF0">
      <w:pPr>
        <w:numPr>
          <w:ilvl w:val="0"/>
          <w:numId w:val="1"/>
        </w:numPr>
        <w:tabs>
          <w:tab w:val="clear" w:pos="641"/>
          <w:tab w:val="num" w:pos="0"/>
        </w:tabs>
        <w:spacing w:after="0" w:line="240" w:lineRule="auto"/>
        <w:ind w:left="266"/>
        <w:jc w:val="both"/>
        <w:rPr>
          <w:rFonts w:ascii="Times New Roman" w:hAnsi="Times New Roman" w:cs="Times New Roman"/>
          <w:sz w:val="27"/>
          <w:szCs w:val="27"/>
        </w:rPr>
      </w:pPr>
      <w:r w:rsidRPr="001135BD">
        <w:rPr>
          <w:rFonts w:ascii="Times New Roman" w:hAnsi="Times New Roman" w:cs="Times New Roman"/>
          <w:sz w:val="27"/>
          <w:szCs w:val="27"/>
        </w:rPr>
        <w:t>формирование системы знаний, умений, навыков в избранном направлении деятельности;</w:t>
      </w:r>
    </w:p>
    <w:p w:rsidR="00B83DF0" w:rsidRPr="001135BD" w:rsidRDefault="00B83DF0" w:rsidP="00B83DF0">
      <w:pPr>
        <w:numPr>
          <w:ilvl w:val="0"/>
          <w:numId w:val="1"/>
        </w:numPr>
        <w:tabs>
          <w:tab w:val="clear" w:pos="641"/>
          <w:tab w:val="num" w:pos="0"/>
        </w:tabs>
        <w:spacing w:after="0" w:line="240" w:lineRule="auto"/>
        <w:ind w:left="266"/>
        <w:jc w:val="both"/>
        <w:rPr>
          <w:rFonts w:ascii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 передача учащимся знаний, умений, навыков социального общения людей, опыта поколений;</w:t>
      </w:r>
    </w:p>
    <w:p w:rsidR="00B83DF0" w:rsidRPr="001135BD" w:rsidRDefault="00B83DF0" w:rsidP="00B83DF0">
      <w:pPr>
        <w:numPr>
          <w:ilvl w:val="0"/>
          <w:numId w:val="1"/>
        </w:numPr>
        <w:tabs>
          <w:tab w:val="clear" w:pos="641"/>
          <w:tab w:val="num" w:pos="0"/>
        </w:tabs>
        <w:spacing w:after="0" w:line="240" w:lineRule="auto"/>
        <w:ind w:left="266"/>
        <w:jc w:val="both"/>
        <w:rPr>
          <w:rFonts w:ascii="Times New Roman" w:hAnsi="Times New Roman" w:cs="Times New Roman"/>
          <w:sz w:val="27"/>
          <w:szCs w:val="27"/>
        </w:rPr>
      </w:pPr>
      <w:r w:rsidRPr="001135BD">
        <w:rPr>
          <w:rFonts w:ascii="Times New Roman" w:hAnsi="Times New Roman" w:cs="Times New Roman"/>
          <w:sz w:val="27"/>
          <w:szCs w:val="27"/>
        </w:rPr>
        <w:t xml:space="preserve">расширение рамок общения в социуме; </w:t>
      </w:r>
    </w:p>
    <w:p w:rsidR="00B83DF0" w:rsidRPr="001135BD" w:rsidRDefault="00B83DF0" w:rsidP="00B83DF0">
      <w:pPr>
        <w:numPr>
          <w:ilvl w:val="0"/>
          <w:numId w:val="1"/>
        </w:numPr>
        <w:tabs>
          <w:tab w:val="clear" w:pos="641"/>
          <w:tab w:val="num" w:pos="0"/>
        </w:tabs>
        <w:spacing w:after="0" w:line="240" w:lineRule="auto"/>
        <w:ind w:left="266"/>
        <w:jc w:val="both"/>
        <w:rPr>
          <w:rFonts w:ascii="Times New Roman" w:hAnsi="Times New Roman" w:cs="Times New Roman"/>
          <w:sz w:val="27"/>
          <w:szCs w:val="27"/>
        </w:rPr>
      </w:pPr>
      <w:r w:rsidRPr="001135BD">
        <w:rPr>
          <w:rFonts w:ascii="Times New Roman" w:hAnsi="Times New Roman" w:cs="Times New Roman"/>
          <w:sz w:val="27"/>
          <w:szCs w:val="27"/>
        </w:rPr>
        <w:lastRenderedPageBreak/>
        <w:t>з</w:t>
      </w:r>
      <w:r w:rsidRPr="001135BD">
        <w:rPr>
          <w:rFonts w:ascii="Times New Roman" w:eastAsia="Times New Roman" w:hAnsi="Times New Roman" w:cs="Times New Roman"/>
          <w:sz w:val="27"/>
          <w:szCs w:val="27"/>
        </w:rPr>
        <w:t>накомство с традициями и обычаями общения и досуга различных поколений;</w:t>
      </w:r>
    </w:p>
    <w:p w:rsidR="00B83DF0" w:rsidRPr="001135BD" w:rsidRDefault="00B83DF0" w:rsidP="00B83DF0">
      <w:pPr>
        <w:numPr>
          <w:ilvl w:val="0"/>
          <w:numId w:val="1"/>
        </w:numPr>
        <w:tabs>
          <w:tab w:val="clear" w:pos="641"/>
          <w:tab w:val="num" w:pos="0"/>
        </w:tabs>
        <w:spacing w:after="0" w:line="240" w:lineRule="auto"/>
        <w:ind w:left="266"/>
        <w:jc w:val="both"/>
        <w:rPr>
          <w:rFonts w:ascii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 воспитание силы воли, терпения при достижении поставленной цели;</w:t>
      </w:r>
    </w:p>
    <w:p w:rsidR="00B83DF0" w:rsidRPr="001135BD" w:rsidRDefault="00B83DF0" w:rsidP="00B83DF0">
      <w:pPr>
        <w:spacing w:before="12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5BD">
        <w:rPr>
          <w:rFonts w:ascii="Times New Roman" w:hAnsi="Times New Roman" w:cs="Times New Roman"/>
          <w:sz w:val="27"/>
          <w:szCs w:val="27"/>
        </w:rPr>
        <w:t xml:space="preserve">Внеурочная деятельность направлена на решение следующих </w:t>
      </w:r>
      <w:r w:rsidRPr="001135BD">
        <w:rPr>
          <w:rFonts w:ascii="Times New Roman" w:hAnsi="Times New Roman" w:cs="Times New Roman"/>
          <w:bCs/>
          <w:sz w:val="27"/>
          <w:szCs w:val="27"/>
        </w:rPr>
        <w:t>проблем: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5BD">
        <w:rPr>
          <w:rFonts w:ascii="Times New Roman" w:hAnsi="Times New Roman" w:cs="Times New Roman"/>
          <w:sz w:val="27"/>
          <w:szCs w:val="27"/>
        </w:rPr>
        <w:t>- обеспечение благоприятной адаптации ребенка в школе;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5BD">
        <w:rPr>
          <w:rFonts w:ascii="Times New Roman" w:hAnsi="Times New Roman" w:cs="Times New Roman"/>
          <w:sz w:val="27"/>
          <w:szCs w:val="27"/>
        </w:rPr>
        <w:t>- снижение учебной нагрузки обучающихся;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5BD">
        <w:rPr>
          <w:rFonts w:ascii="Times New Roman" w:hAnsi="Times New Roman" w:cs="Times New Roman"/>
          <w:sz w:val="27"/>
          <w:szCs w:val="27"/>
        </w:rPr>
        <w:t>- улучшение условий для развития ребенка;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hAnsi="Times New Roman" w:cs="Times New Roman"/>
          <w:sz w:val="27"/>
          <w:szCs w:val="27"/>
        </w:rPr>
        <w:t>- учёт возрастных  и индивидуальных особенностей  обучающихся.</w:t>
      </w:r>
    </w:p>
    <w:p w:rsidR="00B83DF0" w:rsidRPr="001135BD" w:rsidRDefault="00B83DF0" w:rsidP="00B83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>Система внеурочной воспитательной работы представляет собой единство целей, принципов, содержания, форм и методов деятельности.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Основные </w:t>
      </w:r>
      <w:r w:rsidRPr="001135B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принципы</w:t>
      </w:r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 организации внеурочной деятельности учащихся:</w:t>
      </w:r>
    </w:p>
    <w:p w:rsidR="00B83DF0" w:rsidRPr="001135BD" w:rsidRDefault="00B83DF0" w:rsidP="00B83DF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Принцип </w:t>
      </w:r>
      <w:proofErr w:type="spellStart"/>
      <w:r w:rsidRPr="001135BD">
        <w:rPr>
          <w:rFonts w:ascii="Times New Roman" w:eastAsia="Times New Roman" w:hAnsi="Times New Roman" w:cs="Times New Roman"/>
          <w:sz w:val="27"/>
          <w:szCs w:val="27"/>
        </w:rPr>
        <w:t>гуманизации</w:t>
      </w:r>
      <w:proofErr w:type="spellEnd"/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 образовательного процесса, предполагающий очеловечивание взаимоотношений в совместной творческой деятельности педагогов, учителей, обучающихся и их родителей.</w:t>
      </w:r>
    </w:p>
    <w:p w:rsidR="00B83DF0" w:rsidRPr="001135BD" w:rsidRDefault="00B83DF0" w:rsidP="00B83DF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>Принцип добровольности и заинтересованности обучающихся.</w:t>
      </w:r>
    </w:p>
    <w:p w:rsidR="00B83DF0" w:rsidRPr="001135BD" w:rsidRDefault="00B83DF0" w:rsidP="00B83DF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>Принцип системности во взаимодействии общего и дополнительного образования.</w:t>
      </w:r>
    </w:p>
    <w:p w:rsidR="00B83DF0" w:rsidRPr="001135BD" w:rsidRDefault="00B83DF0" w:rsidP="00B83DF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>Принцип целостности.</w:t>
      </w:r>
    </w:p>
    <w:p w:rsidR="00B83DF0" w:rsidRPr="001135BD" w:rsidRDefault="00B83DF0" w:rsidP="00B83DF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>Принцип непрерывности и преемственности процесса образования.</w:t>
      </w:r>
    </w:p>
    <w:p w:rsidR="00B83DF0" w:rsidRPr="001135BD" w:rsidRDefault="00B83DF0" w:rsidP="00B83DF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>Принцип личностно-</w:t>
      </w:r>
      <w:proofErr w:type="spellStart"/>
      <w:r w:rsidRPr="001135BD">
        <w:rPr>
          <w:rFonts w:ascii="Times New Roman" w:eastAsia="Times New Roman" w:hAnsi="Times New Roman" w:cs="Times New Roman"/>
          <w:sz w:val="27"/>
          <w:szCs w:val="27"/>
        </w:rPr>
        <w:t>деятельностного</w:t>
      </w:r>
      <w:proofErr w:type="spellEnd"/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 подхода.</w:t>
      </w:r>
    </w:p>
    <w:p w:rsidR="00B83DF0" w:rsidRPr="001135BD" w:rsidRDefault="00B83DF0" w:rsidP="00B83DF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Принцип </w:t>
      </w:r>
      <w:proofErr w:type="spellStart"/>
      <w:r w:rsidRPr="001135BD">
        <w:rPr>
          <w:rFonts w:ascii="Times New Roman" w:eastAsia="Times New Roman" w:hAnsi="Times New Roman" w:cs="Times New Roman"/>
          <w:sz w:val="27"/>
          <w:szCs w:val="27"/>
        </w:rPr>
        <w:t>культуросообразности</w:t>
      </w:r>
      <w:proofErr w:type="spellEnd"/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, предполагающий воспитание личности ребенка не только </w:t>
      </w:r>
      <w:proofErr w:type="spellStart"/>
      <w:r w:rsidRPr="001135BD">
        <w:rPr>
          <w:rFonts w:ascii="Times New Roman" w:eastAsia="Times New Roman" w:hAnsi="Times New Roman" w:cs="Times New Roman"/>
          <w:sz w:val="27"/>
          <w:szCs w:val="27"/>
        </w:rPr>
        <w:t>природосообразно</w:t>
      </w:r>
      <w:proofErr w:type="spellEnd"/>
      <w:r w:rsidRPr="001135BD">
        <w:rPr>
          <w:rFonts w:ascii="Times New Roman" w:eastAsia="Times New Roman" w:hAnsi="Times New Roman" w:cs="Times New Roman"/>
          <w:sz w:val="27"/>
          <w:szCs w:val="27"/>
        </w:rPr>
        <w:t>, но и в соответствии с требованиями мировой, отечественной, региональной культур.</w:t>
      </w:r>
    </w:p>
    <w:p w:rsidR="00B83DF0" w:rsidRPr="001135BD" w:rsidRDefault="00B83DF0" w:rsidP="00B83DF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>Принцип взаимодействия, предполагающий координацию всех образовательных социокультурных институтов в оказании педагогической помощи и поддержки детям разного уровня социализации</w:t>
      </w:r>
    </w:p>
    <w:p w:rsidR="00B83DF0" w:rsidRPr="001135BD" w:rsidRDefault="00B83DF0" w:rsidP="00B83DF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>Принцип вариативности, предусматривающий учет интересов детей, свободно выбирающих вариативные образовательные программы и время на их усвоение.</w:t>
      </w:r>
    </w:p>
    <w:p w:rsidR="00B83DF0" w:rsidRDefault="00B83DF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    В соответствии с требованиями стандарта внеурочная деятельность в БОУ ТР ОО «Сомовская ООШ организуется по трём направлениям: </w:t>
      </w:r>
    </w:p>
    <w:p w:rsidR="006A1D20" w:rsidRDefault="006A1D2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патриотическое;</w:t>
      </w:r>
    </w:p>
    <w:p w:rsidR="006A1D20" w:rsidRPr="001135BD" w:rsidRDefault="006A1D2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общекультурное;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>- спортивно-оздоровительное;</w:t>
      </w:r>
    </w:p>
    <w:p w:rsidR="006A1D20" w:rsidRDefault="00B83DF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6A1D20">
        <w:rPr>
          <w:rFonts w:ascii="Times New Roman" w:eastAsia="Times New Roman" w:hAnsi="Times New Roman" w:cs="Times New Roman"/>
          <w:sz w:val="27"/>
          <w:szCs w:val="27"/>
        </w:rPr>
        <w:t xml:space="preserve">научно – </w:t>
      </w:r>
      <w:proofErr w:type="spellStart"/>
      <w:r w:rsidR="006A1D20">
        <w:rPr>
          <w:rFonts w:ascii="Times New Roman" w:eastAsia="Times New Roman" w:hAnsi="Times New Roman" w:cs="Times New Roman"/>
          <w:sz w:val="27"/>
          <w:szCs w:val="27"/>
        </w:rPr>
        <w:t>познавательное;</w:t>
      </w:r>
      <w:proofErr w:type="spellEnd"/>
    </w:p>
    <w:p w:rsidR="006A1D20" w:rsidRDefault="006A1D2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научно –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практическое;</w:t>
      </w:r>
      <w:proofErr w:type="spellEnd"/>
    </w:p>
    <w:p w:rsidR="00B83DF0" w:rsidRPr="001135BD" w:rsidRDefault="006A1D2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B83DF0" w:rsidRPr="001135BD">
        <w:rPr>
          <w:rFonts w:ascii="Times New Roman" w:eastAsia="Times New Roman" w:hAnsi="Times New Roman" w:cs="Times New Roman"/>
          <w:sz w:val="27"/>
          <w:szCs w:val="27"/>
        </w:rPr>
        <w:t>художественно – эстетическое;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proofErr w:type="spellStart"/>
      <w:r w:rsidRPr="001135BD">
        <w:rPr>
          <w:rFonts w:ascii="Times New Roman" w:eastAsia="Times New Roman" w:hAnsi="Times New Roman" w:cs="Times New Roman"/>
          <w:sz w:val="27"/>
          <w:szCs w:val="27"/>
        </w:rPr>
        <w:t>общеинтеллектуальное</w:t>
      </w:r>
      <w:proofErr w:type="spellEnd"/>
      <w:r w:rsidRPr="001135BD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B83DF0" w:rsidRPr="001135BD" w:rsidRDefault="00B83DF0" w:rsidP="00B83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Формами организации внеурочной деятельности являются:  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u w:val="single"/>
        </w:rPr>
      </w:pPr>
      <w:r w:rsidRPr="001135BD">
        <w:rPr>
          <w:rFonts w:ascii="Times New Roman" w:eastAsia="Times New Roman" w:hAnsi="Times New Roman" w:cs="Times New Roman"/>
          <w:bCs/>
          <w:sz w:val="27"/>
          <w:szCs w:val="27"/>
          <w:u w:val="single"/>
        </w:rPr>
        <w:t>1. Спортивно-оздоровительная деятельность: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- </w:t>
      </w:r>
      <w:r w:rsidRPr="001135BD">
        <w:rPr>
          <w:rFonts w:ascii="Times New Roman" w:eastAsia="Times New Roman" w:hAnsi="Times New Roman" w:cs="Times New Roman"/>
          <w:sz w:val="27"/>
          <w:szCs w:val="27"/>
        </w:rPr>
        <w:t>спортивно-массовые и физкультурно-оздоровительные общешкольные, районные мероприятия: школьные спортивные турниры, соревнования, Дни Здоровья;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>- организация активных оздоровительных перемен и прогулок на свежем воздухе;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>-тематические беседы, беседы – встречи с работниками ЦРБ, школьной медсестрой;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>- спортивные игры;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>- интерактивные игры, спортивные конкурсы в классе, викторины, проекты;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u w:val="single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2. </w:t>
      </w:r>
      <w:r w:rsidRPr="001135BD">
        <w:rPr>
          <w:rFonts w:ascii="Times New Roman" w:eastAsia="Times New Roman" w:hAnsi="Times New Roman" w:cs="Times New Roman"/>
          <w:bCs/>
          <w:sz w:val="27"/>
          <w:szCs w:val="27"/>
          <w:u w:val="single"/>
        </w:rPr>
        <w:t xml:space="preserve">Художественно-эстетическая деятельность: 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>- концерты, инсценировки, праздники на уровне класса и школы;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>- выставки художественного творчества;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>- ролевые игры;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>- посещение концертов, выступлений детских коллективов.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u w:val="single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3. </w:t>
      </w:r>
      <w:proofErr w:type="spellStart"/>
      <w:r w:rsidRPr="001135BD">
        <w:rPr>
          <w:rFonts w:ascii="Times New Roman" w:eastAsia="Times New Roman" w:hAnsi="Times New Roman" w:cs="Times New Roman"/>
          <w:bCs/>
          <w:sz w:val="27"/>
          <w:szCs w:val="27"/>
          <w:u w:val="single"/>
        </w:rPr>
        <w:t>общеинтеллектуальная</w:t>
      </w:r>
      <w:proofErr w:type="spellEnd"/>
      <w:r w:rsidRPr="001135BD">
        <w:rPr>
          <w:rFonts w:ascii="Times New Roman" w:eastAsia="Times New Roman" w:hAnsi="Times New Roman" w:cs="Times New Roman"/>
          <w:bCs/>
          <w:sz w:val="27"/>
          <w:szCs w:val="27"/>
          <w:u w:val="single"/>
        </w:rPr>
        <w:t xml:space="preserve"> деятельность: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>- викторины, познавательные игры и беседы;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>- детские исследовательские проекты;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lastRenderedPageBreak/>
        <w:t>- внешкольные акции познавательной направленности (олимпиады, конференции  учащихся, интеллектуальные марафоны и т.д.);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>- предметные недели, праздники, уроки Знаний, конкурсы;</w:t>
      </w:r>
    </w:p>
    <w:p w:rsidR="00B83DF0" w:rsidRDefault="00B83DF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>- экскурсии и т.д.</w:t>
      </w:r>
    </w:p>
    <w:p w:rsidR="006A1D20" w:rsidRPr="001135BD" w:rsidRDefault="006A1D2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4. Патриотическое направление: участие в акциях</w:t>
      </w:r>
      <w:r w:rsidR="009A2A7E">
        <w:rPr>
          <w:rFonts w:ascii="Times New Roman" w:eastAsia="Times New Roman" w:hAnsi="Times New Roman" w:cs="Times New Roman"/>
          <w:sz w:val="27"/>
          <w:szCs w:val="27"/>
        </w:rPr>
        <w:t xml:space="preserve"> по сбору гуманитарной помощи, «Письмо солдату», «Посылка солдату»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проведение классных часов «Разговоры о важном, </w:t>
      </w:r>
      <w:r w:rsidR="009A2A7E">
        <w:rPr>
          <w:rFonts w:ascii="Times New Roman" w:eastAsia="Times New Roman" w:hAnsi="Times New Roman" w:cs="Times New Roman"/>
          <w:sz w:val="27"/>
          <w:szCs w:val="27"/>
        </w:rPr>
        <w:t xml:space="preserve">подготовка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участие в мероприятиях </w:t>
      </w:r>
      <w:r w:rsidR="009A2A7E">
        <w:rPr>
          <w:rFonts w:ascii="Times New Roman" w:eastAsia="Times New Roman" w:hAnsi="Times New Roman" w:cs="Times New Roman"/>
          <w:sz w:val="27"/>
          <w:szCs w:val="27"/>
        </w:rPr>
        <w:t>для военнослужащих, к празднованию Дня Победы, 23 февраля, 15 февраля.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    Все занятия по внеурочной деятельности проводятся на </w:t>
      </w:r>
      <w:proofErr w:type="gramStart"/>
      <w:r w:rsidRPr="001135BD">
        <w:rPr>
          <w:rFonts w:ascii="Times New Roman" w:eastAsia="Times New Roman" w:hAnsi="Times New Roman" w:cs="Times New Roman"/>
          <w:sz w:val="27"/>
          <w:szCs w:val="27"/>
        </w:rPr>
        <w:t>базе  школы</w:t>
      </w:r>
      <w:proofErr w:type="gramEnd"/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B83DF0" w:rsidRPr="001135BD" w:rsidRDefault="00B83DF0" w:rsidP="00B83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b/>
          <w:bCs/>
          <w:sz w:val="27"/>
          <w:szCs w:val="27"/>
        </w:rPr>
        <w:t>Предполагаемые результаты: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  Результаты первого уровня</w:t>
      </w:r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 (приобретение школьником социальных знаний, понимания социальной реальности и повседневной жизни): приобретение  школьниками знаний  об этике и эстетике повседневной жизни человека; о принятых в обществе нормах  поведения и общения; об основах здорового образа жизни; об истории своей семьи и Отечества; о русских народных играх; о правилах конструктивной групповой работы: об основах разработки социальных проектов и организации коллективной творческой деятельности.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  Результаты второго уровня</w:t>
      </w:r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 (формирование позитивного отношения школьника к базовым ценностям нашего общества и к социальной реальности в целом): развитие ценностных отношений школьника к родному Отечеству, родной природе и культуре, труду, знаниям, своему собственному здоровью и внутреннему миру.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  Результаты третьего уровня </w:t>
      </w:r>
      <w:r w:rsidRPr="001135BD">
        <w:rPr>
          <w:rFonts w:ascii="Times New Roman" w:eastAsia="Times New Roman" w:hAnsi="Times New Roman" w:cs="Times New Roman"/>
          <w:sz w:val="27"/>
          <w:szCs w:val="27"/>
        </w:rPr>
        <w:t>(приобретение школьником опыта самостоятельного социального действия): опыт публичного выступления; опыт самообслуживания,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   Организация занятий по направлениям внеурочной деятельности является неотъемлемой частью образовательного процесса в школе. </w:t>
      </w:r>
    </w:p>
    <w:p w:rsidR="00B83DF0" w:rsidRPr="00776A5E" w:rsidRDefault="00B83DF0" w:rsidP="00776A5E">
      <w:pPr>
        <w:pStyle w:val="a5"/>
        <w:jc w:val="both"/>
        <w:rPr>
          <w:sz w:val="27"/>
          <w:szCs w:val="27"/>
        </w:rPr>
      </w:pPr>
      <w:r w:rsidRPr="001135BD">
        <w:rPr>
          <w:sz w:val="27"/>
          <w:szCs w:val="27"/>
        </w:rPr>
        <w:t>По данным направлениям для обучающихся 1-4 классов  организованы занятия внеурочной деятельностью с учетом пожеланий учащихся и их родителей.</w:t>
      </w:r>
    </w:p>
    <w:p w:rsidR="00B83DF0" w:rsidRPr="001135BD" w:rsidRDefault="00B83DF0" w:rsidP="00B83D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1135BD">
        <w:rPr>
          <w:rFonts w:ascii="Times New Roman" w:hAnsi="Times New Roman" w:cs="Times New Roman"/>
          <w:b/>
          <w:i/>
          <w:sz w:val="27"/>
          <w:szCs w:val="27"/>
        </w:rPr>
        <w:t>План внеурочной деятельности.</w:t>
      </w:r>
    </w:p>
    <w:p w:rsidR="00B83DF0" w:rsidRDefault="00B83DF0" w:rsidP="009A2A7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5BD">
        <w:rPr>
          <w:rFonts w:ascii="Times New Roman" w:hAnsi="Times New Roman" w:cs="Times New Roman"/>
          <w:sz w:val="27"/>
          <w:szCs w:val="27"/>
        </w:rPr>
        <w:t>План внеурочной деятельности в 1 - 4 классах соответствует основным направлениям развития личности:</w:t>
      </w:r>
      <w:r w:rsidR="009A2A7E" w:rsidRPr="009A2A7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A2A7E">
        <w:rPr>
          <w:rFonts w:ascii="Times New Roman" w:eastAsia="Times New Roman" w:hAnsi="Times New Roman" w:cs="Times New Roman"/>
          <w:sz w:val="27"/>
          <w:szCs w:val="27"/>
        </w:rPr>
        <w:t>- патриотическо</w:t>
      </w:r>
      <w:r w:rsidR="009A2A7E">
        <w:rPr>
          <w:rFonts w:ascii="Times New Roman" w:eastAsia="Times New Roman" w:hAnsi="Times New Roman" w:cs="Times New Roman"/>
          <w:sz w:val="27"/>
          <w:szCs w:val="27"/>
        </w:rPr>
        <w:t>му,</w:t>
      </w:r>
      <w:r w:rsidR="009A2A7E">
        <w:rPr>
          <w:rFonts w:ascii="Times New Roman" w:eastAsia="Times New Roman" w:hAnsi="Times New Roman" w:cs="Times New Roman"/>
          <w:sz w:val="27"/>
          <w:szCs w:val="27"/>
        </w:rPr>
        <w:t xml:space="preserve"> общекультурно</w:t>
      </w:r>
      <w:r w:rsidR="009A2A7E">
        <w:rPr>
          <w:rFonts w:ascii="Times New Roman" w:eastAsia="Times New Roman" w:hAnsi="Times New Roman" w:cs="Times New Roman"/>
          <w:sz w:val="27"/>
          <w:szCs w:val="27"/>
        </w:rPr>
        <w:t>му, спортивно-оздоровительному,</w:t>
      </w:r>
      <w:r w:rsidR="009A2A7E" w:rsidRPr="001135B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A2A7E">
        <w:rPr>
          <w:rFonts w:ascii="Times New Roman" w:eastAsia="Times New Roman" w:hAnsi="Times New Roman" w:cs="Times New Roman"/>
          <w:sz w:val="27"/>
          <w:szCs w:val="27"/>
        </w:rPr>
        <w:t>научно – познавательно</w:t>
      </w:r>
      <w:r w:rsidR="009A2A7E">
        <w:rPr>
          <w:rFonts w:ascii="Times New Roman" w:eastAsia="Times New Roman" w:hAnsi="Times New Roman" w:cs="Times New Roman"/>
          <w:sz w:val="27"/>
          <w:szCs w:val="27"/>
        </w:rPr>
        <w:t xml:space="preserve">му, </w:t>
      </w:r>
      <w:r w:rsidR="009A2A7E">
        <w:rPr>
          <w:rFonts w:ascii="Times New Roman" w:eastAsia="Times New Roman" w:hAnsi="Times New Roman" w:cs="Times New Roman"/>
          <w:sz w:val="27"/>
          <w:szCs w:val="27"/>
        </w:rPr>
        <w:t>научно – практическо</w:t>
      </w:r>
      <w:r w:rsidR="009A2A7E">
        <w:rPr>
          <w:rFonts w:ascii="Times New Roman" w:eastAsia="Times New Roman" w:hAnsi="Times New Roman" w:cs="Times New Roman"/>
          <w:sz w:val="27"/>
          <w:szCs w:val="27"/>
        </w:rPr>
        <w:t>му, художественно – эстетическому,</w:t>
      </w:r>
      <w:r w:rsidR="009A2A7E" w:rsidRPr="001135B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9A2A7E" w:rsidRPr="001135BD">
        <w:rPr>
          <w:rFonts w:ascii="Times New Roman" w:eastAsia="Times New Roman" w:hAnsi="Times New Roman" w:cs="Times New Roman"/>
          <w:sz w:val="27"/>
          <w:szCs w:val="27"/>
        </w:rPr>
        <w:t>общеинтеллектуально</w:t>
      </w:r>
      <w:r w:rsidR="009A2A7E">
        <w:rPr>
          <w:rFonts w:ascii="Times New Roman" w:eastAsia="Times New Roman" w:hAnsi="Times New Roman" w:cs="Times New Roman"/>
          <w:sz w:val="27"/>
          <w:szCs w:val="27"/>
        </w:rPr>
        <w:t>му</w:t>
      </w:r>
      <w:proofErr w:type="spellEnd"/>
      <w:r w:rsidRPr="001135BD">
        <w:rPr>
          <w:rFonts w:ascii="Times New Roman" w:hAnsi="Times New Roman" w:cs="Times New Roman"/>
          <w:sz w:val="27"/>
          <w:szCs w:val="27"/>
        </w:rPr>
        <w:t xml:space="preserve"> направлениям.</w:t>
      </w:r>
    </w:p>
    <w:p w:rsidR="00B83DF0" w:rsidRDefault="00B83DF0" w:rsidP="009E4FC0">
      <w:pPr>
        <w:pStyle w:val="a3"/>
        <w:spacing w:after="0"/>
        <w:rPr>
          <w:b/>
          <w:sz w:val="28"/>
          <w:szCs w:val="28"/>
        </w:rPr>
      </w:pPr>
      <w:r w:rsidRPr="00E06110">
        <w:rPr>
          <w:b/>
          <w:sz w:val="28"/>
          <w:szCs w:val="28"/>
        </w:rPr>
        <w:t>Внеурочная деятельность</w:t>
      </w:r>
      <w:r w:rsidR="00E06110">
        <w:rPr>
          <w:b/>
          <w:sz w:val="28"/>
          <w:szCs w:val="28"/>
        </w:rPr>
        <w:t xml:space="preserve"> на </w:t>
      </w:r>
      <w:r w:rsidR="00E06110" w:rsidRPr="00E06110">
        <w:rPr>
          <w:b/>
          <w:sz w:val="28"/>
          <w:szCs w:val="28"/>
        </w:rPr>
        <w:t>202</w:t>
      </w:r>
      <w:r w:rsidR="00B6021F">
        <w:rPr>
          <w:b/>
          <w:sz w:val="28"/>
          <w:szCs w:val="28"/>
        </w:rPr>
        <w:t>5</w:t>
      </w:r>
      <w:r w:rsidR="00E06110" w:rsidRPr="00E06110">
        <w:rPr>
          <w:b/>
          <w:sz w:val="28"/>
          <w:szCs w:val="28"/>
        </w:rPr>
        <w:t xml:space="preserve"> – 202</w:t>
      </w:r>
      <w:r w:rsidR="00B6021F">
        <w:rPr>
          <w:b/>
          <w:sz w:val="28"/>
          <w:szCs w:val="28"/>
        </w:rPr>
        <w:t>6</w:t>
      </w:r>
      <w:r w:rsidR="00E06110" w:rsidRPr="00E06110">
        <w:rPr>
          <w:b/>
          <w:sz w:val="28"/>
          <w:szCs w:val="28"/>
        </w:rPr>
        <w:t xml:space="preserve"> уч. </w:t>
      </w:r>
      <w:proofErr w:type="gramStart"/>
      <w:r w:rsidR="00E06110" w:rsidRPr="00E06110">
        <w:rPr>
          <w:b/>
          <w:sz w:val="28"/>
          <w:szCs w:val="28"/>
        </w:rPr>
        <w:t xml:space="preserve">год </w:t>
      </w:r>
      <w:r w:rsidRPr="00E06110">
        <w:rPr>
          <w:b/>
          <w:sz w:val="28"/>
          <w:szCs w:val="28"/>
        </w:rPr>
        <w:t xml:space="preserve"> в</w:t>
      </w:r>
      <w:proofErr w:type="gramEnd"/>
      <w:r w:rsidRPr="00E06110">
        <w:rPr>
          <w:b/>
          <w:sz w:val="28"/>
          <w:szCs w:val="28"/>
        </w:rPr>
        <w:t xml:space="preserve"> 1 - 4 классах</w:t>
      </w:r>
      <w:r w:rsidR="009E4FC0" w:rsidRPr="00E06110">
        <w:rPr>
          <w:b/>
          <w:sz w:val="28"/>
          <w:szCs w:val="28"/>
        </w:rPr>
        <w:t xml:space="preserve"> </w:t>
      </w:r>
    </w:p>
    <w:p w:rsidR="00E06110" w:rsidRPr="00E06110" w:rsidRDefault="00E06110" w:rsidP="009E4FC0">
      <w:pPr>
        <w:pStyle w:val="a3"/>
        <w:spacing w:after="0"/>
        <w:rPr>
          <w:b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640"/>
        <w:gridCol w:w="1980"/>
        <w:gridCol w:w="1139"/>
        <w:gridCol w:w="567"/>
        <w:gridCol w:w="567"/>
        <w:gridCol w:w="283"/>
        <w:gridCol w:w="425"/>
        <w:gridCol w:w="804"/>
        <w:gridCol w:w="189"/>
        <w:gridCol w:w="50"/>
        <w:gridCol w:w="517"/>
        <w:gridCol w:w="142"/>
        <w:gridCol w:w="545"/>
        <w:gridCol w:w="163"/>
      </w:tblGrid>
      <w:tr w:rsidR="00AB4E47" w:rsidRPr="00BA0062" w:rsidTr="00AB4E47">
        <w:trPr>
          <w:gridAfter w:val="1"/>
          <w:wAfter w:w="163" w:type="dxa"/>
          <w:trHeight w:val="270"/>
        </w:trPr>
        <w:tc>
          <w:tcPr>
            <w:tcW w:w="621" w:type="dxa"/>
            <w:vMerge w:val="restart"/>
          </w:tcPr>
          <w:p w:rsidR="00AB4E47" w:rsidRPr="00BA0062" w:rsidRDefault="00AB4E47" w:rsidP="005C36CC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6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B4E47" w:rsidRPr="00BA0062" w:rsidRDefault="00AB4E47" w:rsidP="005C36CC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62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40" w:type="dxa"/>
            <w:vMerge w:val="restart"/>
          </w:tcPr>
          <w:p w:rsidR="00AB4E47" w:rsidRPr="00BA0062" w:rsidRDefault="00AB4E4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6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и название внеурочной деятельности</w:t>
            </w:r>
          </w:p>
        </w:tc>
        <w:tc>
          <w:tcPr>
            <w:tcW w:w="1980" w:type="dxa"/>
            <w:vMerge w:val="restart"/>
          </w:tcPr>
          <w:p w:rsidR="00AB4E47" w:rsidRDefault="00AB4E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Ф,И.О.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</w:t>
            </w:r>
          </w:p>
          <w:p w:rsidR="00AB4E47" w:rsidRPr="00BA0062" w:rsidRDefault="00AB4E47" w:rsidP="00CD5A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</w:tcPr>
          <w:p w:rsidR="00AB4E47" w:rsidRDefault="00AB4E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недели </w:t>
            </w:r>
          </w:p>
          <w:p w:rsidR="00AB4E47" w:rsidRPr="00BA0062" w:rsidRDefault="00AB4E47" w:rsidP="00CD5A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8"/>
          </w:tcPr>
          <w:p w:rsidR="00AB4E47" w:rsidRPr="00BA0062" w:rsidRDefault="00AB4E47" w:rsidP="00860C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687" w:type="dxa"/>
            <w:gridSpan w:val="2"/>
          </w:tcPr>
          <w:p w:rsidR="00AB4E47" w:rsidRPr="00BA0062" w:rsidRDefault="00AB4E47" w:rsidP="00860C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</w:tr>
      <w:tr w:rsidR="00AB4E47" w:rsidRPr="00BA0062" w:rsidTr="00AB4E47">
        <w:trPr>
          <w:gridAfter w:val="1"/>
          <w:wAfter w:w="163" w:type="dxa"/>
          <w:trHeight w:val="267"/>
        </w:trPr>
        <w:tc>
          <w:tcPr>
            <w:tcW w:w="621" w:type="dxa"/>
            <w:vMerge/>
          </w:tcPr>
          <w:p w:rsidR="00AB4E47" w:rsidRPr="00BA0062" w:rsidRDefault="00AB4E47" w:rsidP="005C36CC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AB4E47" w:rsidRPr="00BA0062" w:rsidRDefault="00AB4E4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AB4E47" w:rsidRPr="00BA0062" w:rsidRDefault="00AB4E4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:rsidR="00AB4E47" w:rsidRPr="00BA0062" w:rsidRDefault="00AB4E4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B4E47" w:rsidRPr="00BA0062" w:rsidRDefault="00AB4E4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567" w:type="dxa"/>
          </w:tcPr>
          <w:p w:rsidR="00AB4E47" w:rsidRPr="00BA0062" w:rsidRDefault="00AB4E4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</w:tcPr>
          <w:p w:rsidR="00AB4E47" w:rsidRPr="00BA0062" w:rsidRDefault="00AB4E4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</w:tcPr>
          <w:p w:rsidR="00AB4E47" w:rsidRPr="00BA0062" w:rsidRDefault="00AB4E4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</w:tcPr>
          <w:p w:rsidR="00AB4E47" w:rsidRPr="00BA0062" w:rsidRDefault="00AB4E4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" w:type="dxa"/>
            <w:gridSpan w:val="2"/>
          </w:tcPr>
          <w:p w:rsidR="00AB4E47" w:rsidRPr="00BA0062" w:rsidRDefault="00AB4E4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E47" w:rsidRPr="00BA0062" w:rsidTr="009A2A7E">
        <w:trPr>
          <w:trHeight w:val="328"/>
        </w:trPr>
        <w:tc>
          <w:tcPr>
            <w:tcW w:w="621" w:type="dxa"/>
            <w:vMerge w:val="restart"/>
          </w:tcPr>
          <w:p w:rsidR="00AB4E47" w:rsidRPr="00BA0062" w:rsidRDefault="00AB4E47" w:rsidP="005C36CC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6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0" w:type="dxa"/>
            <w:vMerge w:val="restart"/>
          </w:tcPr>
          <w:p w:rsidR="00AB4E47" w:rsidRPr="007F635D" w:rsidRDefault="00AB4E4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5D">
              <w:rPr>
                <w:rFonts w:ascii="Times New Roman" w:hAnsi="Times New Roman"/>
                <w:sz w:val="24"/>
                <w:szCs w:val="24"/>
              </w:rPr>
              <w:t xml:space="preserve">Патриотическое </w:t>
            </w:r>
          </w:p>
          <w:p w:rsidR="00AB4E47" w:rsidRPr="007F635D" w:rsidRDefault="00AB4E4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5D">
              <w:rPr>
                <w:rFonts w:ascii="Times New Roman" w:hAnsi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1980" w:type="dxa"/>
          </w:tcPr>
          <w:p w:rsidR="00AB4E47" w:rsidRPr="007F635D" w:rsidRDefault="00AB4E47" w:rsidP="00AB4E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Солодкова В.В.</w:t>
            </w:r>
          </w:p>
        </w:tc>
        <w:tc>
          <w:tcPr>
            <w:tcW w:w="1139" w:type="dxa"/>
          </w:tcPr>
          <w:p w:rsidR="00AB4E47" w:rsidRPr="007F635D" w:rsidRDefault="00090E67" w:rsidP="00AB4E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567" w:type="dxa"/>
            <w:tcBorders>
              <w:right w:val="nil"/>
            </w:tcBorders>
          </w:tcPr>
          <w:p w:rsidR="00AB4E47" w:rsidRPr="007F635D" w:rsidRDefault="00AB4E4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AB4E47" w:rsidRPr="007F635D" w:rsidRDefault="00AB4E4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:rsidR="00AB4E47" w:rsidRPr="007F635D" w:rsidRDefault="00AB4E4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</w:tcPr>
          <w:p w:rsidR="00AB4E47" w:rsidRPr="007F635D" w:rsidRDefault="00B6021F" w:rsidP="00C235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left w:val="single" w:sz="4" w:space="0" w:color="auto"/>
              <w:right w:val="nil"/>
            </w:tcBorders>
          </w:tcPr>
          <w:p w:rsidR="00AB4E47" w:rsidRPr="007F635D" w:rsidRDefault="00AB4E47" w:rsidP="00C235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left w:val="nil"/>
            </w:tcBorders>
          </w:tcPr>
          <w:p w:rsidR="00AB4E47" w:rsidRPr="007F635D" w:rsidRDefault="00AB4E47" w:rsidP="00F61B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tcBorders>
              <w:left w:val="nil"/>
            </w:tcBorders>
          </w:tcPr>
          <w:p w:rsidR="00AB4E47" w:rsidRPr="007F635D" w:rsidRDefault="00AB4E4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nil"/>
            </w:tcBorders>
          </w:tcPr>
          <w:p w:rsidR="00AB4E47" w:rsidRPr="007F635D" w:rsidRDefault="00AB4E4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4E47" w:rsidRPr="00BA0062" w:rsidTr="009A2A7E">
        <w:trPr>
          <w:trHeight w:val="450"/>
        </w:trPr>
        <w:tc>
          <w:tcPr>
            <w:tcW w:w="621" w:type="dxa"/>
            <w:vMerge/>
          </w:tcPr>
          <w:p w:rsidR="00AB4E47" w:rsidRPr="00BA0062" w:rsidRDefault="00AB4E47" w:rsidP="005C36CC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AB4E47" w:rsidRPr="007F635D" w:rsidRDefault="00AB4E4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B4E47" w:rsidRDefault="00AB4E47" w:rsidP="00AB4E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Спиридонова Т.П.</w:t>
            </w:r>
          </w:p>
        </w:tc>
        <w:tc>
          <w:tcPr>
            <w:tcW w:w="1139" w:type="dxa"/>
          </w:tcPr>
          <w:p w:rsidR="00AB4E47" w:rsidRDefault="00090E67" w:rsidP="00AB4E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567" w:type="dxa"/>
            <w:tcBorders>
              <w:right w:val="nil"/>
            </w:tcBorders>
          </w:tcPr>
          <w:p w:rsidR="00AB4E47" w:rsidRPr="007F635D" w:rsidRDefault="00AB4E4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AB4E47" w:rsidRPr="007F635D" w:rsidRDefault="00B6021F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right w:val="nil"/>
            </w:tcBorders>
          </w:tcPr>
          <w:p w:rsidR="00AB4E47" w:rsidRPr="007F635D" w:rsidRDefault="00AB4E4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</w:tcPr>
          <w:p w:rsidR="00AB4E47" w:rsidRPr="007F635D" w:rsidRDefault="00AB4E47" w:rsidP="00C235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nil"/>
            </w:tcBorders>
          </w:tcPr>
          <w:p w:rsidR="00AB4E47" w:rsidRPr="007F635D" w:rsidRDefault="00AB4E47" w:rsidP="00C235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left w:val="nil"/>
            </w:tcBorders>
          </w:tcPr>
          <w:p w:rsidR="00AB4E47" w:rsidRPr="007F635D" w:rsidRDefault="00AB4E47" w:rsidP="00F61B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tcBorders>
              <w:left w:val="nil"/>
            </w:tcBorders>
          </w:tcPr>
          <w:p w:rsidR="00AB4E47" w:rsidRPr="007F635D" w:rsidRDefault="00AB4E4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left w:val="nil"/>
            </w:tcBorders>
          </w:tcPr>
          <w:p w:rsidR="00AB4E47" w:rsidRPr="007F635D" w:rsidRDefault="00AB4E4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21F" w:rsidRPr="00BA0062" w:rsidTr="009A2A7E">
        <w:trPr>
          <w:trHeight w:val="915"/>
        </w:trPr>
        <w:tc>
          <w:tcPr>
            <w:tcW w:w="621" w:type="dxa"/>
          </w:tcPr>
          <w:p w:rsidR="00B6021F" w:rsidRPr="00BA0062" w:rsidRDefault="00B6021F" w:rsidP="00644E6F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0" w:type="dxa"/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35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 – оздоровительное</w:t>
            </w:r>
          </w:p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«Две недели в  лагере здоровья»</w:t>
            </w:r>
          </w:p>
        </w:tc>
        <w:tc>
          <w:tcPr>
            <w:tcW w:w="1980" w:type="dxa"/>
            <w:vMerge w:val="restart"/>
          </w:tcPr>
          <w:p w:rsidR="00B6021F" w:rsidRDefault="00B6021F" w:rsidP="00AB4E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021F" w:rsidRDefault="00B6021F" w:rsidP="00AB4E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021F" w:rsidRDefault="00B6021F" w:rsidP="00AB4E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021F" w:rsidRDefault="00B6021F" w:rsidP="00AB4E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Спиридонова Т.П.</w:t>
            </w:r>
          </w:p>
          <w:p w:rsidR="00B6021F" w:rsidRPr="007F635D" w:rsidRDefault="00B6021F" w:rsidP="00B602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B6021F" w:rsidRPr="007F635D" w:rsidRDefault="00B6021F" w:rsidP="00AB4E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567" w:type="dxa"/>
            <w:tcBorders>
              <w:right w:val="nil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nil"/>
            </w:tcBorders>
          </w:tcPr>
          <w:p w:rsidR="00B6021F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left w:val="nil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tcBorders>
              <w:left w:val="nil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gridSpan w:val="2"/>
            <w:tcBorders>
              <w:left w:val="nil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6021F" w:rsidRPr="00BA0062" w:rsidTr="009A2A7E">
        <w:trPr>
          <w:trHeight w:val="450"/>
        </w:trPr>
        <w:tc>
          <w:tcPr>
            <w:tcW w:w="621" w:type="dxa"/>
          </w:tcPr>
          <w:p w:rsidR="00B6021F" w:rsidRDefault="00B6021F" w:rsidP="00644E6F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35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 – оздоровительное «Разговор о здоровье и правильном питании»</w:t>
            </w:r>
          </w:p>
        </w:tc>
        <w:tc>
          <w:tcPr>
            <w:tcW w:w="1980" w:type="dxa"/>
            <w:vMerge/>
          </w:tcPr>
          <w:p w:rsidR="00B6021F" w:rsidRDefault="00B6021F" w:rsidP="00AB4E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B6021F" w:rsidRDefault="00B6021F" w:rsidP="00AB4E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567" w:type="dxa"/>
            <w:tcBorders>
              <w:right w:val="nil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83" w:type="dxa"/>
            <w:tcBorders>
              <w:right w:val="nil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nil"/>
            </w:tcBorders>
          </w:tcPr>
          <w:p w:rsidR="00B6021F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left w:val="nil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tcBorders>
              <w:left w:val="nil"/>
            </w:tcBorders>
          </w:tcPr>
          <w:p w:rsidR="00B6021F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nil"/>
            </w:tcBorders>
          </w:tcPr>
          <w:p w:rsidR="00B6021F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6021F" w:rsidRPr="00BA0062" w:rsidTr="009A2A7E">
        <w:trPr>
          <w:trHeight w:val="630"/>
        </w:trPr>
        <w:tc>
          <w:tcPr>
            <w:tcW w:w="621" w:type="dxa"/>
          </w:tcPr>
          <w:p w:rsidR="00B6021F" w:rsidRDefault="00B6021F" w:rsidP="00644E6F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 направление «Орлята России»</w:t>
            </w:r>
          </w:p>
        </w:tc>
        <w:tc>
          <w:tcPr>
            <w:tcW w:w="1980" w:type="dxa"/>
            <w:vMerge/>
          </w:tcPr>
          <w:p w:rsidR="00B6021F" w:rsidRDefault="00B6021F" w:rsidP="00AB4E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B6021F" w:rsidRDefault="00B602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B6021F" w:rsidRDefault="00B6021F" w:rsidP="00AB4E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83" w:type="dxa"/>
            <w:tcBorders>
              <w:right w:val="nil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nil"/>
            </w:tcBorders>
          </w:tcPr>
          <w:p w:rsidR="00B6021F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left w:val="nil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tcBorders>
              <w:left w:val="nil"/>
            </w:tcBorders>
          </w:tcPr>
          <w:p w:rsidR="00B6021F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gridSpan w:val="2"/>
            <w:tcBorders>
              <w:left w:val="nil"/>
            </w:tcBorders>
          </w:tcPr>
          <w:p w:rsidR="00B6021F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21F" w:rsidRPr="00BA0062" w:rsidTr="009A2A7E">
        <w:trPr>
          <w:trHeight w:val="405"/>
        </w:trPr>
        <w:tc>
          <w:tcPr>
            <w:tcW w:w="621" w:type="dxa"/>
          </w:tcPr>
          <w:p w:rsidR="00B6021F" w:rsidRDefault="00B6021F" w:rsidP="00644E6F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40" w:type="dxa"/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5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 – оздоровительное «Разговор о здоровье и правильном питании»</w:t>
            </w:r>
          </w:p>
        </w:tc>
        <w:tc>
          <w:tcPr>
            <w:tcW w:w="1980" w:type="dxa"/>
            <w:vMerge w:val="restart"/>
          </w:tcPr>
          <w:p w:rsidR="00B6021F" w:rsidRDefault="00B6021F" w:rsidP="00AB4E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021F" w:rsidRDefault="00B6021F" w:rsidP="00AB4E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021F" w:rsidRDefault="00B6021F" w:rsidP="00AB4E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021F" w:rsidRDefault="00B6021F" w:rsidP="00AB4E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021F" w:rsidRDefault="00B6021F" w:rsidP="00AB4E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021F" w:rsidRDefault="00B6021F" w:rsidP="00AB4E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Солодкова В.В.</w:t>
            </w:r>
          </w:p>
          <w:p w:rsidR="00B6021F" w:rsidRDefault="00B6021F" w:rsidP="00AB4E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021F" w:rsidRPr="007F635D" w:rsidRDefault="00B6021F" w:rsidP="00AB4E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B6021F" w:rsidRDefault="00B602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Понеднльник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021F" w:rsidRPr="007F635D" w:rsidRDefault="00B6021F" w:rsidP="00AB4E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single" w:sz="4" w:space="0" w:color="auto"/>
            </w:tcBorders>
          </w:tcPr>
          <w:p w:rsidR="00B6021F" w:rsidRPr="007F635D" w:rsidRDefault="00B6021F" w:rsidP="00B602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35D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right w:val="nil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left w:val="nil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tcBorders>
              <w:left w:val="nil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nil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6021F" w:rsidRPr="00BA0062" w:rsidTr="009A2A7E">
        <w:trPr>
          <w:trHeight w:val="960"/>
        </w:trPr>
        <w:tc>
          <w:tcPr>
            <w:tcW w:w="621" w:type="dxa"/>
          </w:tcPr>
          <w:p w:rsidR="00B6021F" w:rsidRDefault="00B6021F" w:rsidP="00644E6F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 – познавательное направление «Функциональная грамотность»</w:t>
            </w:r>
          </w:p>
        </w:tc>
        <w:tc>
          <w:tcPr>
            <w:tcW w:w="1980" w:type="dxa"/>
            <w:vMerge/>
          </w:tcPr>
          <w:p w:rsidR="00B6021F" w:rsidRDefault="00B6021F" w:rsidP="00AB4E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B6021F" w:rsidRDefault="00B6021F" w:rsidP="00AB4E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nil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nil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21F" w:rsidRPr="00BA0062" w:rsidTr="009A2A7E">
        <w:trPr>
          <w:trHeight w:val="405"/>
        </w:trPr>
        <w:tc>
          <w:tcPr>
            <w:tcW w:w="621" w:type="dxa"/>
          </w:tcPr>
          <w:p w:rsidR="00B6021F" w:rsidRDefault="00B6021F" w:rsidP="00644E6F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40" w:type="dxa"/>
          </w:tcPr>
          <w:p w:rsidR="00B6021F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Общекультурное направление «Орлята России»</w:t>
            </w:r>
          </w:p>
        </w:tc>
        <w:tc>
          <w:tcPr>
            <w:tcW w:w="1980" w:type="dxa"/>
            <w:vMerge/>
          </w:tcPr>
          <w:p w:rsidR="00B6021F" w:rsidRDefault="00B6021F" w:rsidP="00AB4E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B6021F" w:rsidRDefault="00B6021F" w:rsidP="00AB4E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</w:tcPr>
          <w:p w:rsidR="00B6021F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nil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nil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</w:tcBorders>
          </w:tcPr>
          <w:p w:rsidR="00B6021F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</w:tcBorders>
          </w:tcPr>
          <w:p w:rsidR="00B6021F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B4E47" w:rsidRPr="00BA0062" w:rsidTr="009A2A7E">
        <w:trPr>
          <w:trHeight w:val="408"/>
        </w:trPr>
        <w:tc>
          <w:tcPr>
            <w:tcW w:w="621" w:type="dxa"/>
            <w:tcBorders>
              <w:top w:val="single" w:sz="4" w:space="0" w:color="auto"/>
            </w:tcBorders>
          </w:tcPr>
          <w:p w:rsidR="00AB4E47" w:rsidRDefault="00AB4E47" w:rsidP="00644E6F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</w:tcBorders>
          </w:tcPr>
          <w:p w:rsidR="00AB4E47" w:rsidRPr="007F635D" w:rsidRDefault="00AB4E47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35D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 – практическое «ПДД»</w:t>
            </w:r>
          </w:p>
          <w:p w:rsidR="00AB4E47" w:rsidRPr="007F635D" w:rsidRDefault="00AB4E47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AB4E47" w:rsidRPr="007F635D" w:rsidRDefault="00AB4E47" w:rsidP="00AB4E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Митрофанова Н.Н.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B4E47" w:rsidRPr="007F635D" w:rsidRDefault="00090E67" w:rsidP="00AB4E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</w:tcPr>
          <w:p w:rsidR="00AB4E47" w:rsidRPr="007F635D" w:rsidRDefault="00AB4E47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</w:tcPr>
          <w:p w:rsidR="00AB4E47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right w:val="nil"/>
            </w:tcBorders>
          </w:tcPr>
          <w:p w:rsidR="00AB4E47" w:rsidRPr="007F635D" w:rsidRDefault="00AB4E47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B4E47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3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B4E47" w:rsidRPr="007F635D" w:rsidRDefault="00AB4E47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nil"/>
            </w:tcBorders>
          </w:tcPr>
          <w:p w:rsidR="00AB4E47" w:rsidRPr="007F635D" w:rsidRDefault="00AB4E47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</w:tcBorders>
          </w:tcPr>
          <w:p w:rsidR="00AB4E47" w:rsidRPr="007F635D" w:rsidRDefault="00AB4E47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</w:tcBorders>
          </w:tcPr>
          <w:p w:rsidR="00AB4E47" w:rsidRPr="007F635D" w:rsidRDefault="00AB4E47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4E47" w:rsidRPr="00BA0062" w:rsidTr="009A2A7E">
        <w:trPr>
          <w:trHeight w:val="555"/>
        </w:trPr>
        <w:tc>
          <w:tcPr>
            <w:tcW w:w="621" w:type="dxa"/>
            <w:tcBorders>
              <w:bottom w:val="single" w:sz="4" w:space="0" w:color="auto"/>
            </w:tcBorders>
          </w:tcPr>
          <w:p w:rsidR="00AB4E47" w:rsidRDefault="00AB4E47" w:rsidP="00644E6F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:rsidR="00AB4E47" w:rsidRPr="007F635D" w:rsidRDefault="00AB4E47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35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 – оздоровительное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ОФП</w:t>
            </w:r>
            <w:r w:rsidRPr="007F635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AB4E47" w:rsidRPr="007F635D" w:rsidRDefault="00AB4E47" w:rsidP="00AB4E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Митрофанова Н.Н.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AB4E47" w:rsidRPr="007F635D" w:rsidRDefault="00090E67" w:rsidP="00AB4E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B4E47" w:rsidRPr="007F635D" w:rsidRDefault="00AB4E47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B4E47" w:rsidRPr="007F635D" w:rsidRDefault="00AB4E47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B4E47" w:rsidRPr="007F635D" w:rsidRDefault="00AB4E47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4E47" w:rsidRPr="007F635D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3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4E47" w:rsidRPr="007F635D" w:rsidRDefault="00AB4E47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B4E47" w:rsidRPr="007F635D" w:rsidRDefault="00AB4E47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B4E47" w:rsidRPr="007F635D" w:rsidRDefault="00AB4E47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B4E47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B4E47" w:rsidRDefault="00AB4E47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4E47" w:rsidRPr="007F635D" w:rsidRDefault="00AB4E47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E47" w:rsidRPr="00BA0062" w:rsidTr="009A2A7E">
        <w:trPr>
          <w:trHeight w:val="258"/>
        </w:trPr>
        <w:tc>
          <w:tcPr>
            <w:tcW w:w="621" w:type="dxa"/>
          </w:tcPr>
          <w:p w:rsidR="00AB4E47" w:rsidRDefault="00AB4E47" w:rsidP="00644E6F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</w:tcPr>
          <w:p w:rsidR="00AB4E47" w:rsidRPr="007F635D" w:rsidRDefault="00AB4E47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AB4E47" w:rsidRDefault="00AB4E47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B4E47" w:rsidRDefault="00AB4E47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B4E47" w:rsidRPr="007F635D" w:rsidRDefault="00AB4E47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B4E47" w:rsidRPr="007F635D" w:rsidRDefault="00AB4E47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B4E47" w:rsidRPr="007F635D" w:rsidRDefault="00AB4E47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4E47" w:rsidRPr="007F635D" w:rsidRDefault="00AB4E47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4E47" w:rsidRDefault="00AB4E47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B4E47" w:rsidRPr="007F635D" w:rsidRDefault="00AB4E47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B4E47" w:rsidRDefault="00AB4E47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AB4E47" w:rsidRDefault="00AB4E47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4E6F" w:rsidRPr="00BA0062" w:rsidTr="009A2A7E">
        <w:trPr>
          <w:trHeight w:val="808"/>
        </w:trPr>
        <w:tc>
          <w:tcPr>
            <w:tcW w:w="621" w:type="dxa"/>
          </w:tcPr>
          <w:p w:rsidR="00644E6F" w:rsidRPr="00BA0062" w:rsidRDefault="00644E6F" w:rsidP="00644E6F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644E6F" w:rsidRPr="00F61BA2" w:rsidRDefault="00644E6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1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Максимальная недельная нагрузка</w:t>
            </w:r>
          </w:p>
        </w:tc>
        <w:tc>
          <w:tcPr>
            <w:tcW w:w="3119" w:type="dxa"/>
            <w:gridSpan w:val="2"/>
          </w:tcPr>
          <w:p w:rsidR="00644E6F" w:rsidRPr="00F61BA2" w:rsidRDefault="00644E6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644E6F" w:rsidRDefault="00644E6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644E6F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right w:val="nil"/>
            </w:tcBorders>
          </w:tcPr>
          <w:p w:rsidR="00644E6F" w:rsidRDefault="00644E6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</w:tcBorders>
          </w:tcPr>
          <w:p w:rsidR="00644E6F" w:rsidRPr="0091252E" w:rsidRDefault="00B6021F" w:rsidP="00644E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nil"/>
            </w:tcBorders>
          </w:tcPr>
          <w:p w:rsidR="00644E6F" w:rsidRPr="0091252E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</w:tcBorders>
          </w:tcPr>
          <w:p w:rsidR="00644E6F" w:rsidRPr="0091252E" w:rsidRDefault="00B6021F" w:rsidP="00644E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</w:tcBorders>
          </w:tcPr>
          <w:p w:rsidR="00644E6F" w:rsidRPr="0091252E" w:rsidRDefault="00B6021F" w:rsidP="00B602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9E4FC0" w:rsidRDefault="009E4FC0" w:rsidP="00B83DF0">
      <w:pPr>
        <w:pStyle w:val="Default"/>
        <w:jc w:val="center"/>
        <w:rPr>
          <w:b/>
          <w:bCs/>
          <w:color w:val="auto"/>
          <w:sz w:val="27"/>
          <w:szCs w:val="27"/>
        </w:rPr>
      </w:pPr>
    </w:p>
    <w:p w:rsidR="00E06110" w:rsidRDefault="00E06110" w:rsidP="00B83DF0">
      <w:pPr>
        <w:pStyle w:val="Default"/>
        <w:jc w:val="center"/>
        <w:rPr>
          <w:b/>
          <w:bCs/>
          <w:color w:val="auto"/>
          <w:sz w:val="27"/>
          <w:szCs w:val="27"/>
        </w:rPr>
      </w:pPr>
    </w:p>
    <w:p w:rsidR="00CD5A2E" w:rsidRDefault="00CD5A2E" w:rsidP="00B83DF0">
      <w:pPr>
        <w:pStyle w:val="Default"/>
        <w:jc w:val="center"/>
        <w:rPr>
          <w:b/>
          <w:bCs/>
          <w:color w:val="auto"/>
          <w:sz w:val="27"/>
          <w:szCs w:val="27"/>
        </w:rPr>
      </w:pPr>
      <w:r>
        <w:rPr>
          <w:b/>
          <w:bCs/>
          <w:color w:val="auto"/>
          <w:sz w:val="27"/>
          <w:szCs w:val="27"/>
        </w:rPr>
        <w:t xml:space="preserve">План кружковой работы </w:t>
      </w:r>
      <w:r w:rsidR="00BD75F7">
        <w:rPr>
          <w:b/>
          <w:bCs/>
          <w:color w:val="auto"/>
          <w:sz w:val="27"/>
          <w:szCs w:val="27"/>
        </w:rPr>
        <w:t xml:space="preserve"> 1- 4 классы </w:t>
      </w:r>
      <w:r>
        <w:rPr>
          <w:b/>
          <w:bCs/>
          <w:color w:val="auto"/>
          <w:sz w:val="27"/>
          <w:szCs w:val="27"/>
        </w:rPr>
        <w:t>на 202</w:t>
      </w:r>
      <w:r w:rsidR="00B6021F">
        <w:rPr>
          <w:b/>
          <w:bCs/>
          <w:color w:val="auto"/>
          <w:sz w:val="27"/>
          <w:szCs w:val="27"/>
        </w:rPr>
        <w:t>5</w:t>
      </w:r>
      <w:r>
        <w:rPr>
          <w:b/>
          <w:bCs/>
          <w:color w:val="auto"/>
          <w:sz w:val="27"/>
          <w:szCs w:val="27"/>
        </w:rPr>
        <w:t xml:space="preserve"> – 202</w:t>
      </w:r>
      <w:r w:rsidR="00B6021F">
        <w:rPr>
          <w:b/>
          <w:bCs/>
          <w:color w:val="auto"/>
          <w:sz w:val="27"/>
          <w:szCs w:val="27"/>
        </w:rPr>
        <w:t>6</w:t>
      </w:r>
      <w:r>
        <w:rPr>
          <w:b/>
          <w:bCs/>
          <w:color w:val="auto"/>
          <w:sz w:val="27"/>
          <w:szCs w:val="27"/>
        </w:rPr>
        <w:t xml:space="preserve"> учебный год</w:t>
      </w:r>
    </w:p>
    <w:tbl>
      <w:tblPr>
        <w:tblW w:w="108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3160"/>
        <w:gridCol w:w="1730"/>
        <w:gridCol w:w="1193"/>
        <w:gridCol w:w="731"/>
        <w:gridCol w:w="243"/>
        <w:gridCol w:w="488"/>
        <w:gridCol w:w="681"/>
        <w:gridCol w:w="50"/>
        <w:gridCol w:w="193"/>
        <w:gridCol w:w="538"/>
        <w:gridCol w:w="1148"/>
        <w:gridCol w:w="21"/>
      </w:tblGrid>
      <w:tr w:rsidR="00AB4E47" w:rsidRPr="00BA0062" w:rsidTr="00AB4E47">
        <w:trPr>
          <w:gridAfter w:val="1"/>
          <w:wAfter w:w="21" w:type="dxa"/>
          <w:trHeight w:val="280"/>
        </w:trPr>
        <w:tc>
          <w:tcPr>
            <w:tcW w:w="639" w:type="dxa"/>
            <w:vMerge w:val="restart"/>
          </w:tcPr>
          <w:p w:rsidR="00AB4E47" w:rsidRPr="00BA0062" w:rsidRDefault="00AB4E47" w:rsidP="00CD5A2E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6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B4E47" w:rsidRPr="00BA0062" w:rsidRDefault="00AB4E47" w:rsidP="00CD5A2E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62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60" w:type="dxa"/>
            <w:vMerge w:val="restart"/>
          </w:tcPr>
          <w:p w:rsidR="00AB4E47" w:rsidRPr="00BA0062" w:rsidRDefault="00AB4E47" w:rsidP="00CD5A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6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и название внеурочной деятельности</w:t>
            </w:r>
          </w:p>
        </w:tc>
        <w:tc>
          <w:tcPr>
            <w:tcW w:w="1730" w:type="dxa"/>
            <w:vMerge w:val="restart"/>
          </w:tcPr>
          <w:p w:rsidR="00AB4E47" w:rsidRDefault="00AB4E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учителя</w:t>
            </w:r>
          </w:p>
          <w:p w:rsidR="00AB4E47" w:rsidRPr="00BA0062" w:rsidRDefault="00AB4E47" w:rsidP="00CD5A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gridSpan w:val="8"/>
          </w:tcPr>
          <w:p w:rsidR="00AB4E47" w:rsidRPr="00BA0062" w:rsidRDefault="00AB4E47" w:rsidP="00CD5A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48" w:type="dxa"/>
          </w:tcPr>
          <w:p w:rsidR="00AB4E47" w:rsidRPr="00BA0062" w:rsidRDefault="00AB4E47" w:rsidP="00CD5A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</w:tr>
      <w:tr w:rsidR="00AB4E47" w:rsidRPr="00BA0062" w:rsidTr="00AB4E47">
        <w:trPr>
          <w:gridAfter w:val="1"/>
          <w:wAfter w:w="21" w:type="dxa"/>
          <w:trHeight w:val="361"/>
        </w:trPr>
        <w:tc>
          <w:tcPr>
            <w:tcW w:w="639" w:type="dxa"/>
            <w:vMerge/>
          </w:tcPr>
          <w:p w:rsidR="00AB4E47" w:rsidRPr="00BA0062" w:rsidRDefault="00AB4E47" w:rsidP="00CD5A2E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vMerge/>
          </w:tcPr>
          <w:p w:rsidR="00AB4E47" w:rsidRPr="00BA0062" w:rsidRDefault="00AB4E47" w:rsidP="00CD5A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B4E47" w:rsidRPr="00BA0062" w:rsidRDefault="00AB4E47" w:rsidP="00CD5A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AB4E47" w:rsidRDefault="00AB4E47" w:rsidP="00CD5A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AB4E47" w:rsidRPr="00BA0062" w:rsidRDefault="00AB4E47" w:rsidP="00CD5A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Merge w:val="restart"/>
          </w:tcPr>
          <w:p w:rsidR="00AB4E47" w:rsidRPr="00BA0062" w:rsidRDefault="00AB4E47" w:rsidP="00CD5A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" w:type="dxa"/>
            <w:gridSpan w:val="2"/>
            <w:vMerge w:val="restart"/>
          </w:tcPr>
          <w:p w:rsidR="00AB4E47" w:rsidRPr="00BA0062" w:rsidRDefault="00AB4E47" w:rsidP="00CD5A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1" w:type="dxa"/>
            <w:gridSpan w:val="2"/>
            <w:vMerge w:val="restart"/>
          </w:tcPr>
          <w:p w:rsidR="00AB4E47" w:rsidRPr="00BA0062" w:rsidRDefault="00AB4E47" w:rsidP="00CD5A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A2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731" w:type="dxa"/>
            <w:gridSpan w:val="2"/>
            <w:vMerge w:val="restart"/>
          </w:tcPr>
          <w:p w:rsidR="00AB4E47" w:rsidRPr="00BA0062" w:rsidRDefault="00AB4E47" w:rsidP="00CD5A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8" w:type="dxa"/>
            <w:vMerge w:val="restart"/>
          </w:tcPr>
          <w:p w:rsidR="00AB4E47" w:rsidRPr="00BA0062" w:rsidRDefault="00AB4E47" w:rsidP="00CD5A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E47" w:rsidRPr="00BA0062" w:rsidTr="00AB4E47">
        <w:trPr>
          <w:gridAfter w:val="1"/>
          <w:wAfter w:w="21" w:type="dxa"/>
          <w:trHeight w:val="483"/>
        </w:trPr>
        <w:tc>
          <w:tcPr>
            <w:tcW w:w="639" w:type="dxa"/>
            <w:vMerge/>
          </w:tcPr>
          <w:p w:rsidR="00AB4E47" w:rsidRPr="00BA0062" w:rsidRDefault="00AB4E47" w:rsidP="00CD5A2E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vMerge/>
          </w:tcPr>
          <w:p w:rsidR="00AB4E47" w:rsidRPr="00BA0062" w:rsidRDefault="00AB4E47" w:rsidP="00CD5A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B4E47" w:rsidRPr="00BA0062" w:rsidRDefault="00AB4E47" w:rsidP="00CD5A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AB4E47" w:rsidRDefault="00AB4E47" w:rsidP="00CD5A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недели </w:t>
            </w:r>
          </w:p>
        </w:tc>
        <w:tc>
          <w:tcPr>
            <w:tcW w:w="731" w:type="dxa"/>
            <w:vMerge/>
          </w:tcPr>
          <w:p w:rsidR="00AB4E47" w:rsidRDefault="00AB4E47" w:rsidP="00CD5A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vMerge/>
          </w:tcPr>
          <w:p w:rsidR="00AB4E47" w:rsidRDefault="00AB4E47" w:rsidP="00CD5A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vMerge/>
          </w:tcPr>
          <w:p w:rsidR="00AB4E47" w:rsidRDefault="00AB4E47" w:rsidP="00CD5A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vMerge/>
          </w:tcPr>
          <w:p w:rsidR="00AB4E47" w:rsidRDefault="00AB4E47" w:rsidP="00CD5A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AB4E47" w:rsidRPr="00BA0062" w:rsidRDefault="00AB4E47" w:rsidP="00CD5A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5F7" w:rsidRPr="007F635D" w:rsidTr="00AB4E47">
        <w:trPr>
          <w:trHeight w:val="296"/>
        </w:trPr>
        <w:tc>
          <w:tcPr>
            <w:tcW w:w="639" w:type="dxa"/>
          </w:tcPr>
          <w:p w:rsidR="00BD75F7" w:rsidRPr="00BA0062" w:rsidRDefault="00BD75F7" w:rsidP="00CD5A2E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6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60" w:type="dxa"/>
          </w:tcPr>
          <w:p w:rsidR="00BD75F7" w:rsidRPr="007F635D" w:rsidRDefault="00BD75F7" w:rsidP="00CD5A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 – эстетическое направление «Палитра»</w:t>
            </w:r>
          </w:p>
        </w:tc>
        <w:tc>
          <w:tcPr>
            <w:tcW w:w="1730" w:type="dxa"/>
          </w:tcPr>
          <w:p w:rsidR="00BD75F7" w:rsidRPr="007F635D" w:rsidRDefault="00F34EC6" w:rsidP="00CD5A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Митрофанова Т.В.</w:t>
            </w:r>
          </w:p>
        </w:tc>
        <w:tc>
          <w:tcPr>
            <w:tcW w:w="1193" w:type="dxa"/>
            <w:tcBorders>
              <w:right w:val="nil"/>
            </w:tcBorders>
          </w:tcPr>
          <w:p w:rsidR="00090E67" w:rsidRDefault="00090E67" w:rsidP="00CD5A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5F7" w:rsidRPr="007F635D" w:rsidRDefault="00AB4E47" w:rsidP="00CD5A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31" w:type="dxa"/>
            <w:tcBorders>
              <w:right w:val="nil"/>
            </w:tcBorders>
          </w:tcPr>
          <w:p w:rsidR="00BD75F7" w:rsidRPr="007F635D" w:rsidRDefault="00BD75F7" w:rsidP="00CD5A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3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" w:type="dxa"/>
            <w:tcBorders>
              <w:right w:val="nil"/>
            </w:tcBorders>
          </w:tcPr>
          <w:p w:rsidR="00BD75F7" w:rsidRPr="007F635D" w:rsidRDefault="00BD75F7" w:rsidP="00CD5A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3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left w:val="nil"/>
              <w:right w:val="single" w:sz="4" w:space="0" w:color="auto"/>
            </w:tcBorders>
          </w:tcPr>
          <w:p w:rsidR="00BD75F7" w:rsidRPr="007F635D" w:rsidRDefault="00BD75F7" w:rsidP="00CD5A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nil"/>
            </w:tcBorders>
          </w:tcPr>
          <w:p w:rsidR="00BD75F7" w:rsidRPr="007F635D" w:rsidRDefault="00BD75F7" w:rsidP="00CD5A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left w:val="nil"/>
            </w:tcBorders>
          </w:tcPr>
          <w:p w:rsidR="00BD75F7" w:rsidRPr="007F635D" w:rsidRDefault="00BD75F7" w:rsidP="00CD5A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nil"/>
            </w:tcBorders>
          </w:tcPr>
          <w:p w:rsidR="00BD75F7" w:rsidRPr="007F635D" w:rsidRDefault="00BD75F7" w:rsidP="00CD5A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3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  <w:gridSpan w:val="2"/>
            <w:tcBorders>
              <w:left w:val="nil"/>
            </w:tcBorders>
          </w:tcPr>
          <w:p w:rsidR="00BD75F7" w:rsidRPr="007F635D" w:rsidRDefault="00BD75F7" w:rsidP="00CD5A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E4FC0" w:rsidRDefault="009E4FC0" w:rsidP="00B83DF0">
      <w:pPr>
        <w:pStyle w:val="Default"/>
        <w:jc w:val="center"/>
        <w:rPr>
          <w:b/>
          <w:bCs/>
          <w:color w:val="auto"/>
          <w:sz w:val="27"/>
          <w:szCs w:val="27"/>
        </w:rPr>
      </w:pPr>
    </w:p>
    <w:p w:rsidR="009E4FC0" w:rsidRDefault="009E4FC0" w:rsidP="00B83DF0">
      <w:pPr>
        <w:pStyle w:val="Default"/>
        <w:jc w:val="center"/>
        <w:rPr>
          <w:b/>
          <w:bCs/>
          <w:color w:val="auto"/>
          <w:sz w:val="27"/>
          <w:szCs w:val="27"/>
        </w:rPr>
      </w:pPr>
    </w:p>
    <w:p w:rsidR="009E4FC0" w:rsidRDefault="009E4FC0" w:rsidP="00B83DF0">
      <w:pPr>
        <w:pStyle w:val="Default"/>
        <w:jc w:val="center"/>
        <w:rPr>
          <w:b/>
          <w:bCs/>
          <w:color w:val="auto"/>
          <w:sz w:val="27"/>
          <w:szCs w:val="27"/>
        </w:rPr>
      </w:pPr>
    </w:p>
    <w:p w:rsidR="004F4D57" w:rsidRDefault="004F4D57" w:rsidP="00B83DF0">
      <w:pPr>
        <w:pStyle w:val="Default"/>
        <w:jc w:val="center"/>
        <w:rPr>
          <w:b/>
          <w:bCs/>
          <w:color w:val="auto"/>
          <w:sz w:val="27"/>
          <w:szCs w:val="27"/>
        </w:rPr>
      </w:pPr>
    </w:p>
    <w:p w:rsidR="004F4D57" w:rsidRDefault="004F4D57" w:rsidP="00B83DF0">
      <w:pPr>
        <w:pStyle w:val="Default"/>
        <w:jc w:val="center"/>
        <w:rPr>
          <w:b/>
          <w:bCs/>
          <w:color w:val="auto"/>
          <w:sz w:val="27"/>
          <w:szCs w:val="27"/>
        </w:rPr>
      </w:pPr>
    </w:p>
    <w:p w:rsidR="004F4D57" w:rsidRDefault="004F4D57" w:rsidP="00B83DF0">
      <w:pPr>
        <w:pStyle w:val="Default"/>
        <w:jc w:val="center"/>
        <w:rPr>
          <w:b/>
          <w:bCs/>
          <w:color w:val="auto"/>
          <w:sz w:val="27"/>
          <w:szCs w:val="27"/>
        </w:rPr>
      </w:pPr>
    </w:p>
    <w:p w:rsidR="004F4D57" w:rsidRDefault="004F4D57" w:rsidP="00B83DF0">
      <w:pPr>
        <w:pStyle w:val="Default"/>
        <w:jc w:val="center"/>
        <w:rPr>
          <w:b/>
          <w:bCs/>
          <w:color w:val="auto"/>
          <w:sz w:val="27"/>
          <w:szCs w:val="27"/>
        </w:rPr>
      </w:pPr>
    </w:p>
    <w:p w:rsidR="009A2A7E" w:rsidRDefault="009A2A7E" w:rsidP="00B83DF0">
      <w:pPr>
        <w:pStyle w:val="Default"/>
        <w:jc w:val="center"/>
        <w:rPr>
          <w:b/>
          <w:bCs/>
          <w:color w:val="auto"/>
          <w:sz w:val="27"/>
          <w:szCs w:val="27"/>
        </w:rPr>
      </w:pPr>
    </w:p>
    <w:p w:rsidR="009A2A7E" w:rsidRDefault="009A2A7E" w:rsidP="00B83DF0">
      <w:pPr>
        <w:pStyle w:val="Default"/>
        <w:jc w:val="center"/>
        <w:rPr>
          <w:b/>
          <w:bCs/>
          <w:color w:val="auto"/>
          <w:sz w:val="27"/>
          <w:szCs w:val="27"/>
        </w:rPr>
      </w:pPr>
    </w:p>
    <w:p w:rsidR="009A2A7E" w:rsidRDefault="009A2A7E" w:rsidP="00B83DF0">
      <w:pPr>
        <w:pStyle w:val="Default"/>
        <w:jc w:val="center"/>
        <w:rPr>
          <w:b/>
          <w:bCs/>
          <w:color w:val="auto"/>
          <w:sz w:val="27"/>
          <w:szCs w:val="27"/>
        </w:rPr>
      </w:pPr>
    </w:p>
    <w:p w:rsidR="009A2A7E" w:rsidRDefault="009A2A7E" w:rsidP="00B83DF0">
      <w:pPr>
        <w:pStyle w:val="Default"/>
        <w:jc w:val="center"/>
        <w:rPr>
          <w:b/>
          <w:bCs/>
          <w:color w:val="auto"/>
          <w:sz w:val="27"/>
          <w:szCs w:val="27"/>
        </w:rPr>
      </w:pPr>
    </w:p>
    <w:p w:rsidR="009A2A7E" w:rsidRDefault="009A2A7E" w:rsidP="00B83DF0">
      <w:pPr>
        <w:pStyle w:val="Default"/>
        <w:jc w:val="center"/>
        <w:rPr>
          <w:b/>
          <w:bCs/>
          <w:color w:val="auto"/>
          <w:sz w:val="27"/>
          <w:szCs w:val="27"/>
        </w:rPr>
      </w:pPr>
    </w:p>
    <w:p w:rsidR="009A2A7E" w:rsidRDefault="009A2A7E" w:rsidP="00B83DF0">
      <w:pPr>
        <w:pStyle w:val="Default"/>
        <w:jc w:val="center"/>
        <w:rPr>
          <w:b/>
          <w:bCs/>
          <w:color w:val="auto"/>
          <w:sz w:val="27"/>
          <w:szCs w:val="27"/>
        </w:rPr>
      </w:pPr>
    </w:p>
    <w:p w:rsidR="009A2A7E" w:rsidRDefault="009A2A7E" w:rsidP="00B83DF0">
      <w:pPr>
        <w:pStyle w:val="Default"/>
        <w:jc w:val="center"/>
        <w:rPr>
          <w:b/>
          <w:bCs/>
          <w:color w:val="auto"/>
          <w:sz w:val="27"/>
          <w:szCs w:val="27"/>
        </w:rPr>
      </w:pPr>
    </w:p>
    <w:p w:rsidR="009A2A7E" w:rsidRDefault="009A2A7E" w:rsidP="00B83DF0">
      <w:pPr>
        <w:pStyle w:val="Default"/>
        <w:jc w:val="center"/>
        <w:rPr>
          <w:b/>
          <w:bCs/>
          <w:color w:val="auto"/>
          <w:sz w:val="27"/>
          <w:szCs w:val="27"/>
        </w:rPr>
      </w:pPr>
    </w:p>
    <w:p w:rsidR="009A2A7E" w:rsidRDefault="009A2A7E" w:rsidP="00B83DF0">
      <w:pPr>
        <w:pStyle w:val="Default"/>
        <w:jc w:val="center"/>
        <w:rPr>
          <w:b/>
          <w:bCs/>
          <w:color w:val="auto"/>
          <w:sz w:val="27"/>
          <w:szCs w:val="27"/>
        </w:rPr>
      </w:pPr>
    </w:p>
    <w:p w:rsidR="009A2A7E" w:rsidRDefault="009A2A7E" w:rsidP="00B83DF0">
      <w:pPr>
        <w:pStyle w:val="Default"/>
        <w:jc w:val="center"/>
        <w:rPr>
          <w:b/>
          <w:bCs/>
          <w:color w:val="auto"/>
          <w:sz w:val="27"/>
          <w:szCs w:val="27"/>
        </w:rPr>
      </w:pPr>
    </w:p>
    <w:p w:rsidR="009A2A7E" w:rsidRDefault="009A2A7E" w:rsidP="00B83DF0">
      <w:pPr>
        <w:pStyle w:val="Default"/>
        <w:jc w:val="center"/>
        <w:rPr>
          <w:b/>
          <w:bCs/>
          <w:color w:val="auto"/>
          <w:sz w:val="27"/>
          <w:szCs w:val="27"/>
        </w:rPr>
      </w:pPr>
    </w:p>
    <w:p w:rsidR="00D179F1" w:rsidRDefault="00D179F1" w:rsidP="00B83DF0">
      <w:pPr>
        <w:pStyle w:val="Default"/>
        <w:jc w:val="center"/>
        <w:rPr>
          <w:b/>
          <w:bCs/>
          <w:color w:val="auto"/>
          <w:sz w:val="27"/>
          <w:szCs w:val="27"/>
        </w:rPr>
      </w:pPr>
    </w:p>
    <w:p w:rsidR="009E4FC0" w:rsidRDefault="009E4FC0" w:rsidP="002A5037">
      <w:pPr>
        <w:pStyle w:val="Default"/>
        <w:rPr>
          <w:b/>
          <w:bCs/>
          <w:color w:val="auto"/>
          <w:sz w:val="27"/>
          <w:szCs w:val="27"/>
        </w:rPr>
      </w:pPr>
    </w:p>
    <w:p w:rsidR="00B83DF0" w:rsidRPr="001135BD" w:rsidRDefault="00B83DF0" w:rsidP="00B83DF0">
      <w:pPr>
        <w:pStyle w:val="Default"/>
        <w:jc w:val="center"/>
        <w:rPr>
          <w:color w:val="auto"/>
          <w:sz w:val="27"/>
          <w:szCs w:val="27"/>
        </w:rPr>
      </w:pPr>
      <w:r w:rsidRPr="001135BD">
        <w:rPr>
          <w:b/>
          <w:bCs/>
          <w:color w:val="auto"/>
          <w:sz w:val="27"/>
          <w:szCs w:val="27"/>
        </w:rPr>
        <w:lastRenderedPageBreak/>
        <w:t>Пояснительная записка</w:t>
      </w:r>
    </w:p>
    <w:p w:rsidR="00B83DF0" w:rsidRPr="001135BD" w:rsidRDefault="00B83DF0" w:rsidP="00B83DF0">
      <w:pPr>
        <w:pStyle w:val="Default"/>
        <w:jc w:val="center"/>
        <w:rPr>
          <w:b/>
          <w:bCs/>
          <w:color w:val="auto"/>
          <w:sz w:val="27"/>
          <w:szCs w:val="27"/>
        </w:rPr>
      </w:pPr>
      <w:r w:rsidRPr="001135BD">
        <w:rPr>
          <w:b/>
          <w:bCs/>
          <w:color w:val="auto"/>
          <w:sz w:val="27"/>
          <w:szCs w:val="27"/>
        </w:rPr>
        <w:t>к плану внеурочной деятельности 5-9 классов</w:t>
      </w:r>
    </w:p>
    <w:p w:rsidR="00B83DF0" w:rsidRPr="001135BD" w:rsidRDefault="00B83DF0" w:rsidP="00B83DF0">
      <w:pPr>
        <w:pStyle w:val="Default"/>
        <w:jc w:val="center"/>
        <w:rPr>
          <w:color w:val="auto"/>
          <w:sz w:val="27"/>
          <w:szCs w:val="27"/>
        </w:rPr>
      </w:pPr>
      <w:r w:rsidRPr="001135BD">
        <w:rPr>
          <w:b/>
          <w:bCs/>
          <w:color w:val="auto"/>
          <w:sz w:val="27"/>
          <w:szCs w:val="27"/>
        </w:rPr>
        <w:t>БОУ ТР</w:t>
      </w:r>
      <w:r w:rsidR="00A1738D">
        <w:rPr>
          <w:b/>
          <w:bCs/>
          <w:color w:val="auto"/>
          <w:sz w:val="27"/>
          <w:szCs w:val="27"/>
        </w:rPr>
        <w:t xml:space="preserve"> ОО «</w:t>
      </w:r>
      <w:proofErr w:type="spellStart"/>
      <w:r w:rsidR="00A1738D">
        <w:rPr>
          <w:b/>
          <w:bCs/>
          <w:color w:val="auto"/>
          <w:sz w:val="27"/>
          <w:szCs w:val="27"/>
        </w:rPr>
        <w:t>Сомовская</w:t>
      </w:r>
      <w:proofErr w:type="spellEnd"/>
      <w:r w:rsidR="00A1738D">
        <w:rPr>
          <w:b/>
          <w:bCs/>
          <w:color w:val="auto"/>
          <w:sz w:val="27"/>
          <w:szCs w:val="27"/>
        </w:rPr>
        <w:t xml:space="preserve"> ООШ» на 202</w:t>
      </w:r>
      <w:r w:rsidR="009A2A7E">
        <w:rPr>
          <w:b/>
          <w:bCs/>
          <w:color w:val="auto"/>
          <w:sz w:val="27"/>
          <w:szCs w:val="27"/>
        </w:rPr>
        <w:t xml:space="preserve">5 </w:t>
      </w:r>
      <w:r w:rsidR="00C2355B">
        <w:rPr>
          <w:b/>
          <w:bCs/>
          <w:color w:val="auto"/>
          <w:sz w:val="27"/>
          <w:szCs w:val="27"/>
        </w:rPr>
        <w:t>-202</w:t>
      </w:r>
      <w:r w:rsidR="009A2A7E">
        <w:rPr>
          <w:b/>
          <w:bCs/>
          <w:color w:val="auto"/>
          <w:sz w:val="27"/>
          <w:szCs w:val="27"/>
        </w:rPr>
        <w:t>6</w:t>
      </w:r>
      <w:r w:rsidRPr="001135BD">
        <w:rPr>
          <w:b/>
          <w:bCs/>
          <w:color w:val="auto"/>
          <w:sz w:val="27"/>
          <w:szCs w:val="27"/>
        </w:rPr>
        <w:t xml:space="preserve"> учебный год</w:t>
      </w:r>
    </w:p>
    <w:p w:rsidR="00B83DF0" w:rsidRPr="001135BD" w:rsidRDefault="00B83DF0" w:rsidP="00B83DF0">
      <w:pPr>
        <w:pStyle w:val="Default"/>
        <w:jc w:val="both"/>
        <w:rPr>
          <w:color w:val="auto"/>
          <w:sz w:val="27"/>
          <w:szCs w:val="27"/>
        </w:rPr>
      </w:pPr>
      <w:r w:rsidRPr="001135BD">
        <w:rPr>
          <w:color w:val="auto"/>
          <w:sz w:val="27"/>
          <w:szCs w:val="27"/>
        </w:rPr>
        <w:t>План внеурочной деятельности для 5</w:t>
      </w:r>
      <w:r w:rsidR="002E3E4E">
        <w:rPr>
          <w:color w:val="auto"/>
          <w:sz w:val="27"/>
          <w:szCs w:val="27"/>
        </w:rPr>
        <w:t xml:space="preserve"> </w:t>
      </w:r>
      <w:r w:rsidRPr="001135BD">
        <w:rPr>
          <w:color w:val="auto"/>
          <w:sz w:val="27"/>
          <w:szCs w:val="27"/>
        </w:rPr>
        <w:t>- 9 классов, реализующих федеральный государственный образовательный стандарт осно</w:t>
      </w:r>
      <w:r w:rsidR="00C56EFC">
        <w:rPr>
          <w:color w:val="auto"/>
          <w:sz w:val="27"/>
          <w:szCs w:val="27"/>
        </w:rPr>
        <w:t>вного общего образования, на 202</w:t>
      </w:r>
      <w:r w:rsidR="009A2A7E">
        <w:rPr>
          <w:color w:val="auto"/>
          <w:sz w:val="27"/>
          <w:szCs w:val="27"/>
        </w:rPr>
        <w:t>5</w:t>
      </w:r>
      <w:r w:rsidR="002A5037">
        <w:rPr>
          <w:color w:val="auto"/>
          <w:sz w:val="27"/>
          <w:szCs w:val="27"/>
        </w:rPr>
        <w:t xml:space="preserve"> </w:t>
      </w:r>
      <w:r w:rsidRPr="001135BD">
        <w:rPr>
          <w:color w:val="auto"/>
          <w:sz w:val="27"/>
          <w:szCs w:val="27"/>
        </w:rPr>
        <w:t>– 20</w:t>
      </w:r>
      <w:r w:rsidR="00C2355B">
        <w:rPr>
          <w:color w:val="auto"/>
          <w:sz w:val="27"/>
          <w:szCs w:val="27"/>
        </w:rPr>
        <w:t>2</w:t>
      </w:r>
      <w:r w:rsidR="009A2A7E">
        <w:rPr>
          <w:color w:val="auto"/>
          <w:sz w:val="27"/>
          <w:szCs w:val="27"/>
        </w:rPr>
        <w:t>6</w:t>
      </w:r>
      <w:r w:rsidR="002A5037">
        <w:rPr>
          <w:color w:val="auto"/>
          <w:sz w:val="27"/>
          <w:szCs w:val="27"/>
        </w:rPr>
        <w:t xml:space="preserve"> </w:t>
      </w:r>
      <w:r w:rsidRPr="001135BD">
        <w:rPr>
          <w:color w:val="auto"/>
          <w:sz w:val="27"/>
          <w:szCs w:val="27"/>
        </w:rPr>
        <w:t xml:space="preserve">учебный год разработан на основе: </w:t>
      </w:r>
    </w:p>
    <w:p w:rsidR="00B83DF0" w:rsidRPr="001135BD" w:rsidRDefault="00B83DF0" w:rsidP="00B83DF0">
      <w:pPr>
        <w:pStyle w:val="Default"/>
        <w:spacing w:after="47"/>
        <w:jc w:val="both"/>
        <w:rPr>
          <w:color w:val="auto"/>
          <w:sz w:val="27"/>
          <w:szCs w:val="27"/>
        </w:rPr>
      </w:pPr>
      <w:r w:rsidRPr="001135BD">
        <w:rPr>
          <w:color w:val="auto"/>
          <w:sz w:val="27"/>
          <w:szCs w:val="27"/>
        </w:rPr>
        <w:t xml:space="preserve">-Федерального закона от 29 декабря 2012 г. N 273-ФЗ «Об образовании в Российской Федерации»; </w:t>
      </w:r>
    </w:p>
    <w:p w:rsidR="00B83DF0" w:rsidRPr="001135BD" w:rsidRDefault="00B83DF0" w:rsidP="00B83DF0">
      <w:pPr>
        <w:pStyle w:val="Default"/>
        <w:spacing w:after="47"/>
        <w:jc w:val="both"/>
        <w:rPr>
          <w:color w:val="auto"/>
          <w:sz w:val="27"/>
          <w:szCs w:val="27"/>
        </w:rPr>
      </w:pPr>
      <w:r w:rsidRPr="001135BD">
        <w:rPr>
          <w:color w:val="auto"/>
          <w:sz w:val="27"/>
          <w:szCs w:val="27"/>
        </w:rPr>
        <w:t xml:space="preserve">-Федерального государственного образовательного стандарта основного общего образования; </w:t>
      </w:r>
    </w:p>
    <w:p w:rsidR="00B83DF0" w:rsidRPr="001135BD" w:rsidRDefault="00B83DF0" w:rsidP="00B83DF0">
      <w:pPr>
        <w:pStyle w:val="Default"/>
        <w:spacing w:after="47"/>
        <w:jc w:val="both"/>
        <w:rPr>
          <w:color w:val="auto"/>
          <w:sz w:val="27"/>
          <w:szCs w:val="27"/>
        </w:rPr>
      </w:pPr>
      <w:r w:rsidRPr="001135BD">
        <w:rPr>
          <w:color w:val="auto"/>
          <w:sz w:val="27"/>
          <w:szCs w:val="27"/>
        </w:rPr>
        <w:t xml:space="preserve">-Примерной основной образовательной программы основного общего образования; </w:t>
      </w:r>
    </w:p>
    <w:p w:rsidR="00B83DF0" w:rsidRPr="001135BD" w:rsidRDefault="00B83DF0" w:rsidP="00B83DF0">
      <w:pPr>
        <w:pStyle w:val="Default"/>
        <w:spacing w:after="47"/>
        <w:jc w:val="both"/>
        <w:rPr>
          <w:color w:val="auto"/>
          <w:sz w:val="27"/>
          <w:szCs w:val="27"/>
        </w:rPr>
      </w:pPr>
      <w:r w:rsidRPr="001135BD">
        <w:rPr>
          <w:color w:val="auto"/>
          <w:sz w:val="27"/>
          <w:szCs w:val="27"/>
        </w:rPr>
        <w:t xml:space="preserve">-Приказа Министерства образования и науки Российской Федерации от 31.03.2014 № 253«Об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B83DF0" w:rsidRPr="001135BD" w:rsidRDefault="00B83DF0" w:rsidP="00B83DF0">
      <w:pPr>
        <w:pStyle w:val="Default"/>
        <w:spacing w:after="47"/>
        <w:jc w:val="both"/>
        <w:rPr>
          <w:color w:val="auto"/>
          <w:sz w:val="27"/>
          <w:szCs w:val="27"/>
        </w:rPr>
      </w:pPr>
      <w:r w:rsidRPr="001135BD">
        <w:rPr>
          <w:color w:val="auto"/>
          <w:sz w:val="27"/>
          <w:szCs w:val="27"/>
        </w:rPr>
        <w:t xml:space="preserve">-Постановления Главного государственного санитарного врача РФ от 29.12.2010 № 189 «Об утверждении СанПиН 2.4.2.2821-10 «Санитарно-эпидемиологические требования к </w:t>
      </w:r>
      <w:proofErr w:type="spellStart"/>
      <w:proofErr w:type="gramStart"/>
      <w:r w:rsidRPr="001135BD">
        <w:rPr>
          <w:color w:val="auto"/>
          <w:sz w:val="27"/>
          <w:szCs w:val="27"/>
        </w:rPr>
        <w:t>услови</w:t>
      </w:r>
      <w:proofErr w:type="spellEnd"/>
      <w:r w:rsidRPr="001135BD">
        <w:rPr>
          <w:color w:val="auto"/>
          <w:sz w:val="27"/>
          <w:szCs w:val="27"/>
        </w:rPr>
        <w:t>-ям</w:t>
      </w:r>
      <w:proofErr w:type="gramEnd"/>
      <w:r w:rsidRPr="001135BD">
        <w:rPr>
          <w:color w:val="auto"/>
          <w:sz w:val="27"/>
          <w:szCs w:val="27"/>
        </w:rPr>
        <w:t xml:space="preserve"> и организации обучения в общеобразовательных учреждениях» (с изменениями на 29.06.2011); </w:t>
      </w:r>
    </w:p>
    <w:p w:rsidR="00B83DF0" w:rsidRPr="001135BD" w:rsidRDefault="00B83DF0" w:rsidP="00B83DF0">
      <w:pPr>
        <w:pStyle w:val="Default"/>
        <w:spacing w:after="47"/>
        <w:jc w:val="both"/>
        <w:rPr>
          <w:color w:val="auto"/>
          <w:sz w:val="27"/>
          <w:szCs w:val="27"/>
        </w:rPr>
      </w:pPr>
      <w:r w:rsidRPr="001135BD">
        <w:rPr>
          <w:color w:val="auto"/>
          <w:sz w:val="27"/>
          <w:szCs w:val="27"/>
        </w:rPr>
        <w:t xml:space="preserve">-Приказа Министерства образования и науки Российской Федерации от 30 августа 2013 г. N 1015 г. Москва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B83DF0" w:rsidRPr="001135BD" w:rsidRDefault="00B83DF0" w:rsidP="00B83DF0">
      <w:pPr>
        <w:pStyle w:val="Default"/>
        <w:spacing w:after="47"/>
        <w:jc w:val="both"/>
        <w:rPr>
          <w:color w:val="auto"/>
          <w:sz w:val="27"/>
          <w:szCs w:val="27"/>
        </w:rPr>
      </w:pPr>
      <w:r w:rsidRPr="001135BD">
        <w:rPr>
          <w:color w:val="auto"/>
          <w:sz w:val="27"/>
          <w:szCs w:val="27"/>
        </w:rPr>
        <w:t xml:space="preserve">-Письмо Министерства образования и науки Российской Федерации от 14.12.2015 № 09-3564 «О внеурочной деятельности и реализации дополнительных общеобразовательных программ» </w:t>
      </w:r>
    </w:p>
    <w:p w:rsidR="00B83DF0" w:rsidRPr="001135BD" w:rsidRDefault="00B83DF0" w:rsidP="00B83DF0">
      <w:pPr>
        <w:pStyle w:val="Default"/>
        <w:jc w:val="both"/>
        <w:rPr>
          <w:color w:val="auto"/>
          <w:sz w:val="27"/>
          <w:szCs w:val="27"/>
        </w:rPr>
      </w:pPr>
      <w:r w:rsidRPr="001135BD">
        <w:rPr>
          <w:color w:val="auto"/>
          <w:sz w:val="27"/>
          <w:szCs w:val="27"/>
        </w:rPr>
        <w:t xml:space="preserve">-Устава БОУ ТР ОО «Сомовская ООШ». </w:t>
      </w:r>
    </w:p>
    <w:p w:rsidR="00B83DF0" w:rsidRPr="001135BD" w:rsidRDefault="00B83DF0" w:rsidP="00B83DF0">
      <w:pPr>
        <w:pStyle w:val="Default"/>
        <w:jc w:val="both"/>
        <w:rPr>
          <w:color w:val="auto"/>
          <w:sz w:val="27"/>
          <w:szCs w:val="27"/>
        </w:rPr>
      </w:pPr>
      <w:r w:rsidRPr="001135BD">
        <w:rPr>
          <w:color w:val="auto"/>
          <w:sz w:val="27"/>
          <w:szCs w:val="27"/>
        </w:rPr>
        <w:t xml:space="preserve">     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с учетом интересов обучающихся и их родителей (законных представителей) и возможностей школы. </w:t>
      </w:r>
    </w:p>
    <w:p w:rsidR="00B83DF0" w:rsidRPr="001135BD" w:rsidRDefault="00B83DF0" w:rsidP="00B83DF0">
      <w:pPr>
        <w:pStyle w:val="Default"/>
        <w:jc w:val="both"/>
        <w:rPr>
          <w:color w:val="auto"/>
          <w:sz w:val="27"/>
          <w:szCs w:val="27"/>
        </w:rPr>
      </w:pPr>
      <w:r w:rsidRPr="001135BD">
        <w:rPr>
          <w:color w:val="auto"/>
          <w:sz w:val="27"/>
          <w:szCs w:val="27"/>
        </w:rPr>
        <w:t xml:space="preserve">Под внеурочной деятельностью при реализации ФГОС ООО понимается образовательная деятельность, осуществляемая в формах, отличных от классно урочной деятельности, и направленная на достижение планируемых результатов освоения образовательной программы. Внеурочная деятельность, как и деятельность обучающихся в рамках уроков направлена на достижение результатов освоения основной образовательной программы БОУ ТР ОО «Сомовская ООШ». Но в первую очередь – это достижение личностных и </w:t>
      </w:r>
      <w:proofErr w:type="spellStart"/>
      <w:r w:rsidRPr="001135BD">
        <w:rPr>
          <w:color w:val="auto"/>
          <w:sz w:val="27"/>
          <w:szCs w:val="27"/>
        </w:rPr>
        <w:t>метапредметных</w:t>
      </w:r>
      <w:proofErr w:type="spellEnd"/>
      <w:r w:rsidRPr="001135BD">
        <w:rPr>
          <w:color w:val="auto"/>
          <w:sz w:val="27"/>
          <w:szCs w:val="27"/>
        </w:rPr>
        <w:t xml:space="preserve"> результатов. Это определяет и специфику внеурочной деятельности, в ходе которой обучающийся не только должен узнать, сколько научиться действовать, чувствовать, принимать решения и т.д. </w:t>
      </w:r>
    </w:p>
    <w:p w:rsidR="00B83DF0" w:rsidRPr="001135BD" w:rsidRDefault="00B83DF0" w:rsidP="00B83DF0">
      <w:pPr>
        <w:pStyle w:val="Default"/>
        <w:jc w:val="both"/>
        <w:rPr>
          <w:color w:val="auto"/>
          <w:sz w:val="27"/>
          <w:szCs w:val="27"/>
        </w:rPr>
      </w:pPr>
      <w:r w:rsidRPr="001135BD">
        <w:rPr>
          <w:b/>
          <w:color w:val="auto"/>
          <w:sz w:val="27"/>
          <w:szCs w:val="27"/>
        </w:rPr>
        <w:t>Цель внеурочной деятельности</w:t>
      </w:r>
      <w:r w:rsidRPr="001135BD">
        <w:rPr>
          <w:color w:val="auto"/>
          <w:sz w:val="27"/>
          <w:szCs w:val="27"/>
        </w:rPr>
        <w:t xml:space="preserve">: </w:t>
      </w:r>
    </w:p>
    <w:p w:rsidR="00B83DF0" w:rsidRPr="001135BD" w:rsidRDefault="00B83DF0" w:rsidP="00B83DF0">
      <w:pPr>
        <w:pStyle w:val="Default"/>
        <w:jc w:val="both"/>
        <w:rPr>
          <w:color w:val="auto"/>
          <w:sz w:val="27"/>
          <w:szCs w:val="27"/>
        </w:rPr>
      </w:pPr>
      <w:r w:rsidRPr="001135BD">
        <w:rPr>
          <w:color w:val="auto"/>
          <w:sz w:val="27"/>
          <w:szCs w:val="27"/>
        </w:rPr>
        <w:t>- создание развивающей образовательной среды для воспитания и социализации учащихся 5</w:t>
      </w:r>
      <w:r w:rsidR="002A5037">
        <w:rPr>
          <w:color w:val="auto"/>
          <w:sz w:val="27"/>
          <w:szCs w:val="27"/>
        </w:rPr>
        <w:t>-</w:t>
      </w:r>
      <w:r w:rsidRPr="001135BD">
        <w:rPr>
          <w:color w:val="auto"/>
          <w:sz w:val="27"/>
          <w:szCs w:val="27"/>
        </w:rPr>
        <w:t xml:space="preserve"> 9 классов в процессе организации внеурочной деятельности. </w:t>
      </w:r>
    </w:p>
    <w:p w:rsidR="00B83DF0" w:rsidRPr="001135BD" w:rsidRDefault="00B83DF0" w:rsidP="00B83DF0">
      <w:pPr>
        <w:pStyle w:val="Default"/>
        <w:jc w:val="both"/>
        <w:rPr>
          <w:color w:val="auto"/>
          <w:sz w:val="27"/>
          <w:szCs w:val="27"/>
        </w:rPr>
      </w:pPr>
      <w:r w:rsidRPr="001135BD">
        <w:rPr>
          <w:color w:val="auto"/>
          <w:sz w:val="27"/>
          <w:szCs w:val="27"/>
        </w:rPr>
        <w:t xml:space="preserve">Задачи: </w:t>
      </w:r>
    </w:p>
    <w:p w:rsidR="00B83DF0" w:rsidRPr="001135BD" w:rsidRDefault="00B83DF0" w:rsidP="00B83DF0">
      <w:pPr>
        <w:pStyle w:val="Default"/>
        <w:numPr>
          <w:ilvl w:val="0"/>
          <w:numId w:val="3"/>
        </w:numPr>
        <w:spacing w:after="47"/>
        <w:jc w:val="both"/>
        <w:rPr>
          <w:color w:val="auto"/>
          <w:sz w:val="27"/>
          <w:szCs w:val="27"/>
        </w:rPr>
      </w:pPr>
      <w:r w:rsidRPr="001135BD">
        <w:rPr>
          <w:color w:val="auto"/>
          <w:sz w:val="27"/>
          <w:szCs w:val="27"/>
        </w:rPr>
        <w:t xml:space="preserve">обеспечение благоприятной адаптации пятиклассников в основной школе на основе учета их возрастных и индивидуальных особенностей; </w:t>
      </w:r>
    </w:p>
    <w:p w:rsidR="00B83DF0" w:rsidRPr="001135BD" w:rsidRDefault="00B83DF0" w:rsidP="00B83DF0">
      <w:pPr>
        <w:pStyle w:val="Default"/>
        <w:numPr>
          <w:ilvl w:val="0"/>
          <w:numId w:val="3"/>
        </w:numPr>
        <w:spacing w:after="47"/>
        <w:jc w:val="both"/>
        <w:rPr>
          <w:color w:val="auto"/>
          <w:sz w:val="27"/>
          <w:szCs w:val="27"/>
        </w:rPr>
      </w:pPr>
      <w:r w:rsidRPr="001135BD">
        <w:rPr>
          <w:noProof/>
          <w:color w:val="auto"/>
          <w:sz w:val="27"/>
          <w:szCs w:val="27"/>
        </w:rPr>
        <w:t>выявление интересов, склонностей, способностей, возможностей учащихся к различным видам деятельности;</w:t>
      </w:r>
    </w:p>
    <w:p w:rsidR="00B83DF0" w:rsidRPr="001135BD" w:rsidRDefault="00B83DF0" w:rsidP="00B83DF0">
      <w:pPr>
        <w:pStyle w:val="Default"/>
        <w:numPr>
          <w:ilvl w:val="0"/>
          <w:numId w:val="3"/>
        </w:numPr>
        <w:spacing w:after="47"/>
        <w:jc w:val="both"/>
        <w:rPr>
          <w:color w:val="auto"/>
          <w:sz w:val="27"/>
          <w:szCs w:val="27"/>
        </w:rPr>
      </w:pPr>
      <w:r w:rsidRPr="001135BD">
        <w:rPr>
          <w:noProof/>
          <w:color w:val="auto"/>
          <w:sz w:val="27"/>
          <w:szCs w:val="27"/>
        </w:rPr>
        <w:t>оказание помощи в поисках «себя», путем предоставления широкого спектра элективных курсов, кружков, секций;</w:t>
      </w:r>
    </w:p>
    <w:p w:rsidR="00B83DF0" w:rsidRPr="001135BD" w:rsidRDefault="00B83DF0" w:rsidP="00B83DF0">
      <w:pPr>
        <w:pStyle w:val="Default"/>
        <w:numPr>
          <w:ilvl w:val="0"/>
          <w:numId w:val="3"/>
        </w:numPr>
        <w:spacing w:after="47"/>
        <w:jc w:val="both"/>
        <w:rPr>
          <w:color w:val="auto"/>
          <w:sz w:val="27"/>
          <w:szCs w:val="27"/>
        </w:rPr>
      </w:pPr>
      <w:r w:rsidRPr="001135BD">
        <w:rPr>
          <w:color w:val="auto"/>
          <w:sz w:val="27"/>
          <w:szCs w:val="27"/>
        </w:rPr>
        <w:lastRenderedPageBreak/>
        <w:t xml:space="preserve">создание условий для реализации учащимися приобретенных знаний и развития их способностей; </w:t>
      </w:r>
    </w:p>
    <w:p w:rsidR="00B83DF0" w:rsidRPr="001135BD" w:rsidRDefault="00B83DF0" w:rsidP="00B83DF0">
      <w:pPr>
        <w:pStyle w:val="Default"/>
        <w:numPr>
          <w:ilvl w:val="0"/>
          <w:numId w:val="3"/>
        </w:numPr>
        <w:spacing w:after="47"/>
        <w:jc w:val="both"/>
        <w:rPr>
          <w:color w:val="auto"/>
          <w:sz w:val="27"/>
          <w:szCs w:val="27"/>
        </w:rPr>
      </w:pPr>
      <w:r w:rsidRPr="001135BD">
        <w:rPr>
          <w:noProof/>
          <w:color w:val="auto"/>
          <w:sz w:val="27"/>
          <w:szCs w:val="27"/>
        </w:rPr>
        <w:t>создание условий для индивидуального развития ребенка в избранной сфере внеурочной деятельности;</w:t>
      </w:r>
    </w:p>
    <w:p w:rsidR="00B83DF0" w:rsidRPr="001135BD" w:rsidRDefault="00B83DF0" w:rsidP="00B83DF0">
      <w:pPr>
        <w:pStyle w:val="Default"/>
        <w:numPr>
          <w:ilvl w:val="0"/>
          <w:numId w:val="3"/>
        </w:numPr>
        <w:spacing w:after="47"/>
        <w:jc w:val="both"/>
        <w:rPr>
          <w:color w:val="auto"/>
          <w:sz w:val="27"/>
          <w:szCs w:val="27"/>
        </w:rPr>
      </w:pPr>
      <w:r w:rsidRPr="001135BD">
        <w:rPr>
          <w:color w:val="auto"/>
          <w:sz w:val="27"/>
          <w:szCs w:val="27"/>
        </w:rPr>
        <w:t xml:space="preserve">обеспечение личностных результатов через включение школьников в проектно-исследовательскую, творческую, спортивную деятельность; </w:t>
      </w:r>
    </w:p>
    <w:p w:rsidR="00B83DF0" w:rsidRPr="001135BD" w:rsidRDefault="00B83DF0" w:rsidP="00B83DF0">
      <w:pPr>
        <w:pStyle w:val="Default"/>
        <w:numPr>
          <w:ilvl w:val="0"/>
          <w:numId w:val="3"/>
        </w:numPr>
        <w:spacing w:after="47"/>
        <w:jc w:val="both"/>
        <w:rPr>
          <w:color w:val="auto"/>
          <w:sz w:val="27"/>
          <w:szCs w:val="27"/>
        </w:rPr>
      </w:pPr>
      <w:r w:rsidRPr="001135BD">
        <w:rPr>
          <w:color w:val="auto"/>
          <w:sz w:val="27"/>
          <w:szCs w:val="27"/>
        </w:rPr>
        <w:t xml:space="preserve">формирование системы компетенций в избранном направлении деятельности; </w:t>
      </w:r>
    </w:p>
    <w:p w:rsidR="00B83DF0" w:rsidRPr="001135BD" w:rsidRDefault="00B83DF0" w:rsidP="00B83DF0">
      <w:pPr>
        <w:pStyle w:val="Default"/>
        <w:numPr>
          <w:ilvl w:val="0"/>
          <w:numId w:val="3"/>
        </w:numPr>
        <w:jc w:val="both"/>
        <w:rPr>
          <w:color w:val="auto"/>
          <w:sz w:val="27"/>
          <w:szCs w:val="27"/>
        </w:rPr>
      </w:pPr>
      <w:r w:rsidRPr="001135BD">
        <w:rPr>
          <w:color w:val="auto"/>
          <w:sz w:val="27"/>
          <w:szCs w:val="27"/>
        </w:rPr>
        <w:t xml:space="preserve">развитие опыта неформального общения, взаимодействия, сотрудничества; </w:t>
      </w:r>
      <w:r w:rsidRPr="001135BD">
        <w:rPr>
          <w:noProof/>
          <w:color w:val="auto"/>
          <w:sz w:val="27"/>
          <w:szCs w:val="27"/>
        </w:rPr>
        <w:t>расширение рамок общения с социумом</w:t>
      </w:r>
    </w:p>
    <w:p w:rsidR="00B83DF0" w:rsidRPr="001135BD" w:rsidRDefault="00B83DF0" w:rsidP="00B83DF0">
      <w:pPr>
        <w:pStyle w:val="Default"/>
        <w:numPr>
          <w:ilvl w:val="0"/>
          <w:numId w:val="3"/>
        </w:numPr>
        <w:jc w:val="both"/>
        <w:rPr>
          <w:color w:val="auto"/>
          <w:sz w:val="27"/>
          <w:szCs w:val="27"/>
        </w:rPr>
      </w:pPr>
      <w:r w:rsidRPr="001135BD">
        <w:rPr>
          <w:color w:val="auto"/>
          <w:sz w:val="27"/>
          <w:szCs w:val="27"/>
        </w:rPr>
        <w:t>подготовка учащихся выпускного класса к проведению государственной итоговой аттестации в форме ОГЭ.</w:t>
      </w:r>
    </w:p>
    <w:p w:rsidR="00B83DF0" w:rsidRPr="001135BD" w:rsidRDefault="00B83DF0" w:rsidP="00B83DF0">
      <w:pPr>
        <w:pStyle w:val="Default"/>
        <w:jc w:val="both"/>
        <w:rPr>
          <w:color w:val="auto"/>
          <w:sz w:val="27"/>
          <w:szCs w:val="27"/>
        </w:rPr>
      </w:pPr>
    </w:p>
    <w:p w:rsidR="00B83DF0" w:rsidRPr="001135BD" w:rsidRDefault="00B83DF0" w:rsidP="00B83DF0">
      <w:pPr>
        <w:pStyle w:val="Default"/>
        <w:jc w:val="both"/>
        <w:rPr>
          <w:color w:val="auto"/>
          <w:sz w:val="27"/>
          <w:szCs w:val="27"/>
        </w:rPr>
      </w:pPr>
      <w:r w:rsidRPr="001135BD">
        <w:rPr>
          <w:color w:val="auto"/>
          <w:sz w:val="27"/>
          <w:szCs w:val="27"/>
        </w:rPr>
        <w:t xml:space="preserve">Реализация плана внеурочной деятельности строится на основе оптимизационной модели с преобладанием учебно-познавательной деятельности. </w:t>
      </w:r>
    </w:p>
    <w:p w:rsidR="00B83DF0" w:rsidRPr="001135BD" w:rsidRDefault="00B83DF0" w:rsidP="00B83DF0">
      <w:pPr>
        <w:pStyle w:val="Default"/>
        <w:jc w:val="both"/>
        <w:rPr>
          <w:color w:val="auto"/>
          <w:sz w:val="27"/>
          <w:szCs w:val="27"/>
        </w:rPr>
      </w:pPr>
      <w:r w:rsidRPr="001135BD">
        <w:rPr>
          <w:color w:val="auto"/>
          <w:sz w:val="27"/>
          <w:szCs w:val="27"/>
        </w:rPr>
        <w:t xml:space="preserve">Виды и направления внеурочной деятельности тесно связаны между собой. При организации внеурочной деятельности обучающихся будут использованы ресурсы: классные руководители, учителя-предметники, специалисты школы. </w:t>
      </w:r>
    </w:p>
    <w:p w:rsidR="00B83DF0" w:rsidRPr="001135BD" w:rsidRDefault="00B83DF0" w:rsidP="00B83DF0">
      <w:pPr>
        <w:pStyle w:val="Default"/>
        <w:jc w:val="both"/>
        <w:rPr>
          <w:color w:val="auto"/>
          <w:sz w:val="27"/>
          <w:szCs w:val="27"/>
        </w:rPr>
      </w:pPr>
      <w:r w:rsidRPr="001135BD">
        <w:rPr>
          <w:color w:val="auto"/>
          <w:sz w:val="27"/>
          <w:szCs w:val="27"/>
        </w:rPr>
        <w:t xml:space="preserve">План реализует индивидуальный подход в процессе внеурочной деятельности, позволяя обучающимся раскрыть свои творческие способности и интересы. Дети идут на занятия по выбору. Для ребенка создается особое образовательное пространство, позволяющее развивать собственные интересы, успешно проходить социализацию на новом жизненном этапе, осваивать культурные нормы и ценности. </w:t>
      </w:r>
    </w:p>
    <w:p w:rsidR="00B83DF0" w:rsidRPr="001135BD" w:rsidRDefault="00B83DF0" w:rsidP="00B83DF0">
      <w:pPr>
        <w:pStyle w:val="Default"/>
        <w:jc w:val="both"/>
        <w:rPr>
          <w:color w:val="auto"/>
          <w:sz w:val="27"/>
          <w:szCs w:val="27"/>
        </w:rPr>
      </w:pPr>
      <w:r w:rsidRPr="001135BD">
        <w:rPr>
          <w:color w:val="auto"/>
          <w:sz w:val="27"/>
          <w:szCs w:val="27"/>
        </w:rPr>
        <w:t xml:space="preserve">В БОУ ТР ОО «Сомовская ООШ» внеурочная деятельность представлена следующими направлениями работы: </w:t>
      </w:r>
    </w:p>
    <w:p w:rsidR="00B83DF0" w:rsidRPr="001135BD" w:rsidRDefault="00B83DF0" w:rsidP="00B83DF0">
      <w:pPr>
        <w:pStyle w:val="Default"/>
        <w:numPr>
          <w:ilvl w:val="0"/>
          <w:numId w:val="4"/>
        </w:numPr>
        <w:spacing w:after="45"/>
        <w:jc w:val="both"/>
        <w:rPr>
          <w:color w:val="auto"/>
          <w:sz w:val="27"/>
          <w:szCs w:val="27"/>
        </w:rPr>
      </w:pPr>
      <w:r w:rsidRPr="001135BD">
        <w:rPr>
          <w:color w:val="auto"/>
          <w:sz w:val="27"/>
          <w:szCs w:val="27"/>
        </w:rPr>
        <w:t xml:space="preserve">спортивно-оздоровительное; </w:t>
      </w:r>
    </w:p>
    <w:p w:rsidR="00B83DF0" w:rsidRPr="001135BD" w:rsidRDefault="00B83DF0" w:rsidP="00B83DF0">
      <w:pPr>
        <w:pStyle w:val="Default"/>
        <w:numPr>
          <w:ilvl w:val="0"/>
          <w:numId w:val="4"/>
        </w:numPr>
        <w:spacing w:after="45"/>
        <w:jc w:val="both"/>
        <w:rPr>
          <w:color w:val="auto"/>
          <w:sz w:val="27"/>
          <w:szCs w:val="27"/>
        </w:rPr>
      </w:pPr>
      <w:r w:rsidRPr="001135BD">
        <w:rPr>
          <w:color w:val="auto"/>
          <w:sz w:val="27"/>
          <w:szCs w:val="27"/>
        </w:rPr>
        <w:t xml:space="preserve">художественно-эстетическое; </w:t>
      </w:r>
    </w:p>
    <w:p w:rsidR="00B83DF0" w:rsidRPr="001135BD" w:rsidRDefault="00B83DF0" w:rsidP="00B83DF0">
      <w:pPr>
        <w:pStyle w:val="Default"/>
        <w:numPr>
          <w:ilvl w:val="0"/>
          <w:numId w:val="4"/>
        </w:numPr>
        <w:jc w:val="both"/>
        <w:rPr>
          <w:color w:val="auto"/>
          <w:sz w:val="27"/>
          <w:szCs w:val="27"/>
        </w:rPr>
      </w:pPr>
      <w:r w:rsidRPr="001135BD">
        <w:rPr>
          <w:color w:val="auto"/>
          <w:sz w:val="27"/>
          <w:szCs w:val="27"/>
        </w:rPr>
        <w:t xml:space="preserve">патриотическое; </w:t>
      </w:r>
    </w:p>
    <w:p w:rsidR="00B83DF0" w:rsidRPr="001135BD" w:rsidRDefault="00BE761B" w:rsidP="00B83DF0">
      <w:pPr>
        <w:pStyle w:val="Default"/>
        <w:numPr>
          <w:ilvl w:val="0"/>
          <w:numId w:val="4"/>
        </w:numPr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общее интеллектуальное</w:t>
      </w:r>
      <w:r w:rsidR="00B83DF0" w:rsidRPr="001135BD">
        <w:rPr>
          <w:color w:val="auto"/>
          <w:sz w:val="27"/>
          <w:szCs w:val="27"/>
        </w:rPr>
        <w:t>;</w:t>
      </w:r>
    </w:p>
    <w:p w:rsidR="00B83DF0" w:rsidRPr="001135BD" w:rsidRDefault="00B83DF0" w:rsidP="00B83DF0">
      <w:pPr>
        <w:pStyle w:val="Default"/>
        <w:numPr>
          <w:ilvl w:val="0"/>
          <w:numId w:val="4"/>
        </w:numPr>
        <w:jc w:val="both"/>
        <w:rPr>
          <w:color w:val="auto"/>
          <w:sz w:val="27"/>
          <w:szCs w:val="27"/>
        </w:rPr>
      </w:pPr>
      <w:r w:rsidRPr="001135BD">
        <w:rPr>
          <w:color w:val="auto"/>
          <w:sz w:val="27"/>
          <w:szCs w:val="27"/>
        </w:rPr>
        <w:t>научно – практическое;</w:t>
      </w:r>
    </w:p>
    <w:p w:rsidR="00B83DF0" w:rsidRPr="001135BD" w:rsidRDefault="00B83DF0" w:rsidP="00B83DF0">
      <w:pPr>
        <w:pStyle w:val="Default"/>
        <w:jc w:val="both"/>
        <w:rPr>
          <w:color w:val="auto"/>
          <w:sz w:val="27"/>
          <w:szCs w:val="27"/>
        </w:rPr>
      </w:pPr>
      <w:r w:rsidRPr="001135BD">
        <w:rPr>
          <w:color w:val="auto"/>
          <w:sz w:val="27"/>
          <w:szCs w:val="27"/>
        </w:rPr>
        <w:t xml:space="preserve">1. </w:t>
      </w:r>
      <w:r w:rsidRPr="001135BD">
        <w:rPr>
          <w:b/>
          <w:bCs/>
          <w:color w:val="auto"/>
          <w:sz w:val="27"/>
          <w:szCs w:val="27"/>
        </w:rPr>
        <w:t>Спортивно-оздоровительное направление</w:t>
      </w:r>
      <w:r w:rsidRPr="001135BD">
        <w:rPr>
          <w:color w:val="auto"/>
          <w:sz w:val="27"/>
          <w:szCs w:val="27"/>
        </w:rPr>
        <w:t xml:space="preserve">. </w:t>
      </w:r>
    </w:p>
    <w:p w:rsidR="00B83DF0" w:rsidRPr="001135BD" w:rsidRDefault="00B83DF0" w:rsidP="00B83DF0">
      <w:pPr>
        <w:pStyle w:val="Default"/>
        <w:jc w:val="both"/>
        <w:rPr>
          <w:color w:val="auto"/>
          <w:sz w:val="27"/>
          <w:szCs w:val="27"/>
        </w:rPr>
      </w:pPr>
      <w:r w:rsidRPr="001135BD">
        <w:rPr>
          <w:color w:val="auto"/>
          <w:sz w:val="27"/>
          <w:szCs w:val="27"/>
        </w:rPr>
        <w:t xml:space="preserve">Целесообразность данного направления заключается в формировании знаний, установок, </w:t>
      </w:r>
      <w:proofErr w:type="spellStart"/>
      <w:proofErr w:type="gramStart"/>
      <w:r w:rsidRPr="001135BD">
        <w:rPr>
          <w:color w:val="auto"/>
          <w:sz w:val="27"/>
          <w:szCs w:val="27"/>
        </w:rPr>
        <w:t>лич-ностных</w:t>
      </w:r>
      <w:proofErr w:type="spellEnd"/>
      <w:proofErr w:type="gramEnd"/>
      <w:r w:rsidRPr="001135BD">
        <w:rPr>
          <w:color w:val="auto"/>
          <w:sz w:val="27"/>
          <w:szCs w:val="27"/>
        </w:rPr>
        <w:t xml:space="preserve"> ориентиров и норм поведения, обеспечивающих сохранение и укрепление физического и </w:t>
      </w:r>
      <w:proofErr w:type="spellStart"/>
      <w:r w:rsidRPr="001135BD">
        <w:rPr>
          <w:color w:val="auto"/>
          <w:sz w:val="27"/>
          <w:szCs w:val="27"/>
        </w:rPr>
        <w:t>соци-ального</w:t>
      </w:r>
      <w:proofErr w:type="spellEnd"/>
      <w:r w:rsidRPr="001135BD">
        <w:rPr>
          <w:color w:val="auto"/>
          <w:sz w:val="27"/>
          <w:szCs w:val="27"/>
        </w:rPr>
        <w:t xml:space="preserve"> здоровья обучающихся на ступени основного общего образования как одной из ценностных составляющих, способствующих познавательному и эмоциональному развитию ребенка, достижению планируемых результатов освоения основной образовательной программы основного общего </w:t>
      </w:r>
      <w:proofErr w:type="spellStart"/>
      <w:r w:rsidRPr="001135BD">
        <w:rPr>
          <w:color w:val="auto"/>
          <w:sz w:val="27"/>
          <w:szCs w:val="27"/>
        </w:rPr>
        <w:t>образова-ния</w:t>
      </w:r>
      <w:proofErr w:type="spellEnd"/>
      <w:r w:rsidRPr="001135BD">
        <w:rPr>
          <w:color w:val="auto"/>
          <w:sz w:val="27"/>
          <w:szCs w:val="27"/>
        </w:rPr>
        <w:t xml:space="preserve">. </w:t>
      </w:r>
    </w:p>
    <w:p w:rsidR="00B83DF0" w:rsidRPr="001135BD" w:rsidRDefault="00B83DF0" w:rsidP="00B83DF0">
      <w:pPr>
        <w:pStyle w:val="Default"/>
        <w:jc w:val="both"/>
        <w:rPr>
          <w:color w:val="auto"/>
          <w:sz w:val="27"/>
          <w:szCs w:val="27"/>
        </w:rPr>
      </w:pPr>
      <w:r w:rsidRPr="001135BD">
        <w:rPr>
          <w:color w:val="auto"/>
          <w:sz w:val="27"/>
          <w:szCs w:val="27"/>
        </w:rPr>
        <w:t xml:space="preserve">Направление представлено программой «Пулевая стрельба». Данная программа позволяет </w:t>
      </w:r>
      <w:proofErr w:type="spellStart"/>
      <w:proofErr w:type="gramStart"/>
      <w:r w:rsidRPr="001135BD">
        <w:rPr>
          <w:color w:val="auto"/>
          <w:sz w:val="27"/>
          <w:szCs w:val="27"/>
        </w:rPr>
        <w:t>моти-вировать</w:t>
      </w:r>
      <w:proofErr w:type="spellEnd"/>
      <w:proofErr w:type="gramEnd"/>
      <w:r w:rsidRPr="001135BD">
        <w:rPr>
          <w:color w:val="auto"/>
          <w:sz w:val="27"/>
          <w:szCs w:val="27"/>
        </w:rPr>
        <w:t xml:space="preserve"> школьников на активное приобщение к занятиям спортом и физической культурой с одной стороны и способствует развитию умственных и интеллектуальные способностей воспитанников с </w:t>
      </w:r>
      <w:proofErr w:type="spellStart"/>
      <w:r w:rsidRPr="001135BD">
        <w:rPr>
          <w:color w:val="auto"/>
          <w:sz w:val="27"/>
          <w:szCs w:val="27"/>
        </w:rPr>
        <w:t>дру</w:t>
      </w:r>
      <w:proofErr w:type="spellEnd"/>
      <w:r w:rsidRPr="001135BD">
        <w:rPr>
          <w:color w:val="auto"/>
          <w:sz w:val="27"/>
          <w:szCs w:val="27"/>
        </w:rPr>
        <w:t xml:space="preserve">-гой. Занятия ориентированы на формирование у учащихся личностных результатов через развитие </w:t>
      </w:r>
      <w:proofErr w:type="spellStart"/>
      <w:r w:rsidRPr="001135BD">
        <w:rPr>
          <w:color w:val="auto"/>
          <w:sz w:val="27"/>
          <w:szCs w:val="27"/>
        </w:rPr>
        <w:t>мо</w:t>
      </w:r>
      <w:proofErr w:type="spellEnd"/>
      <w:r w:rsidRPr="001135BD">
        <w:rPr>
          <w:color w:val="auto"/>
          <w:sz w:val="27"/>
          <w:szCs w:val="27"/>
        </w:rPr>
        <w:t>-</w:t>
      </w:r>
      <w:proofErr w:type="spellStart"/>
      <w:r w:rsidRPr="001135BD">
        <w:rPr>
          <w:color w:val="auto"/>
          <w:sz w:val="27"/>
          <w:szCs w:val="27"/>
        </w:rPr>
        <w:t>рально</w:t>
      </w:r>
      <w:proofErr w:type="spellEnd"/>
      <w:r w:rsidRPr="001135BD">
        <w:rPr>
          <w:color w:val="auto"/>
          <w:sz w:val="27"/>
          <w:szCs w:val="27"/>
        </w:rPr>
        <w:t xml:space="preserve">-волевых качеств, положительного отношения к труду, товарищества. Стрелковый спорт </w:t>
      </w:r>
      <w:proofErr w:type="spellStart"/>
      <w:proofErr w:type="gramStart"/>
      <w:r w:rsidRPr="001135BD">
        <w:rPr>
          <w:color w:val="auto"/>
          <w:sz w:val="27"/>
          <w:szCs w:val="27"/>
        </w:rPr>
        <w:t>воспи-тывает</w:t>
      </w:r>
      <w:proofErr w:type="spellEnd"/>
      <w:proofErr w:type="gramEnd"/>
      <w:r w:rsidRPr="001135BD">
        <w:rPr>
          <w:color w:val="auto"/>
          <w:sz w:val="27"/>
          <w:szCs w:val="27"/>
        </w:rPr>
        <w:t xml:space="preserve"> смелость, решительность, самообладание и самоконтроль, целеустремленность, внимательность, самостоятельность. </w:t>
      </w:r>
    </w:p>
    <w:p w:rsidR="00B83DF0" w:rsidRPr="001135BD" w:rsidRDefault="00B83DF0" w:rsidP="00BE761B">
      <w:pPr>
        <w:pStyle w:val="Default"/>
        <w:jc w:val="both"/>
        <w:rPr>
          <w:rStyle w:val="c2"/>
          <w:b/>
          <w:bCs/>
          <w:sz w:val="27"/>
          <w:szCs w:val="27"/>
          <w:shd w:val="clear" w:color="auto" w:fill="FFFFFF"/>
        </w:rPr>
      </w:pPr>
      <w:r w:rsidRPr="001135BD">
        <w:rPr>
          <w:b/>
          <w:color w:val="auto"/>
          <w:sz w:val="27"/>
          <w:szCs w:val="27"/>
        </w:rPr>
        <w:t xml:space="preserve">2. </w:t>
      </w:r>
      <w:r w:rsidRPr="001135BD">
        <w:rPr>
          <w:b/>
          <w:sz w:val="27"/>
          <w:szCs w:val="27"/>
        </w:rPr>
        <w:t>Патриотическое направление.</w:t>
      </w:r>
    </w:p>
    <w:p w:rsidR="00B83DF0" w:rsidRPr="001135BD" w:rsidRDefault="00B83DF0" w:rsidP="00B83DF0">
      <w:pPr>
        <w:pStyle w:val="c29"/>
        <w:shd w:val="clear" w:color="auto" w:fill="FFFFFF"/>
        <w:spacing w:before="0" w:beforeAutospacing="0" w:after="0" w:afterAutospacing="0"/>
        <w:jc w:val="both"/>
        <w:rPr>
          <w:rStyle w:val="c2"/>
          <w:sz w:val="27"/>
          <w:szCs w:val="27"/>
          <w:shd w:val="clear" w:color="auto" w:fill="FFFFFF"/>
        </w:rPr>
      </w:pPr>
      <w:r w:rsidRPr="001135BD">
        <w:rPr>
          <w:sz w:val="27"/>
          <w:szCs w:val="27"/>
        </w:rPr>
        <w:t xml:space="preserve">   Целесообразность</w:t>
      </w:r>
      <w:r w:rsidRPr="001135BD">
        <w:rPr>
          <w:rStyle w:val="c2"/>
          <w:sz w:val="27"/>
          <w:szCs w:val="27"/>
          <w:shd w:val="clear" w:color="auto" w:fill="FFFFFF"/>
        </w:rPr>
        <w:t xml:space="preserve"> патриотического направления</w:t>
      </w:r>
      <w:r w:rsidRPr="001135BD">
        <w:rPr>
          <w:rStyle w:val="c2"/>
          <w:sz w:val="27"/>
          <w:szCs w:val="27"/>
        </w:rPr>
        <w:t xml:space="preserve"> состоит в формировании</w:t>
      </w:r>
      <w:r w:rsidRPr="001135BD">
        <w:rPr>
          <w:rStyle w:val="c2"/>
          <w:sz w:val="27"/>
          <w:szCs w:val="27"/>
          <w:shd w:val="clear" w:color="auto" w:fill="FFFFFF"/>
        </w:rPr>
        <w:t xml:space="preserve"> основ патриотизма, а именно воспитание качеств человека, которые составляют основу его коммуникативной, гражданской и социальной активности, уважения к культуре и истории родного края, </w:t>
      </w:r>
      <w:proofErr w:type="spellStart"/>
      <w:r w:rsidRPr="001135BD">
        <w:rPr>
          <w:rStyle w:val="c2"/>
          <w:sz w:val="27"/>
          <w:szCs w:val="27"/>
          <w:shd w:val="clear" w:color="auto" w:fill="FFFFFF"/>
        </w:rPr>
        <w:t>страны.В</w:t>
      </w:r>
      <w:proofErr w:type="spellEnd"/>
      <w:r w:rsidRPr="001135BD">
        <w:rPr>
          <w:rStyle w:val="c2"/>
          <w:sz w:val="27"/>
          <w:szCs w:val="27"/>
          <w:shd w:val="clear" w:color="auto" w:fill="FFFFFF"/>
        </w:rPr>
        <w:t xml:space="preserve"> связи с этим задача школы заключается в создании условий, обеспечивающих приобщение школьников к общечеловеческим ценностям в контексте формирования у них идентичности гражданина России и направлении образовательного </w:t>
      </w:r>
      <w:r w:rsidRPr="001135BD">
        <w:rPr>
          <w:rStyle w:val="c2"/>
          <w:sz w:val="27"/>
          <w:szCs w:val="27"/>
          <w:shd w:val="clear" w:color="auto" w:fill="FFFFFF"/>
        </w:rPr>
        <w:lastRenderedPageBreak/>
        <w:t>процесса на воспитание школьника в духе любви к Родине, формирование основ его социально-ответственного поведения в обществе и в семье, патриотизма, уважения к правам, свободам и обязанностям человека.</w:t>
      </w:r>
    </w:p>
    <w:p w:rsidR="00B83DF0" w:rsidRPr="001135BD" w:rsidRDefault="00B83DF0" w:rsidP="00B83DF0">
      <w:pPr>
        <w:pStyle w:val="c29"/>
        <w:shd w:val="clear" w:color="auto" w:fill="FFFFFF"/>
        <w:spacing w:before="0" w:beforeAutospacing="0" w:after="0" w:afterAutospacing="0"/>
        <w:jc w:val="both"/>
        <w:rPr>
          <w:b/>
          <w:sz w:val="27"/>
          <w:szCs w:val="27"/>
        </w:rPr>
      </w:pPr>
      <w:r w:rsidRPr="001135BD">
        <w:rPr>
          <w:rStyle w:val="c2"/>
          <w:b/>
          <w:sz w:val="27"/>
          <w:szCs w:val="27"/>
          <w:shd w:val="clear" w:color="auto" w:fill="FFFFFF"/>
        </w:rPr>
        <w:t xml:space="preserve">  </w:t>
      </w:r>
      <w:r w:rsidR="00BE761B">
        <w:rPr>
          <w:rStyle w:val="c2"/>
          <w:b/>
          <w:sz w:val="27"/>
          <w:szCs w:val="27"/>
          <w:shd w:val="clear" w:color="auto" w:fill="FFFFFF"/>
        </w:rPr>
        <w:t>3</w:t>
      </w:r>
      <w:r w:rsidRPr="001135BD">
        <w:rPr>
          <w:rStyle w:val="c2"/>
          <w:b/>
          <w:sz w:val="27"/>
          <w:szCs w:val="27"/>
          <w:shd w:val="clear" w:color="auto" w:fill="FFFFFF"/>
        </w:rPr>
        <w:t xml:space="preserve">. </w:t>
      </w:r>
      <w:r w:rsidRPr="001135BD">
        <w:rPr>
          <w:b/>
          <w:sz w:val="27"/>
          <w:szCs w:val="27"/>
        </w:rPr>
        <w:t xml:space="preserve">Научно – познавательное </w:t>
      </w:r>
      <w:r w:rsidR="00BE761B">
        <w:rPr>
          <w:b/>
          <w:sz w:val="27"/>
          <w:szCs w:val="27"/>
        </w:rPr>
        <w:t xml:space="preserve">и общее интеллектуальные </w:t>
      </w:r>
      <w:r w:rsidRPr="001135BD">
        <w:rPr>
          <w:b/>
          <w:sz w:val="27"/>
          <w:szCs w:val="27"/>
        </w:rPr>
        <w:t>направление.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   Целесообразность научно – познавательного</w:t>
      </w:r>
      <w:r w:rsidR="00BE761B">
        <w:rPr>
          <w:rFonts w:ascii="Times New Roman" w:eastAsia="Times New Roman" w:hAnsi="Times New Roman" w:cs="Times New Roman"/>
          <w:sz w:val="27"/>
          <w:szCs w:val="27"/>
        </w:rPr>
        <w:t xml:space="preserve"> и общего интеллектуального </w:t>
      </w:r>
      <w:r w:rsidRPr="001135BD">
        <w:rPr>
          <w:rFonts w:ascii="Times New Roman" w:eastAsia="Times New Roman" w:hAnsi="Times New Roman" w:cs="Times New Roman"/>
          <w:sz w:val="27"/>
          <w:szCs w:val="27"/>
        </w:rPr>
        <w:t>направлени</w:t>
      </w:r>
      <w:r w:rsidR="00BE761B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 предполага</w:t>
      </w:r>
      <w:r w:rsidR="00BE761B">
        <w:rPr>
          <w:rFonts w:ascii="Times New Roman" w:eastAsia="Times New Roman" w:hAnsi="Times New Roman" w:cs="Times New Roman"/>
          <w:sz w:val="27"/>
          <w:szCs w:val="27"/>
        </w:rPr>
        <w:t>ю</w:t>
      </w:r>
      <w:r w:rsidRPr="001135BD">
        <w:rPr>
          <w:rFonts w:ascii="Times New Roman" w:eastAsia="Times New Roman" w:hAnsi="Times New Roman" w:cs="Times New Roman"/>
          <w:sz w:val="27"/>
          <w:szCs w:val="27"/>
        </w:rPr>
        <w:t>т повышение мотивации к познавательной деятельности, формиру</w:t>
      </w:r>
      <w:r w:rsidR="00BE761B">
        <w:rPr>
          <w:rFonts w:ascii="Times New Roman" w:eastAsia="Times New Roman" w:hAnsi="Times New Roman" w:cs="Times New Roman"/>
          <w:sz w:val="27"/>
          <w:szCs w:val="27"/>
        </w:rPr>
        <w:t>ю</w:t>
      </w:r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т первичные умения самостоятельной исследовательской деятельности, </w:t>
      </w:r>
      <w:r w:rsidRPr="001617B7">
        <w:rPr>
          <w:rFonts w:ascii="Times New Roman" w:eastAsia="Times New Roman" w:hAnsi="Times New Roman" w:cs="Times New Roman"/>
          <w:sz w:val="27"/>
          <w:szCs w:val="27"/>
        </w:rPr>
        <w:t>целостно</w:t>
      </w:r>
      <w:r w:rsidRPr="001135BD">
        <w:rPr>
          <w:rFonts w:ascii="Times New Roman" w:eastAsia="Times New Roman" w:hAnsi="Times New Roman" w:cs="Times New Roman"/>
          <w:sz w:val="27"/>
          <w:szCs w:val="27"/>
        </w:rPr>
        <w:t>е отношение</w:t>
      </w:r>
      <w:r w:rsidRPr="001617B7">
        <w:rPr>
          <w:rFonts w:ascii="Times New Roman" w:eastAsia="Times New Roman" w:hAnsi="Times New Roman" w:cs="Times New Roman"/>
          <w:sz w:val="27"/>
          <w:szCs w:val="27"/>
        </w:rPr>
        <w:t xml:space="preserve"> к знаниям, процессу познания</w:t>
      </w:r>
      <w:r w:rsidR="00BE761B">
        <w:rPr>
          <w:rFonts w:ascii="Times New Roman" w:eastAsia="Times New Roman" w:hAnsi="Times New Roman" w:cs="Times New Roman"/>
          <w:sz w:val="27"/>
          <w:szCs w:val="27"/>
        </w:rPr>
        <w:t>, развиваю</w:t>
      </w:r>
      <w:r w:rsidRPr="001135BD">
        <w:rPr>
          <w:rFonts w:ascii="Times New Roman" w:eastAsia="Times New Roman" w:hAnsi="Times New Roman" w:cs="Times New Roman"/>
          <w:sz w:val="27"/>
          <w:szCs w:val="27"/>
        </w:rPr>
        <w:t>т личностные качества школьника, восприятие адекватной жизненной позиции, расширение знаний и представлений об окружающем мире.</w:t>
      </w:r>
    </w:p>
    <w:p w:rsidR="00B83DF0" w:rsidRPr="001135BD" w:rsidRDefault="00B83DF0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617B7">
        <w:rPr>
          <w:rFonts w:ascii="Times New Roman" w:eastAsia="Times New Roman" w:hAnsi="Times New Roman" w:cs="Times New Roman"/>
          <w:sz w:val="27"/>
          <w:szCs w:val="27"/>
        </w:rPr>
        <w:t>Научно-познавательная деятельность, заложен</w:t>
      </w:r>
      <w:r w:rsidRPr="001135BD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1617B7">
        <w:rPr>
          <w:rFonts w:ascii="Times New Roman" w:eastAsia="Times New Roman" w:hAnsi="Times New Roman" w:cs="Times New Roman"/>
          <w:sz w:val="27"/>
          <w:szCs w:val="27"/>
        </w:rPr>
        <w:t xml:space="preserve"> в </w:t>
      </w:r>
      <w:proofErr w:type="spellStart"/>
      <w:r w:rsidRPr="001135BD">
        <w:rPr>
          <w:rFonts w:ascii="Times New Roman" w:eastAsia="Times New Roman" w:hAnsi="Times New Roman" w:cs="Times New Roman"/>
          <w:sz w:val="27"/>
          <w:szCs w:val="27"/>
        </w:rPr>
        <w:t>общеинтеллектуальном</w:t>
      </w:r>
      <w:proofErr w:type="spellEnd"/>
      <w:r w:rsidRPr="001617B7">
        <w:rPr>
          <w:rFonts w:ascii="Times New Roman" w:eastAsia="Times New Roman" w:hAnsi="Times New Roman" w:cs="Times New Roman"/>
          <w:sz w:val="27"/>
          <w:szCs w:val="27"/>
        </w:rPr>
        <w:t xml:space="preserve"> направлении </w:t>
      </w:r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 w:rsidRPr="001617B7">
        <w:rPr>
          <w:rFonts w:ascii="Times New Roman" w:eastAsia="Times New Roman" w:hAnsi="Times New Roman" w:cs="Times New Roman"/>
          <w:sz w:val="27"/>
          <w:szCs w:val="27"/>
        </w:rPr>
        <w:t>строится с учётом возрастных </w:t>
      </w:r>
      <w:r w:rsidRPr="001135BD">
        <w:rPr>
          <w:rFonts w:ascii="Times New Roman" w:eastAsia="Times New Roman" w:hAnsi="Times New Roman" w:cs="Times New Roman"/>
          <w:sz w:val="27"/>
          <w:szCs w:val="27"/>
        </w:rPr>
        <w:t>психолого- педагогических</w:t>
      </w:r>
      <w:r w:rsidRPr="001617B7">
        <w:rPr>
          <w:rFonts w:ascii="Times New Roman" w:eastAsia="Times New Roman" w:hAnsi="Times New Roman" w:cs="Times New Roman"/>
          <w:sz w:val="27"/>
          <w:szCs w:val="27"/>
        </w:rPr>
        <w:t> особенностей мыслительной деятельности, основывается на базовом стандарте и служит для углубления и получения новых знаний, способствует формированию научного мышления, которое отличается системностью, гибкостью, </w:t>
      </w:r>
      <w:r w:rsidRPr="001135BD">
        <w:rPr>
          <w:rFonts w:ascii="Times New Roman" w:eastAsia="Times New Roman" w:hAnsi="Times New Roman" w:cs="Times New Roman"/>
          <w:sz w:val="27"/>
          <w:szCs w:val="27"/>
        </w:rPr>
        <w:t>креативностью</w:t>
      </w:r>
      <w:r w:rsidRPr="001617B7">
        <w:rPr>
          <w:rFonts w:ascii="Times New Roman" w:eastAsia="Times New Roman" w:hAnsi="Times New Roman" w:cs="Times New Roman"/>
          <w:sz w:val="27"/>
          <w:szCs w:val="27"/>
        </w:rPr>
        <w:t>, содействует формированию научного мировоззрения, стимулирует познавательную активность и развивает творческий потенциал учащихся</w:t>
      </w:r>
      <w:r w:rsidRPr="001135BD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83DF0" w:rsidRPr="001135BD" w:rsidRDefault="00BE761B" w:rsidP="00B83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4</w:t>
      </w:r>
      <w:r w:rsidR="00B83DF0" w:rsidRPr="001135BD">
        <w:rPr>
          <w:rFonts w:ascii="Times New Roman" w:eastAsia="Times New Roman" w:hAnsi="Times New Roman" w:cs="Times New Roman"/>
          <w:b/>
          <w:sz w:val="27"/>
          <w:szCs w:val="27"/>
        </w:rPr>
        <w:t>. Научно – практическое направление.</w:t>
      </w:r>
    </w:p>
    <w:p w:rsidR="00BE761B" w:rsidRDefault="00B83DF0" w:rsidP="00BE76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sz w:val="27"/>
          <w:szCs w:val="27"/>
        </w:rPr>
        <w:t>Целесообразность научно – практического направления состоит в подготовке к государственной итоговой аттестации в формате ОГЭ. В связи с этим в 9 классе введены курсы внеурочной деятельности по биологии «Подготовка к ОГЭ</w:t>
      </w:r>
      <w:r w:rsidR="00BE761B">
        <w:rPr>
          <w:rFonts w:ascii="Times New Roman" w:eastAsia="Times New Roman" w:hAnsi="Times New Roman" w:cs="Times New Roman"/>
          <w:sz w:val="27"/>
          <w:szCs w:val="27"/>
        </w:rPr>
        <w:t>. Обществознание</w:t>
      </w:r>
      <w:r w:rsidRPr="001135BD">
        <w:rPr>
          <w:rFonts w:ascii="Times New Roman" w:eastAsia="Times New Roman" w:hAnsi="Times New Roman" w:cs="Times New Roman"/>
          <w:sz w:val="27"/>
          <w:szCs w:val="27"/>
        </w:rPr>
        <w:t>»</w:t>
      </w:r>
      <w:r w:rsidR="00BE761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 Данное направление ориентирует на развитие творческой личности и предполагает повышение мотивации к познавательной деятельности, формирует первичные умения самостоятельной исследовательской деятельности, развивает личностные качеств</w:t>
      </w:r>
      <w:r w:rsidR="00BE761B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1135BD">
        <w:rPr>
          <w:rFonts w:ascii="Times New Roman" w:eastAsia="Times New Roman" w:hAnsi="Times New Roman" w:cs="Times New Roman"/>
          <w:sz w:val="27"/>
          <w:szCs w:val="27"/>
        </w:rPr>
        <w:t xml:space="preserve"> девятиклассника, позволяет адекватно оценить свои знания, умения, навыки и активно заниматься практической деятельностью в подготовке к государственной итоговой аттестации.</w:t>
      </w:r>
    </w:p>
    <w:p w:rsidR="00B83DF0" w:rsidRPr="001135BD" w:rsidRDefault="00B83DF0" w:rsidP="00B83DF0">
      <w:pPr>
        <w:tabs>
          <w:tab w:val="left" w:pos="62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83DF0" w:rsidRPr="001135BD" w:rsidRDefault="00B83DF0" w:rsidP="00B83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35BD">
        <w:rPr>
          <w:rFonts w:ascii="Times New Roman" w:eastAsia="Times New Roman" w:hAnsi="Times New Roman" w:cs="Times New Roman"/>
          <w:b/>
          <w:bCs/>
          <w:sz w:val="27"/>
          <w:szCs w:val="27"/>
        </w:rPr>
        <w:t>Предполагаемые результаты:</w:t>
      </w:r>
    </w:p>
    <w:p w:rsidR="00B83DF0" w:rsidRPr="001135BD" w:rsidRDefault="00B83DF0" w:rsidP="00B83DF0">
      <w:pPr>
        <w:pStyle w:val="a6"/>
        <w:spacing w:after="0"/>
        <w:ind w:left="0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135BD">
        <w:rPr>
          <w:rFonts w:ascii="Times New Roman" w:hAnsi="Times New Roman" w:cs="Times New Roman"/>
          <w:noProof/>
          <w:sz w:val="27"/>
          <w:szCs w:val="27"/>
        </w:rPr>
        <w:t>- развитие индивидуальности каждого ребёнка в процессе самоопределения в системе внеурочной деятельности;</w:t>
      </w:r>
    </w:p>
    <w:p w:rsidR="00B83DF0" w:rsidRPr="001135BD" w:rsidRDefault="00B83DF0" w:rsidP="00B83DF0">
      <w:pPr>
        <w:pStyle w:val="a6"/>
        <w:spacing w:after="0"/>
        <w:ind w:left="0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135BD">
        <w:rPr>
          <w:rFonts w:ascii="Times New Roman" w:hAnsi="Times New Roman" w:cs="Times New Roman"/>
          <w:noProof/>
          <w:sz w:val="27"/>
          <w:szCs w:val="27"/>
        </w:rPr>
        <w:t>-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жизни;</w:t>
      </w:r>
    </w:p>
    <w:p w:rsidR="00B83DF0" w:rsidRPr="001135BD" w:rsidRDefault="00B83DF0" w:rsidP="00B83DF0">
      <w:pPr>
        <w:pStyle w:val="a6"/>
        <w:spacing w:after="0"/>
        <w:ind w:left="0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135BD">
        <w:rPr>
          <w:rFonts w:ascii="Times New Roman" w:hAnsi="Times New Roman" w:cs="Times New Roman"/>
          <w:noProof/>
          <w:sz w:val="27"/>
          <w:szCs w:val="27"/>
        </w:rPr>
        <w:t>- формирование позитивного отношения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целом;</w:t>
      </w:r>
    </w:p>
    <w:p w:rsidR="00B83DF0" w:rsidRPr="001135BD" w:rsidRDefault="00B83DF0" w:rsidP="00B83DF0">
      <w:pPr>
        <w:pStyle w:val="a6"/>
        <w:spacing w:after="0"/>
        <w:ind w:left="0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135BD">
        <w:rPr>
          <w:rFonts w:ascii="Times New Roman" w:hAnsi="Times New Roman" w:cs="Times New Roman"/>
          <w:noProof/>
          <w:sz w:val="27"/>
          <w:szCs w:val="27"/>
        </w:rPr>
        <w:t>- воспитание уважительного отношения к своему селу, школе;</w:t>
      </w:r>
    </w:p>
    <w:p w:rsidR="00B83DF0" w:rsidRPr="001135BD" w:rsidRDefault="00B83DF0" w:rsidP="00B83DF0">
      <w:pPr>
        <w:pStyle w:val="a6"/>
        <w:spacing w:after="0"/>
        <w:ind w:left="0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135BD">
        <w:rPr>
          <w:rFonts w:ascii="Times New Roman" w:hAnsi="Times New Roman" w:cs="Times New Roman"/>
          <w:noProof/>
          <w:sz w:val="27"/>
          <w:szCs w:val="27"/>
        </w:rPr>
        <w:t>- получение школьником опыта самостоятельного социального действия;</w:t>
      </w:r>
    </w:p>
    <w:p w:rsidR="00B83DF0" w:rsidRDefault="00B83DF0" w:rsidP="00B83DF0">
      <w:pPr>
        <w:pStyle w:val="a6"/>
        <w:spacing w:after="0"/>
        <w:ind w:left="0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1135BD">
        <w:rPr>
          <w:rFonts w:ascii="Times New Roman" w:hAnsi="Times New Roman" w:cs="Times New Roman"/>
          <w:noProof/>
          <w:sz w:val="27"/>
          <w:szCs w:val="27"/>
        </w:rPr>
        <w:t>- формирования коммуникативной, этической, социальной, гражданской компетентности школьников.</w:t>
      </w:r>
    </w:p>
    <w:p w:rsidR="00B83DF0" w:rsidRPr="001135BD" w:rsidRDefault="00B83DF0" w:rsidP="00B83D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1135BD">
        <w:rPr>
          <w:rFonts w:ascii="Times New Roman" w:hAnsi="Times New Roman" w:cs="Times New Roman"/>
          <w:b/>
          <w:i/>
          <w:sz w:val="27"/>
          <w:szCs w:val="27"/>
        </w:rPr>
        <w:t>План внеурочной деятельности.</w:t>
      </w:r>
    </w:p>
    <w:p w:rsidR="00D179F1" w:rsidRPr="00BE761B" w:rsidRDefault="00B83DF0" w:rsidP="00BE761B">
      <w:pPr>
        <w:pStyle w:val="Default"/>
        <w:numPr>
          <w:ilvl w:val="0"/>
          <w:numId w:val="4"/>
        </w:numPr>
        <w:spacing w:after="45"/>
        <w:jc w:val="both"/>
        <w:rPr>
          <w:color w:val="auto"/>
          <w:sz w:val="27"/>
          <w:szCs w:val="27"/>
        </w:rPr>
      </w:pPr>
      <w:r w:rsidRPr="00BE761B">
        <w:rPr>
          <w:sz w:val="27"/>
          <w:szCs w:val="27"/>
        </w:rPr>
        <w:t xml:space="preserve">План внеурочной деятельности в 5-9 классах соответствует основным направлениям развития личности: </w:t>
      </w:r>
      <w:r w:rsidR="00BE761B" w:rsidRPr="00BE761B">
        <w:rPr>
          <w:color w:val="auto"/>
          <w:sz w:val="27"/>
          <w:szCs w:val="27"/>
        </w:rPr>
        <w:t xml:space="preserve">спортивно-оздоровительному, </w:t>
      </w:r>
      <w:r w:rsidR="00BE761B" w:rsidRPr="00BE761B">
        <w:rPr>
          <w:color w:val="auto"/>
          <w:sz w:val="27"/>
          <w:szCs w:val="27"/>
        </w:rPr>
        <w:t>художественно-эстетическо</w:t>
      </w:r>
      <w:r w:rsidR="00BE761B" w:rsidRPr="00BE761B">
        <w:rPr>
          <w:color w:val="auto"/>
          <w:sz w:val="27"/>
          <w:szCs w:val="27"/>
        </w:rPr>
        <w:t xml:space="preserve">му, </w:t>
      </w:r>
      <w:r w:rsidR="00BE761B" w:rsidRPr="00BE761B">
        <w:rPr>
          <w:color w:val="auto"/>
          <w:sz w:val="27"/>
          <w:szCs w:val="27"/>
        </w:rPr>
        <w:t>патриотическо</w:t>
      </w:r>
      <w:r w:rsidR="00BE761B" w:rsidRPr="00BE761B">
        <w:rPr>
          <w:color w:val="auto"/>
          <w:sz w:val="27"/>
          <w:szCs w:val="27"/>
        </w:rPr>
        <w:t xml:space="preserve">му, общее интеллектуальному, </w:t>
      </w:r>
      <w:r w:rsidR="00BE761B" w:rsidRPr="00BE761B">
        <w:rPr>
          <w:color w:val="auto"/>
          <w:sz w:val="27"/>
          <w:szCs w:val="27"/>
        </w:rPr>
        <w:t>научно – практическо</w:t>
      </w:r>
      <w:r w:rsidR="00BE761B">
        <w:rPr>
          <w:color w:val="auto"/>
          <w:sz w:val="27"/>
          <w:szCs w:val="27"/>
        </w:rPr>
        <w:t>му направлениям</w:t>
      </w:r>
      <w:r w:rsidRPr="00BE761B">
        <w:rPr>
          <w:sz w:val="27"/>
          <w:szCs w:val="27"/>
        </w:rPr>
        <w:t>, которы</w:t>
      </w:r>
      <w:r w:rsidR="00AD683D">
        <w:rPr>
          <w:sz w:val="27"/>
          <w:szCs w:val="27"/>
        </w:rPr>
        <w:t>е</w:t>
      </w:r>
      <w:r w:rsidRPr="00BE761B">
        <w:rPr>
          <w:sz w:val="27"/>
          <w:szCs w:val="27"/>
        </w:rPr>
        <w:t xml:space="preserve"> представлен</w:t>
      </w:r>
      <w:r w:rsidR="00AD683D">
        <w:rPr>
          <w:sz w:val="27"/>
          <w:szCs w:val="27"/>
        </w:rPr>
        <w:t>ы</w:t>
      </w:r>
      <w:r w:rsidRPr="00BE761B">
        <w:rPr>
          <w:sz w:val="27"/>
          <w:szCs w:val="27"/>
        </w:rPr>
        <w:t xml:space="preserve"> в таблице.</w:t>
      </w:r>
    </w:p>
    <w:p w:rsidR="00FF0B81" w:rsidRDefault="00FF0B81" w:rsidP="00E061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83D" w:rsidRDefault="00AD683D" w:rsidP="00E061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83D" w:rsidRDefault="00AD683D" w:rsidP="00E061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83D" w:rsidRDefault="00AD683D" w:rsidP="00E061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83D" w:rsidRDefault="00AD683D" w:rsidP="00E061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83D" w:rsidRDefault="00AD683D" w:rsidP="00E061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DF0" w:rsidRPr="00D179F1" w:rsidRDefault="00B83DF0" w:rsidP="00E061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9F1"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  <w:r w:rsidR="00E06110" w:rsidRPr="00D179F1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B6021F">
        <w:rPr>
          <w:rFonts w:ascii="Times New Roman" w:hAnsi="Times New Roman" w:cs="Times New Roman"/>
          <w:b/>
          <w:sz w:val="24"/>
          <w:szCs w:val="24"/>
        </w:rPr>
        <w:t>5</w:t>
      </w:r>
      <w:r w:rsidR="00E06110" w:rsidRPr="00D179F1">
        <w:rPr>
          <w:rFonts w:ascii="Times New Roman" w:hAnsi="Times New Roman" w:cs="Times New Roman"/>
          <w:b/>
          <w:sz w:val="24"/>
          <w:szCs w:val="24"/>
        </w:rPr>
        <w:t>– 202</w:t>
      </w:r>
      <w:r w:rsidR="00B6021F">
        <w:rPr>
          <w:rFonts w:ascii="Times New Roman" w:hAnsi="Times New Roman" w:cs="Times New Roman"/>
          <w:b/>
          <w:sz w:val="24"/>
          <w:szCs w:val="24"/>
        </w:rPr>
        <w:t>6</w:t>
      </w:r>
      <w:r w:rsidR="00E06110" w:rsidRPr="00D179F1">
        <w:rPr>
          <w:rFonts w:ascii="Times New Roman" w:hAnsi="Times New Roman" w:cs="Times New Roman"/>
          <w:b/>
          <w:sz w:val="24"/>
          <w:szCs w:val="24"/>
        </w:rPr>
        <w:t xml:space="preserve">уч. год в </w:t>
      </w:r>
      <w:r w:rsidRPr="00D179F1">
        <w:rPr>
          <w:rFonts w:ascii="Times New Roman" w:hAnsi="Times New Roman" w:cs="Times New Roman"/>
          <w:b/>
          <w:sz w:val="24"/>
          <w:szCs w:val="24"/>
        </w:rPr>
        <w:t>5 - 9 класс</w:t>
      </w:r>
      <w:r w:rsidR="00E06110" w:rsidRPr="00D179F1">
        <w:rPr>
          <w:rFonts w:ascii="Times New Roman" w:hAnsi="Times New Roman" w:cs="Times New Roman"/>
          <w:b/>
          <w:sz w:val="24"/>
          <w:szCs w:val="24"/>
        </w:rPr>
        <w:t>ах</w:t>
      </w:r>
      <w:r w:rsidRPr="00D179F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12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3987"/>
        <w:gridCol w:w="1843"/>
        <w:gridCol w:w="1134"/>
        <w:gridCol w:w="567"/>
        <w:gridCol w:w="567"/>
        <w:gridCol w:w="567"/>
        <w:gridCol w:w="567"/>
        <w:gridCol w:w="567"/>
        <w:gridCol w:w="765"/>
      </w:tblGrid>
      <w:tr w:rsidR="00FE3CE0" w:rsidRPr="00EC02BB" w:rsidTr="00A94DC0">
        <w:trPr>
          <w:trHeight w:val="288"/>
        </w:trPr>
        <w:tc>
          <w:tcPr>
            <w:tcW w:w="691" w:type="dxa"/>
            <w:vMerge w:val="restart"/>
          </w:tcPr>
          <w:p w:rsidR="00FE3CE0" w:rsidRPr="001135BD" w:rsidRDefault="00FE3CE0" w:rsidP="005C36CC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E3CE0" w:rsidRPr="001135BD" w:rsidRDefault="00FE3CE0" w:rsidP="005C36CC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87" w:type="dxa"/>
            <w:vMerge w:val="restart"/>
          </w:tcPr>
          <w:p w:rsidR="00FE3CE0" w:rsidRPr="001135BD" w:rsidRDefault="00FE3CE0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и название внеурочной деятельности</w:t>
            </w:r>
          </w:p>
        </w:tc>
        <w:tc>
          <w:tcPr>
            <w:tcW w:w="1843" w:type="dxa"/>
            <w:vMerge w:val="restart"/>
          </w:tcPr>
          <w:p w:rsidR="00FE3CE0" w:rsidRPr="001135BD" w:rsidRDefault="00FE3CE0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3969" w:type="dxa"/>
            <w:gridSpan w:val="6"/>
          </w:tcPr>
          <w:p w:rsidR="00FE3CE0" w:rsidRPr="00A2751F" w:rsidRDefault="00FE3CE0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51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65" w:type="dxa"/>
            <w:vMerge w:val="restart"/>
          </w:tcPr>
          <w:p w:rsidR="00FE3CE0" w:rsidRPr="00A2751F" w:rsidRDefault="00FE3CE0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51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</w:tr>
      <w:tr w:rsidR="00FE3CE0" w:rsidRPr="00EC02BB" w:rsidTr="00A94DC0">
        <w:trPr>
          <w:trHeight w:val="525"/>
        </w:trPr>
        <w:tc>
          <w:tcPr>
            <w:tcW w:w="691" w:type="dxa"/>
            <w:vMerge/>
          </w:tcPr>
          <w:p w:rsidR="00FE3CE0" w:rsidRPr="001135BD" w:rsidRDefault="00FE3CE0" w:rsidP="005C36CC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7" w:type="dxa"/>
            <w:vMerge/>
          </w:tcPr>
          <w:p w:rsidR="00FE3CE0" w:rsidRPr="001135BD" w:rsidRDefault="00FE3CE0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E3CE0" w:rsidRPr="001135BD" w:rsidRDefault="00FE3CE0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E3CE0" w:rsidRPr="00A2751F" w:rsidRDefault="00FE3CE0" w:rsidP="00090E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Классы </w:t>
            </w:r>
            <w:r w:rsidR="00090E67">
              <w:rPr>
                <w:rFonts w:ascii="Times New Roman" w:eastAsia="Times New Roman" w:hAnsi="Times New Roman" w:cs="Times New Roman"/>
                <w:sz w:val="24"/>
                <w:szCs w:val="24"/>
              </w:rPr>
              <w:t>/ день недель</w:t>
            </w:r>
          </w:p>
        </w:tc>
        <w:tc>
          <w:tcPr>
            <w:tcW w:w="567" w:type="dxa"/>
          </w:tcPr>
          <w:p w:rsidR="00FE3CE0" w:rsidRPr="00A2751F" w:rsidRDefault="00FE3CE0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E3CE0" w:rsidRPr="00A2751F" w:rsidRDefault="00FE3CE0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E3CE0" w:rsidRPr="00A2751F" w:rsidRDefault="00FE3CE0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E3CE0" w:rsidRPr="00A2751F" w:rsidRDefault="00FE3CE0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E3CE0" w:rsidRPr="00A2751F" w:rsidRDefault="00FE3CE0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" w:type="dxa"/>
            <w:vMerge/>
          </w:tcPr>
          <w:p w:rsidR="00FE3CE0" w:rsidRPr="00A2751F" w:rsidRDefault="00FE3CE0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E67" w:rsidRPr="00FE3CE0" w:rsidTr="00A94DC0">
        <w:trPr>
          <w:trHeight w:val="148"/>
        </w:trPr>
        <w:tc>
          <w:tcPr>
            <w:tcW w:w="691" w:type="dxa"/>
            <w:vMerge w:val="restart"/>
          </w:tcPr>
          <w:p w:rsidR="00090E67" w:rsidRPr="001135BD" w:rsidRDefault="00090E67" w:rsidP="005C36CC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5B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87" w:type="dxa"/>
            <w:vMerge w:val="restart"/>
          </w:tcPr>
          <w:p w:rsidR="00090E67" w:rsidRPr="00E06110" w:rsidRDefault="00090E67" w:rsidP="005C3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110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  <w:p w:rsidR="00090E67" w:rsidRPr="00E06110" w:rsidRDefault="00090E67" w:rsidP="005C3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110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«Разговоры о важном»</w:t>
            </w:r>
          </w:p>
        </w:tc>
        <w:tc>
          <w:tcPr>
            <w:tcW w:w="1843" w:type="dxa"/>
          </w:tcPr>
          <w:p w:rsidR="00090E67" w:rsidRPr="00E06110" w:rsidRDefault="00090E67" w:rsidP="002A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110">
              <w:rPr>
                <w:rFonts w:ascii="Times New Roman" w:hAnsi="Times New Roman" w:cs="Times New Roman"/>
                <w:sz w:val="24"/>
                <w:szCs w:val="24"/>
              </w:rPr>
              <w:t>Солодкова Л.Ю.</w:t>
            </w:r>
          </w:p>
        </w:tc>
        <w:tc>
          <w:tcPr>
            <w:tcW w:w="1134" w:type="dxa"/>
            <w:vMerge w:val="restart"/>
          </w:tcPr>
          <w:p w:rsidR="00090E67" w:rsidRPr="00E06110" w:rsidRDefault="00090E6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090E67" w:rsidRPr="00E06110" w:rsidRDefault="00090E67" w:rsidP="00090E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0E67" w:rsidRPr="00E06110" w:rsidRDefault="00090E6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0E67" w:rsidRPr="00E06110" w:rsidRDefault="00B6021F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90E67" w:rsidRPr="00E06110" w:rsidRDefault="00090E6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0E67" w:rsidRPr="00E06110" w:rsidRDefault="00090E6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0E67" w:rsidRPr="00E06110" w:rsidRDefault="00090E6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090E67" w:rsidRPr="00E06110" w:rsidRDefault="00090E6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0E67" w:rsidRPr="00FE3CE0" w:rsidTr="00A94DC0">
        <w:trPr>
          <w:trHeight w:val="180"/>
        </w:trPr>
        <w:tc>
          <w:tcPr>
            <w:tcW w:w="691" w:type="dxa"/>
            <w:vMerge/>
          </w:tcPr>
          <w:p w:rsidR="00090E67" w:rsidRPr="001135BD" w:rsidRDefault="00090E67" w:rsidP="005C36CC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7" w:type="dxa"/>
            <w:vMerge/>
          </w:tcPr>
          <w:p w:rsidR="00090E67" w:rsidRPr="00E06110" w:rsidRDefault="00090E67" w:rsidP="005C3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0E67" w:rsidRPr="00E06110" w:rsidRDefault="00090E67" w:rsidP="00FE3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110">
              <w:rPr>
                <w:rFonts w:ascii="Times New Roman" w:hAnsi="Times New Roman" w:cs="Times New Roman"/>
                <w:sz w:val="24"/>
                <w:szCs w:val="24"/>
              </w:rPr>
              <w:t>Чистякова О.М</w:t>
            </w:r>
          </w:p>
        </w:tc>
        <w:tc>
          <w:tcPr>
            <w:tcW w:w="1134" w:type="dxa"/>
            <w:vMerge/>
          </w:tcPr>
          <w:p w:rsidR="00090E67" w:rsidRPr="00E06110" w:rsidRDefault="00090E6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0E67" w:rsidRPr="00E06110" w:rsidRDefault="00090E6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0E67" w:rsidRPr="00E06110" w:rsidRDefault="00090E6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0E67" w:rsidRPr="00E06110" w:rsidRDefault="00B6021F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90E67" w:rsidRPr="00E06110" w:rsidRDefault="00090E6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0E67" w:rsidRPr="00E06110" w:rsidRDefault="00090E6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090E67" w:rsidRPr="00E06110" w:rsidRDefault="00090E6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0E67" w:rsidRPr="00FE3CE0" w:rsidTr="00A94DC0">
        <w:trPr>
          <w:trHeight w:val="210"/>
        </w:trPr>
        <w:tc>
          <w:tcPr>
            <w:tcW w:w="691" w:type="dxa"/>
            <w:vMerge/>
          </w:tcPr>
          <w:p w:rsidR="00090E67" w:rsidRPr="001135BD" w:rsidRDefault="00090E67" w:rsidP="005C36CC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7" w:type="dxa"/>
            <w:vMerge/>
          </w:tcPr>
          <w:p w:rsidR="00090E67" w:rsidRPr="00E06110" w:rsidRDefault="00090E67" w:rsidP="005C3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0E67" w:rsidRPr="00E06110" w:rsidRDefault="00090E67" w:rsidP="00FE3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110">
              <w:rPr>
                <w:rFonts w:ascii="Times New Roman" w:hAnsi="Times New Roman" w:cs="Times New Roman"/>
                <w:sz w:val="24"/>
                <w:szCs w:val="24"/>
              </w:rPr>
              <w:t>Митрофанова Н.Н.</w:t>
            </w:r>
          </w:p>
        </w:tc>
        <w:tc>
          <w:tcPr>
            <w:tcW w:w="1134" w:type="dxa"/>
            <w:vMerge/>
          </w:tcPr>
          <w:p w:rsidR="00090E67" w:rsidRPr="00E06110" w:rsidRDefault="00090E6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0E67" w:rsidRPr="00E06110" w:rsidRDefault="00090E6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0E67" w:rsidRPr="00E06110" w:rsidRDefault="00090E6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0E67" w:rsidRPr="00E06110" w:rsidRDefault="00090E6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0E67" w:rsidRPr="00E06110" w:rsidRDefault="00B6021F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90E67" w:rsidRPr="00E06110" w:rsidRDefault="00090E6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090E67" w:rsidRPr="00E06110" w:rsidRDefault="00090E6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0E67" w:rsidRPr="00FE3CE0" w:rsidTr="00A94DC0">
        <w:trPr>
          <w:trHeight w:val="126"/>
        </w:trPr>
        <w:tc>
          <w:tcPr>
            <w:tcW w:w="691" w:type="dxa"/>
            <w:vMerge/>
          </w:tcPr>
          <w:p w:rsidR="00090E67" w:rsidRPr="001135BD" w:rsidRDefault="00090E67" w:rsidP="005C36CC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7" w:type="dxa"/>
            <w:vMerge/>
          </w:tcPr>
          <w:p w:rsidR="00090E67" w:rsidRPr="00E06110" w:rsidRDefault="00090E67" w:rsidP="005C3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0E67" w:rsidRPr="00E06110" w:rsidRDefault="00090E67" w:rsidP="00FE3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110">
              <w:rPr>
                <w:rFonts w:ascii="Times New Roman" w:hAnsi="Times New Roman" w:cs="Times New Roman"/>
                <w:sz w:val="24"/>
                <w:szCs w:val="24"/>
              </w:rPr>
              <w:t>Шигина Т.А.</w:t>
            </w:r>
          </w:p>
        </w:tc>
        <w:tc>
          <w:tcPr>
            <w:tcW w:w="1134" w:type="dxa"/>
            <w:vMerge/>
          </w:tcPr>
          <w:p w:rsidR="00090E67" w:rsidRPr="00E06110" w:rsidRDefault="00090E6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0E67" w:rsidRPr="00E06110" w:rsidRDefault="00090E6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0E67" w:rsidRPr="00E06110" w:rsidRDefault="00090E6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0E67" w:rsidRPr="00E06110" w:rsidRDefault="00090E6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0E67" w:rsidRPr="00E06110" w:rsidRDefault="00090E6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0E67" w:rsidRPr="00E06110" w:rsidRDefault="00B6021F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090E67" w:rsidRPr="00E06110" w:rsidRDefault="00090E67" w:rsidP="005C36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0E67" w:rsidRPr="00FE3CE0" w:rsidTr="00A94DC0">
        <w:trPr>
          <w:trHeight w:val="135"/>
        </w:trPr>
        <w:tc>
          <w:tcPr>
            <w:tcW w:w="691" w:type="dxa"/>
            <w:vMerge/>
          </w:tcPr>
          <w:p w:rsidR="00090E67" w:rsidRPr="001135BD" w:rsidRDefault="00090E67" w:rsidP="002A5037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7" w:type="dxa"/>
            <w:vMerge/>
          </w:tcPr>
          <w:p w:rsidR="00090E67" w:rsidRPr="00E06110" w:rsidRDefault="00090E67" w:rsidP="002A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0E67" w:rsidRPr="00E06110" w:rsidRDefault="00090E67" w:rsidP="002A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110">
              <w:rPr>
                <w:rFonts w:ascii="Times New Roman" w:hAnsi="Times New Roman" w:cs="Times New Roman"/>
                <w:sz w:val="24"/>
                <w:szCs w:val="24"/>
              </w:rPr>
              <w:t>Антонова В.А.</w:t>
            </w:r>
          </w:p>
        </w:tc>
        <w:tc>
          <w:tcPr>
            <w:tcW w:w="1134" w:type="dxa"/>
            <w:vMerge/>
          </w:tcPr>
          <w:p w:rsidR="00090E67" w:rsidRPr="00E06110" w:rsidRDefault="00090E67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0E67" w:rsidRPr="00E06110" w:rsidRDefault="00B6021F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90E67" w:rsidRPr="00E06110" w:rsidRDefault="00090E67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0E67" w:rsidRPr="00E06110" w:rsidRDefault="00090E67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0E67" w:rsidRPr="00E06110" w:rsidRDefault="00090E67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0E67" w:rsidRPr="00E06110" w:rsidRDefault="00090E67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090E67" w:rsidRPr="00E06110" w:rsidRDefault="00090E67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F3C" w:rsidRPr="007C530B" w:rsidTr="00F96F3C">
        <w:trPr>
          <w:trHeight w:val="177"/>
        </w:trPr>
        <w:tc>
          <w:tcPr>
            <w:tcW w:w="691" w:type="dxa"/>
            <w:vMerge w:val="restart"/>
          </w:tcPr>
          <w:p w:rsidR="00F96F3C" w:rsidRDefault="00F96F3C" w:rsidP="002A5037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87" w:type="dxa"/>
            <w:vMerge w:val="restart"/>
          </w:tcPr>
          <w:p w:rsidR="00F96F3C" w:rsidRPr="00E06110" w:rsidRDefault="00F96F3C" w:rsidP="002A50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 - практическое направление «Функциональная грамотность»</w:t>
            </w:r>
          </w:p>
        </w:tc>
        <w:tc>
          <w:tcPr>
            <w:tcW w:w="1843" w:type="dxa"/>
            <w:vMerge w:val="restart"/>
          </w:tcPr>
          <w:p w:rsidR="00F96F3C" w:rsidRPr="00F85941" w:rsidRDefault="00F96F3C" w:rsidP="002A50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941">
              <w:rPr>
                <w:rFonts w:ascii="Times New Roman" w:hAnsi="Times New Roman" w:cs="Times New Roman"/>
                <w:sz w:val="24"/>
                <w:szCs w:val="24"/>
              </w:rPr>
              <w:t>Антонова В.А.</w:t>
            </w:r>
          </w:p>
        </w:tc>
        <w:tc>
          <w:tcPr>
            <w:tcW w:w="1134" w:type="dxa"/>
          </w:tcPr>
          <w:p w:rsidR="00F96F3C" w:rsidRPr="00E06110" w:rsidRDefault="00F96F3C" w:rsidP="00E55F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567" w:type="dxa"/>
          </w:tcPr>
          <w:p w:rsidR="00F96F3C" w:rsidRDefault="00F96F3C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96F3C" w:rsidRPr="00E06110" w:rsidRDefault="00F96F3C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96F3C" w:rsidRPr="00E06110" w:rsidRDefault="00F96F3C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96F3C" w:rsidRPr="00E06110" w:rsidRDefault="00F96F3C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96F3C" w:rsidRPr="00E06110" w:rsidRDefault="00F96F3C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F96F3C" w:rsidRDefault="00F96F3C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F3C" w:rsidRPr="007C530B" w:rsidTr="00F96F3C">
        <w:trPr>
          <w:trHeight w:val="165"/>
        </w:trPr>
        <w:tc>
          <w:tcPr>
            <w:tcW w:w="691" w:type="dxa"/>
            <w:vMerge/>
          </w:tcPr>
          <w:p w:rsidR="00F96F3C" w:rsidRDefault="00F96F3C" w:rsidP="002A5037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7" w:type="dxa"/>
            <w:vMerge/>
          </w:tcPr>
          <w:p w:rsidR="00F96F3C" w:rsidRDefault="00F96F3C" w:rsidP="002A50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96F3C" w:rsidRPr="00F85941" w:rsidRDefault="00F96F3C" w:rsidP="002A50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F3C" w:rsidRPr="00E06110" w:rsidRDefault="00F96F3C" w:rsidP="00E55F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567" w:type="dxa"/>
          </w:tcPr>
          <w:p w:rsidR="00F96F3C" w:rsidRDefault="00F96F3C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96F3C" w:rsidRDefault="00F96F3C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96F3C" w:rsidRDefault="00F96F3C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96F3C" w:rsidRPr="00E06110" w:rsidRDefault="00F96F3C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96F3C" w:rsidRPr="00E06110" w:rsidRDefault="00F96F3C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F96F3C" w:rsidRDefault="00F96F3C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F3C" w:rsidRPr="007C530B" w:rsidTr="00A94DC0">
        <w:trPr>
          <w:trHeight w:val="180"/>
        </w:trPr>
        <w:tc>
          <w:tcPr>
            <w:tcW w:w="691" w:type="dxa"/>
            <w:vMerge/>
          </w:tcPr>
          <w:p w:rsidR="00F96F3C" w:rsidRDefault="00F96F3C" w:rsidP="002A5037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7" w:type="dxa"/>
            <w:vMerge/>
          </w:tcPr>
          <w:p w:rsidR="00F96F3C" w:rsidRDefault="00F96F3C" w:rsidP="002A50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96F3C" w:rsidRPr="00F85941" w:rsidRDefault="00F96F3C" w:rsidP="002A50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F3C" w:rsidRPr="00E06110" w:rsidRDefault="00F96F3C" w:rsidP="00E55F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567" w:type="dxa"/>
          </w:tcPr>
          <w:p w:rsidR="00F96F3C" w:rsidRDefault="00F96F3C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96F3C" w:rsidRDefault="00F96F3C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96F3C" w:rsidRDefault="00F96F3C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96F3C" w:rsidRPr="00E06110" w:rsidRDefault="00F96F3C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96F3C" w:rsidRPr="00E06110" w:rsidRDefault="00F96F3C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F96F3C" w:rsidRDefault="00F96F3C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5941" w:rsidRPr="007C530B" w:rsidTr="00A94DC0">
        <w:trPr>
          <w:trHeight w:val="762"/>
        </w:trPr>
        <w:tc>
          <w:tcPr>
            <w:tcW w:w="691" w:type="dxa"/>
          </w:tcPr>
          <w:p w:rsidR="00F85941" w:rsidRPr="001135BD" w:rsidRDefault="00A94DC0" w:rsidP="00F85941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87" w:type="dxa"/>
          </w:tcPr>
          <w:p w:rsidR="00A94DC0" w:rsidRPr="007C530B" w:rsidRDefault="00C96245" w:rsidP="000A4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0A4B71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интел</w:t>
            </w:r>
            <w:r w:rsidR="000A4B7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ектуальное направление «Россия – мои горизонты!»</w:t>
            </w:r>
          </w:p>
        </w:tc>
        <w:tc>
          <w:tcPr>
            <w:tcW w:w="1843" w:type="dxa"/>
          </w:tcPr>
          <w:p w:rsidR="00F85941" w:rsidRPr="007C530B" w:rsidRDefault="00C96245" w:rsidP="00F85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Солодкова Л.Ю.</w:t>
            </w:r>
          </w:p>
        </w:tc>
        <w:tc>
          <w:tcPr>
            <w:tcW w:w="1134" w:type="dxa"/>
          </w:tcPr>
          <w:p w:rsidR="00F85941" w:rsidRPr="007C530B" w:rsidRDefault="00FF0B81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567" w:type="dxa"/>
          </w:tcPr>
          <w:p w:rsidR="00F85941" w:rsidRPr="007C530B" w:rsidRDefault="00F85941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85941" w:rsidRPr="007C530B" w:rsidRDefault="00C96245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5941" w:rsidRPr="007C530B" w:rsidRDefault="00C96245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5941" w:rsidRPr="007C530B" w:rsidRDefault="00C96245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5941" w:rsidRPr="007C530B" w:rsidRDefault="00C96245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F85941" w:rsidRPr="007C530B" w:rsidRDefault="00C96245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F3C" w:rsidRPr="007C530B" w:rsidTr="00A94DC0">
        <w:trPr>
          <w:trHeight w:val="192"/>
        </w:trPr>
        <w:tc>
          <w:tcPr>
            <w:tcW w:w="691" w:type="dxa"/>
            <w:vMerge w:val="restart"/>
          </w:tcPr>
          <w:p w:rsidR="00F96F3C" w:rsidRDefault="00F96F3C" w:rsidP="00F85941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87" w:type="dxa"/>
            <w:vMerge w:val="restart"/>
          </w:tcPr>
          <w:p w:rsidR="00F96F3C" w:rsidRDefault="00F96F3C" w:rsidP="000A4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F3C" w:rsidRDefault="00F96F3C" w:rsidP="000A4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оздоровительное «ОФП»</w:t>
            </w:r>
          </w:p>
        </w:tc>
        <w:tc>
          <w:tcPr>
            <w:tcW w:w="1843" w:type="dxa"/>
            <w:vMerge w:val="restart"/>
          </w:tcPr>
          <w:p w:rsidR="00F96F3C" w:rsidRDefault="00F96F3C" w:rsidP="00F85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Митрофанова Н.Н.</w:t>
            </w:r>
          </w:p>
        </w:tc>
        <w:tc>
          <w:tcPr>
            <w:tcW w:w="1134" w:type="dxa"/>
          </w:tcPr>
          <w:p w:rsidR="00F96F3C" w:rsidRDefault="00F96F3C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96F3C" w:rsidRDefault="00F96F3C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96F3C" w:rsidRPr="007C530B" w:rsidRDefault="00F96F3C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96F3C" w:rsidRDefault="00F96F3C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96F3C" w:rsidRDefault="00F96F3C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96F3C" w:rsidRDefault="00F96F3C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96F3C" w:rsidRDefault="00F96F3C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F96F3C" w:rsidRDefault="00C44C7E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F3C" w:rsidRPr="007C530B" w:rsidTr="00F96F3C">
        <w:trPr>
          <w:trHeight w:val="240"/>
        </w:trPr>
        <w:tc>
          <w:tcPr>
            <w:tcW w:w="691" w:type="dxa"/>
            <w:vMerge/>
          </w:tcPr>
          <w:p w:rsidR="00F96F3C" w:rsidRDefault="00F96F3C" w:rsidP="00F85941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7" w:type="dxa"/>
            <w:vMerge/>
          </w:tcPr>
          <w:p w:rsidR="00F96F3C" w:rsidRDefault="00F96F3C" w:rsidP="000A4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96F3C" w:rsidRDefault="00F96F3C" w:rsidP="00F85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F3C" w:rsidRDefault="00C44C7E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</w:tcPr>
          <w:p w:rsidR="00F96F3C" w:rsidRPr="007C530B" w:rsidRDefault="00F96F3C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96F3C" w:rsidRDefault="00C44C7E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96F3C" w:rsidRDefault="00F96F3C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96F3C" w:rsidRDefault="00F96F3C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96F3C" w:rsidRDefault="00F96F3C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F96F3C" w:rsidRDefault="00C44C7E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F3C" w:rsidRPr="007C530B" w:rsidTr="00A94DC0">
        <w:trPr>
          <w:trHeight w:val="300"/>
        </w:trPr>
        <w:tc>
          <w:tcPr>
            <w:tcW w:w="691" w:type="dxa"/>
            <w:vMerge/>
          </w:tcPr>
          <w:p w:rsidR="00F96F3C" w:rsidRDefault="00F96F3C" w:rsidP="00F85941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7" w:type="dxa"/>
            <w:vMerge/>
          </w:tcPr>
          <w:p w:rsidR="00F96F3C" w:rsidRDefault="00F96F3C" w:rsidP="000A4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96F3C" w:rsidRDefault="00F96F3C" w:rsidP="00F85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F3C" w:rsidRDefault="00F96F3C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567" w:type="dxa"/>
          </w:tcPr>
          <w:p w:rsidR="00F96F3C" w:rsidRPr="007C530B" w:rsidRDefault="00F96F3C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96F3C" w:rsidRDefault="00F96F3C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96F3C" w:rsidRDefault="00F96F3C" w:rsidP="00F96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96F3C" w:rsidRDefault="00F96F3C" w:rsidP="00F96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96F3C" w:rsidRDefault="00F96F3C" w:rsidP="00F96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F96F3C" w:rsidRDefault="00C44C7E" w:rsidP="00F96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2A7E" w:rsidRPr="007C530B" w:rsidTr="009A2A7E">
        <w:trPr>
          <w:trHeight w:val="885"/>
        </w:trPr>
        <w:tc>
          <w:tcPr>
            <w:tcW w:w="691" w:type="dxa"/>
          </w:tcPr>
          <w:p w:rsidR="009A2A7E" w:rsidRDefault="009A2A7E" w:rsidP="00F85941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87" w:type="dxa"/>
          </w:tcPr>
          <w:p w:rsidR="009A2A7E" w:rsidRDefault="009A2A7E" w:rsidP="000A4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7E" w:rsidRDefault="009A2A7E" w:rsidP="000A4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«Семья и семейные ценности»</w:t>
            </w:r>
          </w:p>
          <w:p w:rsidR="009A2A7E" w:rsidRDefault="009A2A7E" w:rsidP="000A4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A2A7E" w:rsidRDefault="009A2A7E" w:rsidP="00F85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Солодкова Л.Ю.</w:t>
            </w:r>
          </w:p>
        </w:tc>
        <w:tc>
          <w:tcPr>
            <w:tcW w:w="1134" w:type="dxa"/>
          </w:tcPr>
          <w:p w:rsidR="009A2A7E" w:rsidRDefault="00C44C7E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</w:tcPr>
          <w:p w:rsidR="009A2A7E" w:rsidRPr="007C530B" w:rsidRDefault="009A2A7E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A2A7E" w:rsidRDefault="009A2A7E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A2A7E" w:rsidRDefault="009A2A7E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A2A7E" w:rsidRDefault="009A2A7E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A2A7E" w:rsidRDefault="009A2A7E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9A2A7E" w:rsidRDefault="009A2A7E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2A7E" w:rsidRPr="007C530B" w:rsidTr="00A94DC0">
        <w:trPr>
          <w:trHeight w:val="210"/>
        </w:trPr>
        <w:tc>
          <w:tcPr>
            <w:tcW w:w="691" w:type="dxa"/>
          </w:tcPr>
          <w:p w:rsidR="009A2A7E" w:rsidRDefault="009A2A7E" w:rsidP="00F85941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987" w:type="dxa"/>
          </w:tcPr>
          <w:p w:rsidR="009A2A7E" w:rsidRDefault="009A2A7E" w:rsidP="009A2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 -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рактическое направление «Готовлюсь к ОГЭ. 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Merge/>
          </w:tcPr>
          <w:p w:rsidR="009A2A7E" w:rsidRDefault="009A2A7E" w:rsidP="00F85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A7E" w:rsidRDefault="00BE761B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="009A2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9A2A7E" w:rsidRPr="007C530B" w:rsidRDefault="009A2A7E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A2A7E" w:rsidRDefault="009A2A7E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A2A7E" w:rsidRDefault="009A2A7E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A2A7E" w:rsidRDefault="009A2A7E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A2A7E" w:rsidRDefault="009A2A7E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9A2A7E" w:rsidRDefault="00BE761B" w:rsidP="00F859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114" w:rsidRPr="00EC02BB" w:rsidTr="00A94DC0">
        <w:trPr>
          <w:trHeight w:val="307"/>
        </w:trPr>
        <w:tc>
          <w:tcPr>
            <w:tcW w:w="691" w:type="dxa"/>
          </w:tcPr>
          <w:p w:rsidR="004A5114" w:rsidRPr="001135BD" w:rsidRDefault="004A5114" w:rsidP="004A5114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7" w:type="dxa"/>
          </w:tcPr>
          <w:p w:rsidR="004A5114" w:rsidRPr="001857E2" w:rsidRDefault="004A5114" w:rsidP="004A51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E2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недельная нагрузка</w:t>
            </w:r>
          </w:p>
        </w:tc>
        <w:tc>
          <w:tcPr>
            <w:tcW w:w="1843" w:type="dxa"/>
          </w:tcPr>
          <w:p w:rsidR="004A5114" w:rsidRPr="001857E2" w:rsidRDefault="004A5114" w:rsidP="004A51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A5114" w:rsidRDefault="004A5114" w:rsidP="004A51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114" w:rsidRDefault="004A5114" w:rsidP="004A51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A5114" w:rsidRDefault="00A94DC0" w:rsidP="004A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A5114" w:rsidRDefault="00A94DC0" w:rsidP="004A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A5114" w:rsidRDefault="004A5114" w:rsidP="004A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A5114" w:rsidRDefault="00A94DC0" w:rsidP="004A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A5114" w:rsidRDefault="00BE761B" w:rsidP="004A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" w:type="dxa"/>
          </w:tcPr>
          <w:p w:rsidR="004A5114" w:rsidRDefault="00981D45" w:rsidP="00C44C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4C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90E67" w:rsidRDefault="00090E67" w:rsidP="00BD75F7">
      <w:pPr>
        <w:pStyle w:val="Default"/>
        <w:jc w:val="center"/>
        <w:rPr>
          <w:b/>
          <w:bCs/>
          <w:color w:val="auto"/>
        </w:rPr>
      </w:pPr>
    </w:p>
    <w:p w:rsidR="00E55F98" w:rsidRDefault="00E55F98" w:rsidP="00BD75F7">
      <w:pPr>
        <w:pStyle w:val="Default"/>
        <w:jc w:val="center"/>
        <w:rPr>
          <w:b/>
          <w:bCs/>
          <w:color w:val="auto"/>
        </w:rPr>
      </w:pPr>
    </w:p>
    <w:p w:rsidR="00E55F98" w:rsidRDefault="00E55F98" w:rsidP="00BD75F7">
      <w:pPr>
        <w:pStyle w:val="Default"/>
        <w:jc w:val="center"/>
        <w:rPr>
          <w:b/>
          <w:bCs/>
          <w:color w:val="auto"/>
        </w:rPr>
      </w:pPr>
    </w:p>
    <w:p w:rsidR="00BD75F7" w:rsidRPr="00D179F1" w:rsidRDefault="00BD75F7" w:rsidP="00BD75F7">
      <w:pPr>
        <w:pStyle w:val="Default"/>
        <w:jc w:val="center"/>
        <w:rPr>
          <w:b/>
          <w:bCs/>
          <w:color w:val="auto"/>
        </w:rPr>
      </w:pPr>
      <w:r w:rsidRPr="00D179F1">
        <w:rPr>
          <w:b/>
          <w:bCs/>
          <w:color w:val="auto"/>
        </w:rPr>
        <w:t xml:space="preserve">План кружковой </w:t>
      </w:r>
      <w:proofErr w:type="gramStart"/>
      <w:r w:rsidRPr="00D179F1">
        <w:rPr>
          <w:b/>
          <w:bCs/>
          <w:color w:val="auto"/>
        </w:rPr>
        <w:t>работы  5</w:t>
      </w:r>
      <w:proofErr w:type="gramEnd"/>
      <w:r w:rsidRPr="00D179F1">
        <w:rPr>
          <w:b/>
          <w:bCs/>
          <w:color w:val="auto"/>
        </w:rPr>
        <w:t xml:space="preserve"> - 9  классы на 202</w:t>
      </w:r>
      <w:r w:rsidR="00B6021F">
        <w:rPr>
          <w:b/>
          <w:bCs/>
          <w:color w:val="auto"/>
        </w:rPr>
        <w:t xml:space="preserve">5 </w:t>
      </w:r>
      <w:r w:rsidRPr="00D179F1">
        <w:rPr>
          <w:b/>
          <w:bCs/>
          <w:color w:val="auto"/>
        </w:rPr>
        <w:t>– 202</w:t>
      </w:r>
      <w:r w:rsidR="00B6021F">
        <w:rPr>
          <w:b/>
          <w:bCs/>
          <w:color w:val="auto"/>
        </w:rPr>
        <w:t>6</w:t>
      </w:r>
      <w:r w:rsidRPr="00D179F1">
        <w:rPr>
          <w:b/>
          <w:bCs/>
          <w:color w:val="auto"/>
        </w:rPr>
        <w:t xml:space="preserve"> учебный год</w:t>
      </w:r>
    </w:p>
    <w:tbl>
      <w:tblPr>
        <w:tblW w:w="109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2612"/>
        <w:gridCol w:w="1559"/>
        <w:gridCol w:w="1119"/>
        <w:gridCol w:w="890"/>
        <w:gridCol w:w="545"/>
        <w:gridCol w:w="347"/>
        <w:gridCol w:w="594"/>
        <w:gridCol w:w="247"/>
        <w:gridCol w:w="534"/>
        <w:gridCol w:w="555"/>
        <w:gridCol w:w="1313"/>
        <w:gridCol w:w="23"/>
      </w:tblGrid>
      <w:tr w:rsidR="00BD75F7" w:rsidRPr="00BA0062" w:rsidTr="00090E67">
        <w:trPr>
          <w:gridAfter w:val="1"/>
          <w:wAfter w:w="23" w:type="dxa"/>
          <w:trHeight w:val="272"/>
        </w:trPr>
        <w:tc>
          <w:tcPr>
            <w:tcW w:w="649" w:type="dxa"/>
            <w:vMerge w:val="restart"/>
          </w:tcPr>
          <w:p w:rsidR="00BD75F7" w:rsidRPr="00BA0062" w:rsidRDefault="00BD75F7" w:rsidP="004F4D57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6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D75F7" w:rsidRPr="00BA0062" w:rsidRDefault="00BD75F7" w:rsidP="004F4D57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62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12" w:type="dxa"/>
            <w:vMerge w:val="restart"/>
          </w:tcPr>
          <w:p w:rsidR="00BD75F7" w:rsidRPr="00BA0062" w:rsidRDefault="00BD75F7" w:rsidP="004F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6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и название внеурочной деятельности</w:t>
            </w:r>
          </w:p>
        </w:tc>
        <w:tc>
          <w:tcPr>
            <w:tcW w:w="1559" w:type="dxa"/>
            <w:vMerge w:val="restart"/>
          </w:tcPr>
          <w:p w:rsidR="00BD75F7" w:rsidRDefault="00BD75F7" w:rsidP="004F4D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учителя</w:t>
            </w:r>
          </w:p>
          <w:p w:rsidR="00BD75F7" w:rsidRPr="00BA0062" w:rsidRDefault="00BD75F7" w:rsidP="004F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gridSpan w:val="8"/>
          </w:tcPr>
          <w:p w:rsidR="00BD75F7" w:rsidRPr="00BA0062" w:rsidRDefault="00BD75F7" w:rsidP="004F4D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313" w:type="dxa"/>
          </w:tcPr>
          <w:p w:rsidR="00BD75F7" w:rsidRPr="00BA0062" w:rsidRDefault="00BD75F7" w:rsidP="004F4D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</w:tr>
      <w:tr w:rsidR="00BD75F7" w:rsidRPr="00BA0062" w:rsidTr="00090E67">
        <w:trPr>
          <w:gridAfter w:val="1"/>
          <w:wAfter w:w="23" w:type="dxa"/>
          <w:trHeight w:val="269"/>
        </w:trPr>
        <w:tc>
          <w:tcPr>
            <w:tcW w:w="649" w:type="dxa"/>
            <w:vMerge/>
          </w:tcPr>
          <w:p w:rsidR="00BD75F7" w:rsidRPr="00BA0062" w:rsidRDefault="00BD75F7" w:rsidP="004F4D57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</w:tcPr>
          <w:p w:rsidR="00BD75F7" w:rsidRPr="00BA0062" w:rsidRDefault="00BD75F7" w:rsidP="004F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D75F7" w:rsidRPr="00BA0062" w:rsidRDefault="00BD75F7" w:rsidP="004F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BD75F7" w:rsidRPr="00BA0062" w:rsidRDefault="00BD75F7" w:rsidP="004F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Классы </w:t>
            </w:r>
            <w:r w:rsidR="00090E67">
              <w:rPr>
                <w:rFonts w:ascii="Times New Roman" w:eastAsia="Times New Roman" w:hAnsi="Times New Roman" w:cs="Times New Roman"/>
                <w:sz w:val="24"/>
                <w:szCs w:val="24"/>
              </w:rPr>
              <w:t>/ день недели</w:t>
            </w:r>
          </w:p>
        </w:tc>
        <w:tc>
          <w:tcPr>
            <w:tcW w:w="890" w:type="dxa"/>
          </w:tcPr>
          <w:p w:rsidR="00BD75F7" w:rsidRPr="00BA0062" w:rsidRDefault="00BD75F7" w:rsidP="004F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2" w:type="dxa"/>
            <w:gridSpan w:val="2"/>
          </w:tcPr>
          <w:p w:rsidR="00BD75F7" w:rsidRPr="00BA0062" w:rsidRDefault="00BD75F7" w:rsidP="004F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1" w:type="dxa"/>
            <w:gridSpan w:val="2"/>
          </w:tcPr>
          <w:p w:rsidR="00BD75F7" w:rsidRPr="00BA0062" w:rsidRDefault="00BD75F7" w:rsidP="004F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4" w:type="dxa"/>
          </w:tcPr>
          <w:p w:rsidR="00BD75F7" w:rsidRPr="00BA0062" w:rsidRDefault="00BD75F7" w:rsidP="00BD75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" w:type="dxa"/>
          </w:tcPr>
          <w:p w:rsidR="00BD75F7" w:rsidRPr="00BA0062" w:rsidRDefault="00BD75F7" w:rsidP="00BD75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3" w:type="dxa"/>
          </w:tcPr>
          <w:p w:rsidR="00BD75F7" w:rsidRPr="00BA0062" w:rsidRDefault="00BD75F7" w:rsidP="004F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5F7" w:rsidRPr="007F635D" w:rsidTr="00090E67">
        <w:trPr>
          <w:trHeight w:val="828"/>
        </w:trPr>
        <w:tc>
          <w:tcPr>
            <w:tcW w:w="649" w:type="dxa"/>
          </w:tcPr>
          <w:p w:rsidR="00BD75F7" w:rsidRPr="00BA0062" w:rsidRDefault="00BD75F7" w:rsidP="004F4D57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6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12" w:type="dxa"/>
          </w:tcPr>
          <w:p w:rsidR="00BD75F7" w:rsidRDefault="00BD75F7" w:rsidP="00BD75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 – эстетическое направление «Умелые ручки»</w:t>
            </w:r>
          </w:p>
          <w:p w:rsidR="002A5037" w:rsidRPr="007F635D" w:rsidRDefault="002A5037" w:rsidP="00BD75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75F7" w:rsidRPr="007F635D" w:rsidRDefault="00BD75F7" w:rsidP="00BD75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Чистякова О.М.</w:t>
            </w:r>
          </w:p>
        </w:tc>
        <w:tc>
          <w:tcPr>
            <w:tcW w:w="1119" w:type="dxa"/>
            <w:tcBorders>
              <w:right w:val="nil"/>
            </w:tcBorders>
          </w:tcPr>
          <w:p w:rsidR="00BD75F7" w:rsidRPr="007F635D" w:rsidRDefault="00090E67" w:rsidP="004F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890" w:type="dxa"/>
            <w:tcBorders>
              <w:right w:val="nil"/>
            </w:tcBorders>
          </w:tcPr>
          <w:p w:rsidR="00BD75F7" w:rsidRPr="007F635D" w:rsidRDefault="00BD75F7" w:rsidP="004F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3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right w:val="nil"/>
            </w:tcBorders>
          </w:tcPr>
          <w:p w:rsidR="00BD75F7" w:rsidRPr="007F635D" w:rsidRDefault="00BD75F7" w:rsidP="004F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3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" w:type="dxa"/>
            <w:tcBorders>
              <w:left w:val="nil"/>
              <w:right w:val="single" w:sz="4" w:space="0" w:color="auto"/>
            </w:tcBorders>
          </w:tcPr>
          <w:p w:rsidR="00BD75F7" w:rsidRPr="007F635D" w:rsidRDefault="00BD75F7" w:rsidP="004F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nil"/>
            </w:tcBorders>
          </w:tcPr>
          <w:p w:rsidR="00BD75F7" w:rsidRPr="007F635D" w:rsidRDefault="00BD75F7" w:rsidP="004F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3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" w:type="dxa"/>
            <w:tcBorders>
              <w:left w:val="nil"/>
            </w:tcBorders>
          </w:tcPr>
          <w:p w:rsidR="00BD75F7" w:rsidRPr="007F635D" w:rsidRDefault="00BD75F7" w:rsidP="004F4D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left w:val="nil"/>
            </w:tcBorders>
          </w:tcPr>
          <w:p w:rsidR="00BD75F7" w:rsidRPr="007F635D" w:rsidRDefault="00BD75F7" w:rsidP="004F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3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left w:val="nil"/>
            </w:tcBorders>
          </w:tcPr>
          <w:p w:rsidR="00BD75F7" w:rsidRPr="007F635D" w:rsidRDefault="00BD75F7" w:rsidP="00BD75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gridSpan w:val="2"/>
            <w:tcBorders>
              <w:left w:val="nil"/>
            </w:tcBorders>
          </w:tcPr>
          <w:p w:rsidR="00BD75F7" w:rsidRPr="007F635D" w:rsidRDefault="00BD75F7" w:rsidP="004F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62AB" w:rsidRPr="007F635D" w:rsidTr="00090E67">
        <w:trPr>
          <w:trHeight w:val="207"/>
        </w:trPr>
        <w:tc>
          <w:tcPr>
            <w:tcW w:w="649" w:type="dxa"/>
            <w:vMerge w:val="restart"/>
          </w:tcPr>
          <w:p w:rsidR="00D862AB" w:rsidRPr="00BA0062" w:rsidRDefault="00D862AB" w:rsidP="004F4D57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12" w:type="dxa"/>
            <w:vMerge w:val="restart"/>
          </w:tcPr>
          <w:p w:rsidR="00D862AB" w:rsidRDefault="00D862AB" w:rsidP="002A50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театр «Непоседа»</w:t>
            </w:r>
          </w:p>
        </w:tc>
        <w:tc>
          <w:tcPr>
            <w:tcW w:w="1559" w:type="dxa"/>
            <w:vMerge w:val="restart"/>
          </w:tcPr>
          <w:p w:rsidR="00D862AB" w:rsidRDefault="00D862AB" w:rsidP="00BD75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Солодкова Л.Ю.</w:t>
            </w:r>
          </w:p>
        </w:tc>
        <w:tc>
          <w:tcPr>
            <w:tcW w:w="1119" w:type="dxa"/>
            <w:vMerge w:val="restart"/>
            <w:tcBorders>
              <w:right w:val="nil"/>
            </w:tcBorders>
          </w:tcPr>
          <w:p w:rsidR="00D862AB" w:rsidRDefault="00090E67" w:rsidP="004F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090E67" w:rsidRDefault="00090E67" w:rsidP="004F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0E67" w:rsidRPr="007F635D" w:rsidRDefault="00090E67" w:rsidP="004F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890" w:type="dxa"/>
            <w:tcBorders>
              <w:right w:val="nil"/>
            </w:tcBorders>
          </w:tcPr>
          <w:p w:rsidR="00D862AB" w:rsidRPr="007F635D" w:rsidRDefault="00D862AB" w:rsidP="004F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right w:val="nil"/>
            </w:tcBorders>
          </w:tcPr>
          <w:p w:rsidR="00D862AB" w:rsidRPr="007F635D" w:rsidRDefault="00D862AB" w:rsidP="004F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" w:type="dxa"/>
            <w:tcBorders>
              <w:left w:val="nil"/>
              <w:right w:val="single" w:sz="4" w:space="0" w:color="auto"/>
            </w:tcBorders>
          </w:tcPr>
          <w:p w:rsidR="00D862AB" w:rsidRPr="007F635D" w:rsidRDefault="00D862AB" w:rsidP="004F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nil"/>
            </w:tcBorders>
          </w:tcPr>
          <w:p w:rsidR="00D862AB" w:rsidRPr="007F635D" w:rsidRDefault="00D862AB" w:rsidP="004F4D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:rsidR="00D862AB" w:rsidRPr="007F635D" w:rsidRDefault="00D862AB" w:rsidP="004F4D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left w:val="nil"/>
            </w:tcBorders>
          </w:tcPr>
          <w:p w:rsidR="00D862AB" w:rsidRPr="007F635D" w:rsidRDefault="00D862AB" w:rsidP="004F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nil"/>
            </w:tcBorders>
          </w:tcPr>
          <w:p w:rsidR="00D862AB" w:rsidRDefault="00D862AB" w:rsidP="00BD75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left w:val="nil"/>
            </w:tcBorders>
          </w:tcPr>
          <w:p w:rsidR="00D862AB" w:rsidRDefault="00D862AB" w:rsidP="004F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62AB" w:rsidRPr="007F635D" w:rsidTr="00090E67">
        <w:trPr>
          <w:trHeight w:val="285"/>
        </w:trPr>
        <w:tc>
          <w:tcPr>
            <w:tcW w:w="649" w:type="dxa"/>
            <w:vMerge/>
          </w:tcPr>
          <w:p w:rsidR="00D862AB" w:rsidRDefault="00D862AB" w:rsidP="00D862AB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</w:tcPr>
          <w:p w:rsidR="00D862AB" w:rsidRDefault="00D862AB" w:rsidP="00D862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862AB" w:rsidRDefault="00D862AB" w:rsidP="00D862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right w:val="nil"/>
            </w:tcBorders>
          </w:tcPr>
          <w:p w:rsidR="00D862AB" w:rsidRPr="007F635D" w:rsidRDefault="00D862AB" w:rsidP="00D862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right w:val="nil"/>
            </w:tcBorders>
          </w:tcPr>
          <w:p w:rsidR="00D862AB" w:rsidRDefault="00D862AB" w:rsidP="00D862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:rsidR="00D862AB" w:rsidRDefault="00D862AB" w:rsidP="00D862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auto"/>
            </w:tcBorders>
          </w:tcPr>
          <w:p w:rsidR="00D862AB" w:rsidRPr="007F635D" w:rsidRDefault="00D862AB" w:rsidP="00D862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nil"/>
            </w:tcBorders>
          </w:tcPr>
          <w:p w:rsidR="00D862AB" w:rsidRPr="007F635D" w:rsidRDefault="00D862AB" w:rsidP="00D862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:rsidR="00D862AB" w:rsidRDefault="00D862AB" w:rsidP="00D862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left w:val="nil"/>
            </w:tcBorders>
          </w:tcPr>
          <w:p w:rsidR="00D862AB" w:rsidRDefault="00D862AB" w:rsidP="00D862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left w:val="nil"/>
            </w:tcBorders>
          </w:tcPr>
          <w:p w:rsidR="00D862AB" w:rsidRDefault="00D862AB" w:rsidP="00D862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gridSpan w:val="2"/>
            <w:tcBorders>
              <w:left w:val="nil"/>
            </w:tcBorders>
          </w:tcPr>
          <w:p w:rsidR="00D862AB" w:rsidRDefault="00D862AB" w:rsidP="00D862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55F98" w:rsidRDefault="00E55F98" w:rsidP="00D862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2AB" w:rsidRDefault="00D862AB" w:rsidP="00D862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62AB" w:rsidRPr="007F635D" w:rsidTr="00090E67">
        <w:trPr>
          <w:trHeight w:val="252"/>
        </w:trPr>
        <w:tc>
          <w:tcPr>
            <w:tcW w:w="649" w:type="dxa"/>
            <w:vMerge/>
          </w:tcPr>
          <w:p w:rsidR="00D862AB" w:rsidRDefault="00D862AB" w:rsidP="00D862AB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</w:tcPr>
          <w:p w:rsidR="00D862AB" w:rsidRDefault="00D862AB" w:rsidP="00D862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862AB" w:rsidRDefault="00D862AB" w:rsidP="00D862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right w:val="nil"/>
            </w:tcBorders>
          </w:tcPr>
          <w:p w:rsidR="00D862AB" w:rsidRPr="007F635D" w:rsidRDefault="00D862AB" w:rsidP="00D862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right w:val="nil"/>
            </w:tcBorders>
          </w:tcPr>
          <w:p w:rsidR="00D862AB" w:rsidRDefault="00D862AB" w:rsidP="00D862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  <w:gridSpan w:val="8"/>
          </w:tcPr>
          <w:p w:rsidR="00D862AB" w:rsidRPr="00D862AB" w:rsidRDefault="00D862AB" w:rsidP="00D862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D862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E5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B6021F" w:rsidRDefault="00B6021F" w:rsidP="002A5037">
      <w:pPr>
        <w:pStyle w:val="Default"/>
        <w:jc w:val="center"/>
        <w:rPr>
          <w:b/>
          <w:bCs/>
          <w:color w:val="auto"/>
        </w:rPr>
      </w:pPr>
    </w:p>
    <w:p w:rsidR="00B6021F" w:rsidRDefault="00B6021F" w:rsidP="002A5037">
      <w:pPr>
        <w:pStyle w:val="Default"/>
        <w:jc w:val="center"/>
        <w:rPr>
          <w:b/>
          <w:bCs/>
          <w:color w:val="auto"/>
        </w:rPr>
      </w:pPr>
    </w:p>
    <w:p w:rsidR="00B6021F" w:rsidRDefault="00B6021F" w:rsidP="002A5037">
      <w:pPr>
        <w:pStyle w:val="Default"/>
        <w:jc w:val="center"/>
        <w:rPr>
          <w:b/>
          <w:bCs/>
          <w:color w:val="auto"/>
        </w:rPr>
      </w:pPr>
    </w:p>
    <w:p w:rsidR="00B6021F" w:rsidRDefault="00B6021F" w:rsidP="002A5037">
      <w:pPr>
        <w:pStyle w:val="Default"/>
        <w:jc w:val="center"/>
        <w:rPr>
          <w:b/>
          <w:bCs/>
          <w:color w:val="auto"/>
        </w:rPr>
      </w:pPr>
    </w:p>
    <w:p w:rsidR="00B6021F" w:rsidRDefault="00B6021F" w:rsidP="002A5037">
      <w:pPr>
        <w:pStyle w:val="Default"/>
        <w:jc w:val="center"/>
        <w:rPr>
          <w:b/>
          <w:bCs/>
          <w:color w:val="auto"/>
        </w:rPr>
      </w:pPr>
    </w:p>
    <w:p w:rsidR="00B6021F" w:rsidRDefault="00B6021F" w:rsidP="002A5037">
      <w:pPr>
        <w:pStyle w:val="Default"/>
        <w:jc w:val="center"/>
        <w:rPr>
          <w:b/>
          <w:bCs/>
          <w:color w:val="auto"/>
        </w:rPr>
      </w:pPr>
    </w:p>
    <w:p w:rsidR="00B6021F" w:rsidRDefault="00B6021F" w:rsidP="002A5037">
      <w:pPr>
        <w:pStyle w:val="Default"/>
        <w:jc w:val="center"/>
        <w:rPr>
          <w:b/>
          <w:bCs/>
          <w:color w:val="auto"/>
        </w:rPr>
      </w:pPr>
    </w:p>
    <w:p w:rsidR="00B6021F" w:rsidRDefault="00B6021F" w:rsidP="002A5037">
      <w:pPr>
        <w:pStyle w:val="Default"/>
        <w:jc w:val="center"/>
        <w:rPr>
          <w:b/>
          <w:bCs/>
          <w:color w:val="auto"/>
        </w:rPr>
      </w:pPr>
    </w:p>
    <w:p w:rsidR="00A94DC0" w:rsidRDefault="00A94DC0" w:rsidP="002A5037">
      <w:pPr>
        <w:pStyle w:val="Default"/>
        <w:jc w:val="center"/>
        <w:rPr>
          <w:b/>
          <w:bCs/>
          <w:color w:val="auto"/>
        </w:rPr>
      </w:pPr>
    </w:p>
    <w:p w:rsidR="00A94DC0" w:rsidRDefault="00A94DC0" w:rsidP="002A5037">
      <w:pPr>
        <w:pStyle w:val="Default"/>
        <w:jc w:val="center"/>
        <w:rPr>
          <w:b/>
          <w:bCs/>
          <w:color w:val="auto"/>
        </w:rPr>
      </w:pPr>
    </w:p>
    <w:p w:rsidR="00A94DC0" w:rsidRDefault="00A94DC0" w:rsidP="002A5037">
      <w:pPr>
        <w:pStyle w:val="Default"/>
        <w:jc w:val="center"/>
        <w:rPr>
          <w:b/>
          <w:bCs/>
          <w:color w:val="auto"/>
        </w:rPr>
      </w:pPr>
    </w:p>
    <w:p w:rsidR="00A94DC0" w:rsidRDefault="00A94DC0" w:rsidP="002A5037">
      <w:pPr>
        <w:pStyle w:val="Default"/>
        <w:jc w:val="center"/>
        <w:rPr>
          <w:b/>
          <w:bCs/>
          <w:color w:val="auto"/>
        </w:rPr>
      </w:pPr>
    </w:p>
    <w:p w:rsidR="00B6021F" w:rsidRDefault="00B6021F" w:rsidP="002A5037">
      <w:pPr>
        <w:pStyle w:val="Default"/>
        <w:jc w:val="center"/>
        <w:rPr>
          <w:b/>
          <w:bCs/>
          <w:color w:val="auto"/>
        </w:rPr>
      </w:pPr>
    </w:p>
    <w:p w:rsidR="00B6021F" w:rsidRDefault="00B6021F" w:rsidP="002A5037">
      <w:pPr>
        <w:pStyle w:val="Default"/>
        <w:jc w:val="center"/>
        <w:rPr>
          <w:b/>
          <w:bCs/>
          <w:color w:val="auto"/>
        </w:rPr>
      </w:pPr>
    </w:p>
    <w:p w:rsidR="002A5037" w:rsidRPr="00D179F1" w:rsidRDefault="002A5037" w:rsidP="002A5037">
      <w:pPr>
        <w:pStyle w:val="Default"/>
        <w:jc w:val="center"/>
        <w:rPr>
          <w:b/>
          <w:bCs/>
          <w:color w:val="auto"/>
        </w:rPr>
      </w:pPr>
      <w:r w:rsidRPr="00D179F1">
        <w:rPr>
          <w:b/>
          <w:bCs/>
          <w:color w:val="auto"/>
        </w:rPr>
        <w:t>План работы  Ш</w:t>
      </w:r>
      <w:r w:rsidR="00B6021F">
        <w:rPr>
          <w:b/>
          <w:bCs/>
          <w:color w:val="auto"/>
        </w:rPr>
        <w:t>СК «Юниор» 5 - 9  классы на 202</w:t>
      </w:r>
      <w:r w:rsidR="00A94DC0">
        <w:rPr>
          <w:b/>
          <w:bCs/>
          <w:color w:val="auto"/>
        </w:rPr>
        <w:t>5</w:t>
      </w:r>
      <w:r w:rsidR="00B6021F">
        <w:rPr>
          <w:b/>
          <w:bCs/>
          <w:color w:val="auto"/>
        </w:rPr>
        <w:t xml:space="preserve"> – 2026</w:t>
      </w:r>
      <w:r w:rsidRPr="00D179F1">
        <w:rPr>
          <w:b/>
          <w:bCs/>
          <w:color w:val="auto"/>
        </w:rPr>
        <w:t xml:space="preserve"> учебный год</w:t>
      </w:r>
    </w:p>
    <w:tbl>
      <w:tblPr>
        <w:tblW w:w="109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2187"/>
        <w:gridCol w:w="1701"/>
        <w:gridCol w:w="1402"/>
        <w:gridCol w:w="890"/>
        <w:gridCol w:w="545"/>
        <w:gridCol w:w="347"/>
        <w:gridCol w:w="594"/>
        <w:gridCol w:w="247"/>
        <w:gridCol w:w="534"/>
        <w:gridCol w:w="555"/>
        <w:gridCol w:w="1313"/>
        <w:gridCol w:w="23"/>
      </w:tblGrid>
      <w:tr w:rsidR="002A5037" w:rsidRPr="00BA0062" w:rsidTr="00090E67">
        <w:trPr>
          <w:gridAfter w:val="1"/>
          <w:wAfter w:w="23" w:type="dxa"/>
          <w:trHeight w:val="272"/>
        </w:trPr>
        <w:tc>
          <w:tcPr>
            <w:tcW w:w="649" w:type="dxa"/>
            <w:vMerge w:val="restart"/>
          </w:tcPr>
          <w:p w:rsidR="002A5037" w:rsidRPr="00BA0062" w:rsidRDefault="002A5037" w:rsidP="00AB4E47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6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2A5037" w:rsidRPr="00BA0062" w:rsidRDefault="002A5037" w:rsidP="00AB4E47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62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87" w:type="dxa"/>
            <w:vMerge w:val="restart"/>
          </w:tcPr>
          <w:p w:rsidR="002A5037" w:rsidRPr="00BA0062" w:rsidRDefault="002A5037" w:rsidP="00AB4E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6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и название внеурочной деятельности</w:t>
            </w:r>
          </w:p>
        </w:tc>
        <w:tc>
          <w:tcPr>
            <w:tcW w:w="1701" w:type="dxa"/>
            <w:vMerge w:val="restart"/>
          </w:tcPr>
          <w:p w:rsidR="002A5037" w:rsidRDefault="002A5037" w:rsidP="00AB4E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учителя</w:t>
            </w:r>
          </w:p>
          <w:p w:rsidR="002A5037" w:rsidRPr="00BA0062" w:rsidRDefault="002A5037" w:rsidP="00AB4E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gridSpan w:val="8"/>
          </w:tcPr>
          <w:p w:rsidR="002A5037" w:rsidRPr="00BA0062" w:rsidRDefault="002A5037" w:rsidP="00AB4E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313" w:type="dxa"/>
          </w:tcPr>
          <w:p w:rsidR="002A5037" w:rsidRPr="00BA0062" w:rsidRDefault="002A5037" w:rsidP="00AB4E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</w:tr>
      <w:tr w:rsidR="002A5037" w:rsidRPr="00BA0062" w:rsidTr="00090E67">
        <w:trPr>
          <w:gridAfter w:val="1"/>
          <w:wAfter w:w="23" w:type="dxa"/>
          <w:trHeight w:val="269"/>
        </w:trPr>
        <w:tc>
          <w:tcPr>
            <w:tcW w:w="649" w:type="dxa"/>
            <w:vMerge/>
          </w:tcPr>
          <w:p w:rsidR="002A5037" w:rsidRPr="00BA0062" w:rsidRDefault="002A5037" w:rsidP="00AB4E47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</w:tcPr>
          <w:p w:rsidR="002A5037" w:rsidRPr="00BA0062" w:rsidRDefault="002A5037" w:rsidP="00AB4E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A5037" w:rsidRPr="00BA0062" w:rsidRDefault="002A5037" w:rsidP="00AB4E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2A5037" w:rsidRPr="00BA0062" w:rsidRDefault="002A5037" w:rsidP="00AB4E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Классы </w:t>
            </w:r>
            <w:r w:rsidR="00090E67">
              <w:rPr>
                <w:rFonts w:ascii="Times New Roman" w:eastAsia="Times New Roman" w:hAnsi="Times New Roman" w:cs="Times New Roman"/>
                <w:sz w:val="24"/>
                <w:szCs w:val="24"/>
              </w:rPr>
              <w:t>/ день недели</w:t>
            </w:r>
          </w:p>
        </w:tc>
        <w:tc>
          <w:tcPr>
            <w:tcW w:w="890" w:type="dxa"/>
          </w:tcPr>
          <w:p w:rsidR="002A5037" w:rsidRPr="00BA0062" w:rsidRDefault="002A5037" w:rsidP="00AB4E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2" w:type="dxa"/>
            <w:gridSpan w:val="2"/>
          </w:tcPr>
          <w:p w:rsidR="002A5037" w:rsidRPr="00BA0062" w:rsidRDefault="002A5037" w:rsidP="00AB4E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1" w:type="dxa"/>
            <w:gridSpan w:val="2"/>
          </w:tcPr>
          <w:p w:rsidR="002A5037" w:rsidRPr="00BA0062" w:rsidRDefault="002A5037" w:rsidP="00AB4E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4" w:type="dxa"/>
          </w:tcPr>
          <w:p w:rsidR="002A5037" w:rsidRPr="00BA0062" w:rsidRDefault="002A5037" w:rsidP="00AB4E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" w:type="dxa"/>
          </w:tcPr>
          <w:p w:rsidR="002A5037" w:rsidRPr="00BA0062" w:rsidRDefault="002A5037" w:rsidP="00AB4E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3" w:type="dxa"/>
          </w:tcPr>
          <w:p w:rsidR="002A5037" w:rsidRPr="00BA0062" w:rsidRDefault="002A5037" w:rsidP="00AB4E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62AB" w:rsidRPr="007F635D" w:rsidTr="00090E67">
        <w:trPr>
          <w:trHeight w:val="204"/>
        </w:trPr>
        <w:tc>
          <w:tcPr>
            <w:tcW w:w="649" w:type="dxa"/>
            <w:vMerge w:val="restart"/>
          </w:tcPr>
          <w:p w:rsidR="00D862AB" w:rsidRPr="00BA0062" w:rsidRDefault="00D862AB" w:rsidP="00AB4E47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6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7" w:type="dxa"/>
            <w:vMerge w:val="restart"/>
          </w:tcPr>
          <w:p w:rsidR="00D862AB" w:rsidRDefault="00D862AB" w:rsidP="00AB4E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ШСК «Юниор»</w:t>
            </w:r>
          </w:p>
          <w:p w:rsidR="00D862AB" w:rsidRPr="007F635D" w:rsidRDefault="00D862AB" w:rsidP="00AB4E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862AB" w:rsidRPr="007F635D" w:rsidRDefault="00D862AB" w:rsidP="00AB4E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Митрофанова Н.Н.</w:t>
            </w:r>
          </w:p>
        </w:tc>
        <w:tc>
          <w:tcPr>
            <w:tcW w:w="1402" w:type="dxa"/>
            <w:tcBorders>
              <w:right w:val="nil"/>
            </w:tcBorders>
          </w:tcPr>
          <w:p w:rsidR="00D862AB" w:rsidRPr="007F635D" w:rsidRDefault="00090E67" w:rsidP="00AB4E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890" w:type="dxa"/>
            <w:tcBorders>
              <w:right w:val="nil"/>
            </w:tcBorders>
          </w:tcPr>
          <w:p w:rsidR="00D862AB" w:rsidRPr="007F635D" w:rsidRDefault="00D862AB" w:rsidP="00AB4E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:rsidR="00D862AB" w:rsidRPr="007F635D" w:rsidRDefault="00D862AB" w:rsidP="00AB4E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auto"/>
            </w:tcBorders>
          </w:tcPr>
          <w:p w:rsidR="00D862AB" w:rsidRPr="007F635D" w:rsidRDefault="00D862AB" w:rsidP="00AB4E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nil"/>
            </w:tcBorders>
          </w:tcPr>
          <w:p w:rsidR="00D862AB" w:rsidRPr="007F635D" w:rsidRDefault="00C44C7E" w:rsidP="00AB4E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" w:type="dxa"/>
            <w:tcBorders>
              <w:left w:val="nil"/>
            </w:tcBorders>
          </w:tcPr>
          <w:p w:rsidR="00D862AB" w:rsidRPr="007F635D" w:rsidRDefault="00D862AB" w:rsidP="00AB4E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left w:val="nil"/>
            </w:tcBorders>
          </w:tcPr>
          <w:p w:rsidR="00D862AB" w:rsidRPr="007F635D" w:rsidRDefault="00C44C7E" w:rsidP="00AB4E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left w:val="nil"/>
            </w:tcBorders>
          </w:tcPr>
          <w:p w:rsidR="00D862AB" w:rsidRPr="007F635D" w:rsidRDefault="00C44C7E" w:rsidP="00AB4E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gridSpan w:val="2"/>
            <w:tcBorders>
              <w:left w:val="nil"/>
            </w:tcBorders>
          </w:tcPr>
          <w:p w:rsidR="00D862AB" w:rsidRPr="007F635D" w:rsidRDefault="00D862AB" w:rsidP="00AB4E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62AB" w:rsidRPr="007F635D" w:rsidTr="00090E67">
        <w:trPr>
          <w:trHeight w:val="337"/>
        </w:trPr>
        <w:tc>
          <w:tcPr>
            <w:tcW w:w="649" w:type="dxa"/>
            <w:vMerge/>
          </w:tcPr>
          <w:p w:rsidR="00D862AB" w:rsidRPr="00BA0062" w:rsidRDefault="00D862AB" w:rsidP="002A5037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</w:tcPr>
          <w:p w:rsidR="00D862AB" w:rsidRDefault="00D862AB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862AB" w:rsidRDefault="00D862AB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right w:val="nil"/>
            </w:tcBorders>
          </w:tcPr>
          <w:p w:rsidR="00D862AB" w:rsidRPr="007F635D" w:rsidRDefault="00090E67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890" w:type="dxa"/>
            <w:tcBorders>
              <w:right w:val="nil"/>
            </w:tcBorders>
          </w:tcPr>
          <w:p w:rsidR="00D862AB" w:rsidRPr="007F635D" w:rsidRDefault="00C44C7E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right w:val="nil"/>
            </w:tcBorders>
          </w:tcPr>
          <w:p w:rsidR="00D862AB" w:rsidRPr="007F635D" w:rsidRDefault="00C44C7E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" w:type="dxa"/>
            <w:tcBorders>
              <w:left w:val="nil"/>
              <w:right w:val="single" w:sz="4" w:space="0" w:color="auto"/>
            </w:tcBorders>
          </w:tcPr>
          <w:p w:rsidR="00D862AB" w:rsidRPr="007F635D" w:rsidRDefault="00D862AB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nil"/>
            </w:tcBorders>
          </w:tcPr>
          <w:p w:rsidR="00D862AB" w:rsidRPr="007F635D" w:rsidRDefault="00D862AB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:rsidR="00D862AB" w:rsidRPr="007F635D" w:rsidRDefault="00D862AB" w:rsidP="002A50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left w:val="nil"/>
            </w:tcBorders>
          </w:tcPr>
          <w:p w:rsidR="00D862AB" w:rsidRPr="007F635D" w:rsidRDefault="00D862AB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nil"/>
            </w:tcBorders>
          </w:tcPr>
          <w:p w:rsidR="00D862AB" w:rsidRPr="007F635D" w:rsidRDefault="00D862AB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left w:val="nil"/>
            </w:tcBorders>
          </w:tcPr>
          <w:p w:rsidR="00D862AB" w:rsidRDefault="00D862AB" w:rsidP="00D179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62AB" w:rsidRPr="007F635D" w:rsidTr="00090E67">
        <w:trPr>
          <w:trHeight w:val="135"/>
        </w:trPr>
        <w:tc>
          <w:tcPr>
            <w:tcW w:w="649" w:type="dxa"/>
            <w:vMerge/>
          </w:tcPr>
          <w:p w:rsidR="00D862AB" w:rsidRPr="00BA0062" w:rsidRDefault="00D862AB" w:rsidP="002A5037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</w:tcPr>
          <w:p w:rsidR="00D862AB" w:rsidRDefault="00D862AB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862AB" w:rsidRDefault="00D862AB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0" w:type="dxa"/>
            <w:gridSpan w:val="10"/>
          </w:tcPr>
          <w:p w:rsidR="00D862AB" w:rsidRPr="00D862AB" w:rsidRDefault="00D862AB" w:rsidP="002A50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r w:rsidRPr="00D862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D862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090E67" w:rsidRDefault="00090E67" w:rsidP="00C962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E67" w:rsidRDefault="00090E67" w:rsidP="00C962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E67" w:rsidRDefault="00090E67" w:rsidP="00C962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E67" w:rsidRDefault="00090E67" w:rsidP="00C962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E67" w:rsidRDefault="00090E67" w:rsidP="00C962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E67" w:rsidRDefault="00090E67" w:rsidP="00C962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6CC" w:rsidRPr="00D179F1" w:rsidRDefault="00D179F1" w:rsidP="00C962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9F1">
        <w:rPr>
          <w:rFonts w:ascii="Times New Roman" w:hAnsi="Times New Roman" w:cs="Times New Roman"/>
          <w:b/>
          <w:sz w:val="24"/>
          <w:szCs w:val="24"/>
        </w:rPr>
        <w:t>ДО</w:t>
      </w:r>
      <w:r w:rsidR="00C96245" w:rsidRPr="00D179F1">
        <w:rPr>
          <w:rFonts w:ascii="Times New Roman" w:hAnsi="Times New Roman" w:cs="Times New Roman"/>
          <w:b/>
          <w:sz w:val="24"/>
          <w:szCs w:val="24"/>
        </w:rPr>
        <w:t xml:space="preserve"> «Точке Роста» в 7-9 классах на 202</w:t>
      </w:r>
      <w:r w:rsidR="00B6021F">
        <w:rPr>
          <w:rFonts w:ascii="Times New Roman" w:hAnsi="Times New Roman" w:cs="Times New Roman"/>
          <w:b/>
          <w:sz w:val="24"/>
          <w:szCs w:val="24"/>
        </w:rPr>
        <w:t>5 – 2026</w:t>
      </w:r>
      <w:r w:rsidR="00C96245" w:rsidRPr="00D179F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C36CC" w:rsidRDefault="005C36CC" w:rsidP="00776A5E">
      <w:pPr>
        <w:spacing w:after="0"/>
        <w:jc w:val="both"/>
      </w:pPr>
    </w:p>
    <w:tbl>
      <w:tblPr>
        <w:tblW w:w="109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2896"/>
        <w:gridCol w:w="1417"/>
        <w:gridCol w:w="1418"/>
        <w:gridCol w:w="708"/>
        <w:gridCol w:w="286"/>
        <w:gridCol w:w="423"/>
        <w:gridCol w:w="518"/>
        <w:gridCol w:w="230"/>
        <w:gridCol w:w="6"/>
        <w:gridCol w:w="545"/>
        <w:gridCol w:w="686"/>
        <w:gridCol w:w="1182"/>
        <w:gridCol w:w="23"/>
      </w:tblGrid>
      <w:tr w:rsidR="00E55F98" w:rsidRPr="00BA0062" w:rsidTr="00E55F98">
        <w:trPr>
          <w:gridAfter w:val="1"/>
          <w:wAfter w:w="23" w:type="dxa"/>
          <w:trHeight w:val="272"/>
        </w:trPr>
        <w:tc>
          <w:tcPr>
            <w:tcW w:w="649" w:type="dxa"/>
            <w:vMerge w:val="restart"/>
          </w:tcPr>
          <w:p w:rsidR="00E55F98" w:rsidRPr="00BA0062" w:rsidRDefault="00E55F98" w:rsidP="00200349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6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E55F98" w:rsidRPr="00BA0062" w:rsidRDefault="00E55F98" w:rsidP="00200349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62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96" w:type="dxa"/>
            <w:vMerge w:val="restart"/>
          </w:tcPr>
          <w:p w:rsidR="00E55F98" w:rsidRPr="00BA0062" w:rsidRDefault="00E55F98" w:rsidP="002003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6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и название внеурочной деятельности</w:t>
            </w:r>
          </w:p>
        </w:tc>
        <w:tc>
          <w:tcPr>
            <w:tcW w:w="1417" w:type="dxa"/>
            <w:vMerge w:val="restart"/>
          </w:tcPr>
          <w:p w:rsidR="00E55F98" w:rsidRDefault="00E55F98" w:rsidP="00200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учителя</w:t>
            </w:r>
          </w:p>
          <w:p w:rsidR="00E55F98" w:rsidRPr="00BA0062" w:rsidRDefault="00E55F98" w:rsidP="002003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9"/>
          </w:tcPr>
          <w:p w:rsidR="00E55F98" w:rsidRPr="00BA0062" w:rsidRDefault="00E55F98" w:rsidP="00200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82" w:type="dxa"/>
          </w:tcPr>
          <w:p w:rsidR="00E55F98" w:rsidRPr="00BA0062" w:rsidRDefault="00E55F98" w:rsidP="00200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</w:tr>
      <w:tr w:rsidR="00E55F98" w:rsidRPr="00BA0062" w:rsidTr="00E55F98">
        <w:trPr>
          <w:gridAfter w:val="1"/>
          <w:wAfter w:w="23" w:type="dxa"/>
          <w:trHeight w:val="269"/>
        </w:trPr>
        <w:tc>
          <w:tcPr>
            <w:tcW w:w="649" w:type="dxa"/>
            <w:vMerge/>
          </w:tcPr>
          <w:p w:rsidR="00E55F98" w:rsidRPr="00BA0062" w:rsidRDefault="00E55F98" w:rsidP="00200349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E55F98" w:rsidRPr="00BA0062" w:rsidRDefault="00E55F98" w:rsidP="002003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55F98" w:rsidRPr="00BA0062" w:rsidRDefault="00E55F98" w:rsidP="002003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5F98" w:rsidRPr="00BA0062" w:rsidRDefault="00E55F98" w:rsidP="002003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 / день недели</w:t>
            </w:r>
          </w:p>
        </w:tc>
        <w:tc>
          <w:tcPr>
            <w:tcW w:w="708" w:type="dxa"/>
          </w:tcPr>
          <w:p w:rsidR="00E55F98" w:rsidRPr="00BA0062" w:rsidRDefault="00E55F98" w:rsidP="002003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E55F98" w:rsidRPr="00BA0062" w:rsidRDefault="00E55F98" w:rsidP="002003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8" w:type="dxa"/>
            <w:gridSpan w:val="2"/>
          </w:tcPr>
          <w:p w:rsidR="00E55F98" w:rsidRPr="00BA0062" w:rsidRDefault="00E55F98" w:rsidP="002003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1" w:type="dxa"/>
            <w:gridSpan w:val="2"/>
          </w:tcPr>
          <w:p w:rsidR="00E55F98" w:rsidRPr="00BA0062" w:rsidRDefault="00E55F98" w:rsidP="002003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6" w:type="dxa"/>
          </w:tcPr>
          <w:p w:rsidR="00E55F98" w:rsidRPr="00BA0062" w:rsidRDefault="00E55F98" w:rsidP="002003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2" w:type="dxa"/>
          </w:tcPr>
          <w:p w:rsidR="00E55F98" w:rsidRPr="00BA0062" w:rsidRDefault="00E55F98" w:rsidP="002003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F98" w:rsidRPr="007F635D" w:rsidTr="00E55F98">
        <w:trPr>
          <w:trHeight w:val="204"/>
        </w:trPr>
        <w:tc>
          <w:tcPr>
            <w:tcW w:w="649" w:type="dxa"/>
          </w:tcPr>
          <w:p w:rsidR="00E55F98" w:rsidRPr="00BA0062" w:rsidRDefault="00E55F98" w:rsidP="00200349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6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6" w:type="dxa"/>
          </w:tcPr>
          <w:p w:rsidR="00E55F98" w:rsidRPr="007F635D" w:rsidRDefault="00E55F98" w:rsidP="002003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 – практическое направление «Физика в современном мире»</w:t>
            </w:r>
          </w:p>
        </w:tc>
        <w:tc>
          <w:tcPr>
            <w:tcW w:w="1417" w:type="dxa"/>
          </w:tcPr>
          <w:p w:rsidR="00E55F98" w:rsidRPr="007F635D" w:rsidRDefault="00E55F98" w:rsidP="002003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</w:t>
            </w:r>
          </w:p>
        </w:tc>
        <w:tc>
          <w:tcPr>
            <w:tcW w:w="1418" w:type="dxa"/>
            <w:tcBorders>
              <w:right w:val="nil"/>
            </w:tcBorders>
          </w:tcPr>
          <w:p w:rsidR="00E55F98" w:rsidRPr="007F635D" w:rsidRDefault="00E55F98" w:rsidP="002003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708" w:type="dxa"/>
            <w:tcBorders>
              <w:right w:val="nil"/>
            </w:tcBorders>
          </w:tcPr>
          <w:p w:rsidR="00E55F98" w:rsidRPr="007F635D" w:rsidRDefault="00E55F98" w:rsidP="002003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right w:val="nil"/>
            </w:tcBorders>
          </w:tcPr>
          <w:p w:rsidR="00E55F98" w:rsidRPr="007F635D" w:rsidRDefault="00E55F98" w:rsidP="002003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nil"/>
              <w:right w:val="single" w:sz="4" w:space="0" w:color="auto"/>
            </w:tcBorders>
          </w:tcPr>
          <w:p w:rsidR="00E55F98" w:rsidRPr="007F635D" w:rsidRDefault="00E55F98" w:rsidP="002003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4" w:space="0" w:color="auto"/>
              <w:right w:val="nil"/>
            </w:tcBorders>
          </w:tcPr>
          <w:p w:rsidR="00E55F98" w:rsidRPr="007F635D" w:rsidRDefault="00E55F98" w:rsidP="002003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gridSpan w:val="2"/>
            <w:tcBorders>
              <w:left w:val="nil"/>
            </w:tcBorders>
          </w:tcPr>
          <w:p w:rsidR="00E55F98" w:rsidRPr="007F635D" w:rsidRDefault="00E55F98" w:rsidP="00200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left w:val="nil"/>
            </w:tcBorders>
          </w:tcPr>
          <w:p w:rsidR="00E55F98" w:rsidRPr="007F635D" w:rsidRDefault="00E55F98" w:rsidP="002003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" w:type="dxa"/>
            <w:tcBorders>
              <w:left w:val="nil"/>
            </w:tcBorders>
          </w:tcPr>
          <w:p w:rsidR="00E55F98" w:rsidRPr="007F635D" w:rsidRDefault="00E55F98" w:rsidP="002003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gridSpan w:val="2"/>
            <w:tcBorders>
              <w:left w:val="nil"/>
            </w:tcBorders>
          </w:tcPr>
          <w:p w:rsidR="00E55F98" w:rsidRPr="007F635D" w:rsidRDefault="00E55F98" w:rsidP="002003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F98" w:rsidRPr="007F635D" w:rsidTr="00E55F98">
        <w:trPr>
          <w:trHeight w:val="337"/>
        </w:trPr>
        <w:tc>
          <w:tcPr>
            <w:tcW w:w="649" w:type="dxa"/>
            <w:vMerge w:val="restart"/>
          </w:tcPr>
          <w:p w:rsidR="00E55F98" w:rsidRPr="00BA0062" w:rsidRDefault="00E55F98" w:rsidP="00E55F98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6" w:type="dxa"/>
            <w:vMerge w:val="restart"/>
          </w:tcPr>
          <w:p w:rsidR="00E55F98" w:rsidRDefault="00E55F98" w:rsidP="00E55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 – практическое направление «Юный биолог»</w:t>
            </w:r>
          </w:p>
        </w:tc>
        <w:tc>
          <w:tcPr>
            <w:tcW w:w="1417" w:type="dxa"/>
            <w:vMerge w:val="restart"/>
          </w:tcPr>
          <w:p w:rsidR="00E55F98" w:rsidRDefault="00E55F98" w:rsidP="00E55F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 А.Г.</w:t>
            </w:r>
          </w:p>
        </w:tc>
        <w:tc>
          <w:tcPr>
            <w:tcW w:w="1418" w:type="dxa"/>
            <w:tcBorders>
              <w:right w:val="nil"/>
            </w:tcBorders>
          </w:tcPr>
          <w:p w:rsidR="00E55F98" w:rsidRPr="007F635D" w:rsidRDefault="00E55F98" w:rsidP="00E55F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708" w:type="dxa"/>
            <w:tcBorders>
              <w:right w:val="nil"/>
            </w:tcBorders>
          </w:tcPr>
          <w:p w:rsidR="00E55F98" w:rsidRPr="007F635D" w:rsidRDefault="00E55F98" w:rsidP="00E55F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right w:val="nil"/>
            </w:tcBorders>
          </w:tcPr>
          <w:p w:rsidR="00E55F98" w:rsidRPr="007F635D" w:rsidRDefault="00E55F98" w:rsidP="00E55F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nil"/>
              <w:right w:val="single" w:sz="4" w:space="0" w:color="auto"/>
            </w:tcBorders>
          </w:tcPr>
          <w:p w:rsidR="00E55F98" w:rsidRPr="007F635D" w:rsidRDefault="00E55F98" w:rsidP="00E55F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4" w:space="0" w:color="auto"/>
              <w:right w:val="nil"/>
            </w:tcBorders>
          </w:tcPr>
          <w:p w:rsidR="00E55F98" w:rsidRPr="007F635D" w:rsidRDefault="00E55F98" w:rsidP="00E55F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</w:tcPr>
          <w:p w:rsidR="00E55F98" w:rsidRPr="007F635D" w:rsidRDefault="00E55F98" w:rsidP="00E55F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left w:val="nil"/>
            </w:tcBorders>
          </w:tcPr>
          <w:p w:rsidR="00E55F98" w:rsidRPr="007F635D" w:rsidRDefault="00E55F98" w:rsidP="00E55F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3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" w:type="dxa"/>
            <w:tcBorders>
              <w:left w:val="nil"/>
            </w:tcBorders>
          </w:tcPr>
          <w:p w:rsidR="00E55F98" w:rsidRPr="007F635D" w:rsidRDefault="00E55F98" w:rsidP="00E55F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gridSpan w:val="2"/>
            <w:tcBorders>
              <w:left w:val="nil"/>
            </w:tcBorders>
          </w:tcPr>
          <w:p w:rsidR="00E55F98" w:rsidRDefault="00E55F98" w:rsidP="00E55F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F98" w:rsidRPr="007F635D" w:rsidTr="00E55F98">
        <w:trPr>
          <w:trHeight w:val="135"/>
        </w:trPr>
        <w:tc>
          <w:tcPr>
            <w:tcW w:w="649" w:type="dxa"/>
            <w:vMerge/>
          </w:tcPr>
          <w:p w:rsidR="00E55F98" w:rsidRPr="00BA0062" w:rsidRDefault="00E55F98" w:rsidP="00E55F98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E55F98" w:rsidRDefault="00E55F98" w:rsidP="00E55F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55F98" w:rsidRDefault="00E55F98" w:rsidP="00E55F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5" w:type="dxa"/>
            <w:gridSpan w:val="11"/>
          </w:tcPr>
          <w:p w:rsidR="00E55F98" w:rsidRDefault="00E55F98" w:rsidP="00E55F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</w:t>
            </w:r>
          </w:p>
          <w:p w:rsidR="00E55F98" w:rsidRPr="00D862AB" w:rsidRDefault="00E55F98" w:rsidP="00E55F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D862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D862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E55F98" w:rsidRDefault="00E55F98" w:rsidP="00E55F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6CC" w:rsidRDefault="005C36CC" w:rsidP="00776A5E">
      <w:pPr>
        <w:spacing w:after="0"/>
        <w:jc w:val="both"/>
      </w:pPr>
      <w:bookmarkStart w:id="0" w:name="_GoBack"/>
      <w:bookmarkEnd w:id="0"/>
    </w:p>
    <w:sectPr w:rsidR="005C36CC" w:rsidSect="00D179F1">
      <w:pgSz w:w="11906" w:h="16838"/>
      <w:pgMar w:top="142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E5A6E"/>
    <w:multiLevelType w:val="hybridMultilevel"/>
    <w:tmpl w:val="F44225E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C74EF7"/>
    <w:multiLevelType w:val="hybridMultilevel"/>
    <w:tmpl w:val="60701C84"/>
    <w:lvl w:ilvl="0" w:tplc="7B8C27CE">
      <w:start w:val="1"/>
      <w:numFmt w:val="bullet"/>
      <w:lvlText w:val=""/>
      <w:lvlJc w:val="left"/>
      <w:pPr>
        <w:tabs>
          <w:tab w:val="num" w:pos="641"/>
        </w:tabs>
        <w:ind w:left="907" w:hanging="266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4556C0"/>
    <w:multiLevelType w:val="hybridMultilevel"/>
    <w:tmpl w:val="F196A3B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6665C6"/>
    <w:multiLevelType w:val="multilevel"/>
    <w:tmpl w:val="38687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DF0"/>
    <w:rsid w:val="00050263"/>
    <w:rsid w:val="00090E67"/>
    <w:rsid w:val="000A4B71"/>
    <w:rsid w:val="001857E2"/>
    <w:rsid w:val="00192743"/>
    <w:rsid w:val="001B0E3C"/>
    <w:rsid w:val="002032CD"/>
    <w:rsid w:val="002A5037"/>
    <w:rsid w:val="002A50AE"/>
    <w:rsid w:val="002C71A4"/>
    <w:rsid w:val="002E3E4E"/>
    <w:rsid w:val="002E6B49"/>
    <w:rsid w:val="003104CD"/>
    <w:rsid w:val="003E7AC0"/>
    <w:rsid w:val="00426F89"/>
    <w:rsid w:val="00462365"/>
    <w:rsid w:val="004624E4"/>
    <w:rsid w:val="00470995"/>
    <w:rsid w:val="004A2BC3"/>
    <w:rsid w:val="004A5114"/>
    <w:rsid w:val="004F4D57"/>
    <w:rsid w:val="005308A5"/>
    <w:rsid w:val="005C36CC"/>
    <w:rsid w:val="005C773F"/>
    <w:rsid w:val="00641084"/>
    <w:rsid w:val="00644E6F"/>
    <w:rsid w:val="006564C9"/>
    <w:rsid w:val="006A1D20"/>
    <w:rsid w:val="006A7848"/>
    <w:rsid w:val="006C00BA"/>
    <w:rsid w:val="007023D5"/>
    <w:rsid w:val="007228AD"/>
    <w:rsid w:val="0074484F"/>
    <w:rsid w:val="00756BE0"/>
    <w:rsid w:val="00776A5E"/>
    <w:rsid w:val="007905CA"/>
    <w:rsid w:val="007C530B"/>
    <w:rsid w:val="007F635D"/>
    <w:rsid w:val="00860C5D"/>
    <w:rsid w:val="008A5BFA"/>
    <w:rsid w:val="008C035A"/>
    <w:rsid w:val="00981D45"/>
    <w:rsid w:val="009A2A7E"/>
    <w:rsid w:val="009E4FC0"/>
    <w:rsid w:val="00A1738D"/>
    <w:rsid w:val="00A2751F"/>
    <w:rsid w:val="00A3052A"/>
    <w:rsid w:val="00A94DC0"/>
    <w:rsid w:val="00AB4E47"/>
    <w:rsid w:val="00AD683D"/>
    <w:rsid w:val="00B142F1"/>
    <w:rsid w:val="00B2009F"/>
    <w:rsid w:val="00B6021F"/>
    <w:rsid w:val="00B83DF0"/>
    <w:rsid w:val="00B93709"/>
    <w:rsid w:val="00BC7695"/>
    <w:rsid w:val="00BD75F7"/>
    <w:rsid w:val="00BE523D"/>
    <w:rsid w:val="00BE761B"/>
    <w:rsid w:val="00BF3B25"/>
    <w:rsid w:val="00C20B91"/>
    <w:rsid w:val="00C21A8B"/>
    <w:rsid w:val="00C2355B"/>
    <w:rsid w:val="00C44C7E"/>
    <w:rsid w:val="00C56EFC"/>
    <w:rsid w:val="00C96245"/>
    <w:rsid w:val="00CD5A2E"/>
    <w:rsid w:val="00D179F1"/>
    <w:rsid w:val="00D862AB"/>
    <w:rsid w:val="00DB5155"/>
    <w:rsid w:val="00E06110"/>
    <w:rsid w:val="00E55F98"/>
    <w:rsid w:val="00EC7A87"/>
    <w:rsid w:val="00F22022"/>
    <w:rsid w:val="00F33A71"/>
    <w:rsid w:val="00F34EC6"/>
    <w:rsid w:val="00F61BA2"/>
    <w:rsid w:val="00F85941"/>
    <w:rsid w:val="00F96F3C"/>
    <w:rsid w:val="00FE3CE0"/>
    <w:rsid w:val="00FF0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2C6AC"/>
  <w15:docId w15:val="{6CBEEB49-EAF3-4E14-B1EF-DD4273E6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B83D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B83DF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qFormat/>
    <w:rsid w:val="00B8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83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B83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3DF0"/>
  </w:style>
  <w:style w:type="paragraph" w:customStyle="1" w:styleId="c29">
    <w:name w:val="c29"/>
    <w:basedOn w:val="a"/>
    <w:rsid w:val="00B83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83DF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83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3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3FFCE-0A4E-4DAD-AAE9-95C77ECE3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10</Pages>
  <Words>3194</Words>
  <Characters>18206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Пользоваель</cp:lastModifiedBy>
  <cp:revision>45</cp:revision>
  <cp:lastPrinted>2025-09-22T10:37:00Z</cp:lastPrinted>
  <dcterms:created xsi:type="dcterms:W3CDTF">2019-01-31T09:19:00Z</dcterms:created>
  <dcterms:modified xsi:type="dcterms:W3CDTF">2025-09-22T11:26:00Z</dcterms:modified>
</cp:coreProperties>
</file>