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FA" w:rsidRDefault="00445FFA" w:rsidP="00664E70">
      <w:pPr>
        <w:tabs>
          <w:tab w:val="left" w:pos="1666"/>
          <w:tab w:val="center" w:pos="4950"/>
        </w:tabs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</w:p>
    <w:p w:rsidR="00664E70" w:rsidRPr="00A63B13" w:rsidRDefault="00664E70" w:rsidP="00664E70">
      <w:pPr>
        <w:tabs>
          <w:tab w:val="left" w:pos="1666"/>
          <w:tab w:val="center" w:pos="4950"/>
        </w:tabs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63B13">
        <w:rPr>
          <w:rFonts w:ascii="Times New Roman" w:hAnsi="Times New Roman" w:cs="Times New Roman"/>
          <w:b/>
          <w:color w:val="002060"/>
          <w:sz w:val="28"/>
          <w:szCs w:val="28"/>
        </w:rPr>
        <w:t>Бюджетное общеобразовательное учреждение</w:t>
      </w:r>
    </w:p>
    <w:p w:rsidR="00664E70" w:rsidRPr="00A63B13" w:rsidRDefault="00664E70" w:rsidP="00664E7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63B13">
        <w:rPr>
          <w:rFonts w:ascii="Times New Roman" w:hAnsi="Times New Roman" w:cs="Times New Roman"/>
          <w:b/>
          <w:color w:val="002060"/>
          <w:sz w:val="28"/>
          <w:szCs w:val="28"/>
        </w:rPr>
        <w:t>Троснянского района Орловской области</w:t>
      </w:r>
    </w:p>
    <w:p w:rsidR="00664E70" w:rsidRPr="00A63B13" w:rsidRDefault="00664E70" w:rsidP="00664E70">
      <w:pPr>
        <w:pBdr>
          <w:bottom w:val="single" w:sz="8" w:space="1" w:color="000000"/>
        </w:pBd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63B13">
        <w:rPr>
          <w:rFonts w:ascii="Times New Roman" w:hAnsi="Times New Roman" w:cs="Times New Roman"/>
          <w:b/>
          <w:color w:val="002060"/>
          <w:sz w:val="28"/>
          <w:szCs w:val="28"/>
        </w:rPr>
        <w:t>«Сомовская основная общеобразовательная школа»</w:t>
      </w:r>
    </w:p>
    <w:p w:rsidR="00664E70" w:rsidRPr="00A63B13" w:rsidRDefault="00664E70" w:rsidP="00664E70">
      <w:pPr>
        <w:tabs>
          <w:tab w:val="left" w:pos="7800"/>
        </w:tabs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A63B13">
        <w:rPr>
          <w:rFonts w:ascii="Times New Roman" w:hAnsi="Times New Roman" w:cs="Times New Roman"/>
          <w:color w:val="002060"/>
          <w:sz w:val="28"/>
          <w:szCs w:val="28"/>
        </w:rPr>
        <w:t>303471</w:t>
      </w:r>
      <w:r w:rsidR="00FD61B3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Pr="00A63B13">
        <w:rPr>
          <w:rFonts w:ascii="Times New Roman" w:hAnsi="Times New Roman" w:cs="Times New Roman"/>
          <w:color w:val="002060"/>
          <w:sz w:val="28"/>
          <w:szCs w:val="28"/>
        </w:rPr>
        <w:t xml:space="preserve"> Орловская область</w:t>
      </w:r>
      <w:r w:rsidR="00FD61B3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BE0490">
        <w:rPr>
          <w:rFonts w:ascii="Times New Roman" w:hAnsi="Times New Roman" w:cs="Times New Roman"/>
          <w:color w:val="002060"/>
          <w:sz w:val="28"/>
          <w:szCs w:val="28"/>
        </w:rPr>
        <w:t>8 (486 66)</w:t>
      </w:r>
      <w:r w:rsidRPr="00A63B13">
        <w:rPr>
          <w:rFonts w:ascii="Times New Roman" w:hAnsi="Times New Roman" w:cs="Times New Roman"/>
          <w:color w:val="002060"/>
          <w:sz w:val="28"/>
          <w:szCs w:val="28"/>
        </w:rPr>
        <w:t xml:space="preserve"> 26 – 6- 23</w:t>
      </w:r>
    </w:p>
    <w:p w:rsidR="00664E70" w:rsidRPr="00A63B13" w:rsidRDefault="00664E70" w:rsidP="00664E70">
      <w:pPr>
        <w:pBdr>
          <w:bottom w:val="single" w:sz="8" w:space="3" w:color="000000"/>
        </w:pBd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A63B13">
        <w:rPr>
          <w:rFonts w:ascii="Times New Roman" w:hAnsi="Times New Roman" w:cs="Times New Roman"/>
          <w:color w:val="002060"/>
          <w:sz w:val="28"/>
          <w:szCs w:val="28"/>
        </w:rPr>
        <w:t>Троснянский</w:t>
      </w:r>
      <w:proofErr w:type="spellEnd"/>
      <w:r w:rsidRPr="00A63B13">
        <w:rPr>
          <w:rFonts w:ascii="Times New Roman" w:hAnsi="Times New Roman" w:cs="Times New Roman"/>
          <w:color w:val="002060"/>
          <w:sz w:val="28"/>
          <w:szCs w:val="28"/>
        </w:rPr>
        <w:t xml:space="preserve"> р-н</w:t>
      </w:r>
      <w:r w:rsidR="00FD61B3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Pr="00A63B13">
        <w:rPr>
          <w:rFonts w:ascii="Times New Roman" w:hAnsi="Times New Roman" w:cs="Times New Roman"/>
          <w:color w:val="002060"/>
          <w:sz w:val="28"/>
          <w:szCs w:val="28"/>
        </w:rPr>
        <w:t xml:space="preserve">  д. Сомово</w:t>
      </w:r>
      <w:r w:rsidR="00FD61B3">
        <w:rPr>
          <w:rFonts w:ascii="Times New Roman" w:hAnsi="Times New Roman" w:cs="Times New Roman"/>
          <w:color w:val="002060"/>
          <w:sz w:val="28"/>
          <w:szCs w:val="28"/>
        </w:rPr>
        <w:t>, д.1.</w:t>
      </w:r>
      <w:r w:rsidR="00BE0490">
        <w:rPr>
          <w:rFonts w:ascii="Times New Roman" w:hAnsi="Times New Roman" w:cs="Times New Roman"/>
          <w:color w:val="002060"/>
          <w:sz w:val="28"/>
          <w:szCs w:val="28"/>
        </w:rPr>
        <w:t>som-</w:t>
      </w:r>
      <w:r w:rsidR="00BE0490">
        <w:rPr>
          <w:rFonts w:ascii="Times New Roman" w:hAnsi="Times New Roman" w:cs="Times New Roman"/>
          <w:color w:val="002060"/>
          <w:sz w:val="28"/>
          <w:szCs w:val="28"/>
          <w:lang w:val="en-US"/>
        </w:rPr>
        <w:t>s</w:t>
      </w:r>
      <w:r w:rsidRPr="00A63B13">
        <w:rPr>
          <w:rFonts w:ascii="Times New Roman" w:hAnsi="Times New Roman" w:cs="Times New Roman"/>
          <w:color w:val="002060"/>
          <w:sz w:val="28"/>
          <w:szCs w:val="28"/>
        </w:rPr>
        <w:t>hkola@yandex.ru</w:t>
      </w:r>
    </w:p>
    <w:p w:rsidR="0082322A" w:rsidRPr="0082322A" w:rsidRDefault="0082322A" w:rsidP="008232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2322A">
        <w:rPr>
          <w:rFonts w:ascii="Times New Roman" w:eastAsia="Times New Roman" w:hAnsi="Times New Roman" w:cs="Times New Roman"/>
          <w:color w:val="002060"/>
          <w:sz w:val="28"/>
          <w:szCs w:val="28"/>
        </w:rPr>
        <w:t>Утверждено:</w:t>
      </w:r>
    </w:p>
    <w:p w:rsidR="0082322A" w:rsidRPr="0082322A" w:rsidRDefault="0082322A" w:rsidP="008232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2322A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Приказ № </w:t>
      </w:r>
      <w:r w:rsidR="001821B0">
        <w:rPr>
          <w:rFonts w:ascii="Times New Roman" w:eastAsia="Times New Roman" w:hAnsi="Times New Roman" w:cs="Times New Roman"/>
          <w:color w:val="002060"/>
          <w:sz w:val="28"/>
          <w:szCs w:val="28"/>
        </w:rPr>
        <w:t>___</w:t>
      </w:r>
      <w:r w:rsidR="00C7151C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="0094396E">
        <w:rPr>
          <w:rFonts w:ascii="Times New Roman" w:eastAsia="Times New Roman" w:hAnsi="Times New Roman" w:cs="Times New Roman"/>
          <w:color w:val="002060"/>
          <w:sz w:val="28"/>
          <w:szCs w:val="28"/>
        </w:rPr>
        <w:t>-</w:t>
      </w:r>
      <w:proofErr w:type="gramStart"/>
      <w:r w:rsidR="0094396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О </w:t>
      </w:r>
      <w:r w:rsidR="00EF7B4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от</w:t>
      </w:r>
      <w:proofErr w:type="gramEnd"/>
      <w:r w:rsidR="00EF7B4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="001821B0">
        <w:rPr>
          <w:rFonts w:ascii="Times New Roman" w:eastAsia="Times New Roman" w:hAnsi="Times New Roman" w:cs="Times New Roman"/>
          <w:color w:val="002060"/>
          <w:sz w:val="28"/>
          <w:szCs w:val="28"/>
        </w:rPr>
        <w:t>01</w:t>
      </w:r>
      <w:r w:rsidR="0094396E">
        <w:rPr>
          <w:rFonts w:ascii="Times New Roman" w:eastAsia="Times New Roman" w:hAnsi="Times New Roman" w:cs="Times New Roman"/>
          <w:color w:val="002060"/>
          <w:sz w:val="28"/>
          <w:szCs w:val="28"/>
        </w:rPr>
        <w:t>.0</w:t>
      </w:r>
      <w:r w:rsidR="001821B0">
        <w:rPr>
          <w:rFonts w:ascii="Times New Roman" w:eastAsia="Times New Roman" w:hAnsi="Times New Roman" w:cs="Times New Roman"/>
          <w:color w:val="002060"/>
          <w:sz w:val="28"/>
          <w:szCs w:val="28"/>
        </w:rPr>
        <w:t>9</w:t>
      </w:r>
      <w:r w:rsidR="0094396E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  <w:r w:rsidR="00053C7C">
        <w:rPr>
          <w:rFonts w:ascii="Times New Roman" w:eastAsia="Times New Roman" w:hAnsi="Times New Roman" w:cs="Times New Roman"/>
          <w:color w:val="002060"/>
          <w:sz w:val="28"/>
          <w:szCs w:val="28"/>
        </w:rPr>
        <w:t>202</w:t>
      </w:r>
      <w:r w:rsidR="001821B0">
        <w:rPr>
          <w:rFonts w:ascii="Times New Roman" w:eastAsia="Times New Roman" w:hAnsi="Times New Roman" w:cs="Times New Roman"/>
          <w:color w:val="002060"/>
          <w:sz w:val="28"/>
          <w:szCs w:val="28"/>
        </w:rPr>
        <w:t>5</w:t>
      </w:r>
      <w:r w:rsidRPr="0082322A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г.</w:t>
      </w:r>
    </w:p>
    <w:p w:rsidR="00664E70" w:rsidRPr="0082322A" w:rsidRDefault="0082322A" w:rsidP="008232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2322A">
        <w:rPr>
          <w:rFonts w:ascii="Times New Roman" w:eastAsia="Times New Roman" w:hAnsi="Times New Roman" w:cs="Times New Roman"/>
          <w:color w:val="002060"/>
          <w:sz w:val="28"/>
          <w:szCs w:val="28"/>
        </w:rPr>
        <w:t>директор БОУ ТР ОО «Сомовская ООШ»</w:t>
      </w:r>
    </w:p>
    <w:p w:rsidR="0082322A" w:rsidRPr="00A63B13" w:rsidRDefault="00053C7C" w:rsidP="0082322A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 w:cs="Times New Roman"/>
          <w:color w:val="002060"/>
          <w:sz w:val="25"/>
          <w:szCs w:val="25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_____________</w:t>
      </w:r>
      <w:r w:rsidR="0082322A" w:rsidRPr="0082322A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Т.А. Шигина</w:t>
      </w:r>
    </w:p>
    <w:p w:rsidR="00664E70" w:rsidRDefault="00664E70" w:rsidP="0082322A">
      <w:pPr>
        <w:tabs>
          <w:tab w:val="left" w:pos="1770"/>
        </w:tabs>
        <w:spacing w:line="240" w:lineRule="auto"/>
        <w:jc w:val="center"/>
        <w:rPr>
          <w:rFonts w:ascii="Times New Roman" w:hAnsi="Times New Roman" w:cs="Times New Roman"/>
          <w:b/>
          <w:sz w:val="56"/>
          <w:szCs w:val="32"/>
        </w:rPr>
      </w:pPr>
    </w:p>
    <w:p w:rsidR="00664E70" w:rsidRPr="00A63B13" w:rsidRDefault="00664E70" w:rsidP="00664E70">
      <w:pPr>
        <w:tabs>
          <w:tab w:val="left" w:pos="1770"/>
        </w:tabs>
        <w:jc w:val="center"/>
        <w:rPr>
          <w:rFonts w:ascii="Times New Roman" w:hAnsi="Times New Roman" w:cs="Times New Roman"/>
          <w:b/>
          <w:color w:val="660033"/>
          <w:sz w:val="72"/>
          <w:szCs w:val="72"/>
        </w:rPr>
      </w:pPr>
      <w:r>
        <w:rPr>
          <w:rFonts w:ascii="Times New Roman" w:hAnsi="Times New Roman" w:cs="Times New Roman"/>
          <w:b/>
          <w:color w:val="660033"/>
          <w:sz w:val="72"/>
          <w:szCs w:val="72"/>
        </w:rPr>
        <w:t>Учебный план</w:t>
      </w:r>
    </w:p>
    <w:p w:rsidR="00664E70" w:rsidRDefault="00FD61B3" w:rsidP="00664E70">
      <w:pPr>
        <w:tabs>
          <w:tab w:val="left" w:pos="1770"/>
        </w:tabs>
        <w:jc w:val="center"/>
        <w:rPr>
          <w:rFonts w:ascii="Times New Roman" w:hAnsi="Times New Roman" w:cs="Times New Roman"/>
          <w:b/>
          <w:color w:val="660033"/>
          <w:sz w:val="56"/>
          <w:szCs w:val="32"/>
        </w:rPr>
      </w:pPr>
      <w:r>
        <w:rPr>
          <w:rFonts w:ascii="Times New Roman" w:hAnsi="Times New Roman" w:cs="Times New Roman"/>
          <w:b/>
          <w:color w:val="660033"/>
          <w:sz w:val="56"/>
          <w:szCs w:val="32"/>
        </w:rPr>
        <w:t>на  20</w:t>
      </w:r>
      <w:r w:rsidR="00053C7C">
        <w:rPr>
          <w:rFonts w:ascii="Times New Roman" w:hAnsi="Times New Roman" w:cs="Times New Roman"/>
          <w:b/>
          <w:color w:val="660033"/>
          <w:sz w:val="56"/>
          <w:szCs w:val="32"/>
        </w:rPr>
        <w:t>2</w:t>
      </w:r>
      <w:r w:rsidR="007C102E">
        <w:rPr>
          <w:rFonts w:ascii="Times New Roman" w:hAnsi="Times New Roman" w:cs="Times New Roman"/>
          <w:b/>
          <w:color w:val="660033"/>
          <w:sz w:val="56"/>
          <w:szCs w:val="32"/>
        </w:rPr>
        <w:t>5</w:t>
      </w:r>
      <w:r w:rsidR="00664E70" w:rsidRPr="00A63B13">
        <w:rPr>
          <w:rFonts w:ascii="Times New Roman" w:hAnsi="Times New Roman" w:cs="Times New Roman"/>
          <w:b/>
          <w:color w:val="660033"/>
          <w:sz w:val="56"/>
          <w:szCs w:val="32"/>
        </w:rPr>
        <w:t xml:space="preserve"> – 20</w:t>
      </w:r>
      <w:r w:rsidR="002C2AB6">
        <w:rPr>
          <w:rFonts w:ascii="Times New Roman" w:hAnsi="Times New Roman" w:cs="Times New Roman"/>
          <w:b/>
          <w:color w:val="660033"/>
          <w:sz w:val="56"/>
          <w:szCs w:val="32"/>
        </w:rPr>
        <w:t>2</w:t>
      </w:r>
      <w:r w:rsidR="007C102E">
        <w:rPr>
          <w:rFonts w:ascii="Times New Roman" w:hAnsi="Times New Roman" w:cs="Times New Roman"/>
          <w:b/>
          <w:color w:val="660033"/>
          <w:sz w:val="56"/>
          <w:szCs w:val="32"/>
        </w:rPr>
        <w:t>6</w:t>
      </w:r>
      <w:r w:rsidR="0042617E">
        <w:rPr>
          <w:rFonts w:ascii="Times New Roman" w:hAnsi="Times New Roman" w:cs="Times New Roman"/>
          <w:b/>
          <w:color w:val="660033"/>
          <w:sz w:val="56"/>
          <w:szCs w:val="32"/>
        </w:rPr>
        <w:t xml:space="preserve"> </w:t>
      </w:r>
      <w:r w:rsidR="00664E70" w:rsidRPr="00A63B13">
        <w:rPr>
          <w:rFonts w:ascii="Times New Roman" w:hAnsi="Times New Roman" w:cs="Times New Roman"/>
          <w:b/>
          <w:color w:val="660033"/>
          <w:sz w:val="56"/>
          <w:szCs w:val="32"/>
        </w:rPr>
        <w:t>учебный год</w:t>
      </w:r>
    </w:p>
    <w:p w:rsidR="00664E70" w:rsidRDefault="00664E70" w:rsidP="00664E70">
      <w:pPr>
        <w:jc w:val="center"/>
        <w:rPr>
          <w:rFonts w:ascii="Times New Roman" w:hAnsi="Times New Roman" w:cs="Times New Roman"/>
          <w:b/>
          <w:sz w:val="56"/>
          <w:szCs w:val="32"/>
        </w:rPr>
      </w:pPr>
    </w:p>
    <w:p w:rsidR="00664E70" w:rsidRDefault="00B773AD" w:rsidP="00664E70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5F497A" w:themeColor="accent4" w:themeShade="BF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2247265</wp:posOffset>
            </wp:positionH>
            <wp:positionV relativeFrom="paragraph">
              <wp:posOffset>427990</wp:posOffset>
            </wp:positionV>
            <wp:extent cx="1800225" cy="1828800"/>
            <wp:effectExtent l="19050" t="0" r="9525" b="0"/>
            <wp:wrapSquare wrapText="bothSides"/>
            <wp:docPr id="4" name="Рисунок 1" descr="C:\Program Files (x86)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E70" w:rsidRDefault="00664E70" w:rsidP="00664E70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72"/>
          <w:szCs w:val="72"/>
        </w:rPr>
      </w:pPr>
    </w:p>
    <w:p w:rsidR="00664E70" w:rsidRDefault="00664E70" w:rsidP="00664E70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72"/>
          <w:szCs w:val="72"/>
        </w:rPr>
      </w:pPr>
    </w:p>
    <w:p w:rsidR="00664E70" w:rsidRDefault="00664E70" w:rsidP="00664E70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72"/>
          <w:szCs w:val="72"/>
        </w:rPr>
      </w:pPr>
    </w:p>
    <w:p w:rsidR="00664E70" w:rsidRDefault="00664E70" w:rsidP="00664E70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72"/>
          <w:szCs w:val="72"/>
        </w:rPr>
      </w:pPr>
    </w:p>
    <w:p w:rsidR="00664E70" w:rsidRPr="00664E70" w:rsidRDefault="00FD61B3" w:rsidP="00664E70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5F497A" w:themeColor="accent4" w:themeShade="BF"/>
          <w:sz w:val="36"/>
          <w:szCs w:val="36"/>
        </w:rPr>
        <w:t xml:space="preserve">Сомово </w:t>
      </w:r>
    </w:p>
    <w:p w:rsidR="00696ADC" w:rsidRDefault="00696ADC" w:rsidP="00664E70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72"/>
          <w:szCs w:val="72"/>
        </w:rPr>
      </w:pPr>
    </w:p>
    <w:p w:rsidR="00373EBA" w:rsidRPr="00B773AD" w:rsidRDefault="00664E70" w:rsidP="00664E70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72"/>
          <w:szCs w:val="72"/>
        </w:rPr>
      </w:pPr>
      <w:r w:rsidRPr="00462428">
        <w:rPr>
          <w:rFonts w:ascii="Times New Roman" w:hAnsi="Times New Roman" w:cs="Times New Roman"/>
          <w:b/>
          <w:color w:val="5F497A" w:themeColor="accent4" w:themeShade="BF"/>
          <w:sz w:val="72"/>
          <w:szCs w:val="72"/>
        </w:rPr>
        <w:br w:type="textWrapping" w:clear="all"/>
      </w:r>
      <w:r>
        <w:rPr>
          <w:rFonts w:ascii="Times New Roman" w:hAnsi="Times New Roman" w:cs="Times New Roman"/>
          <w:b/>
          <w:noProof/>
          <w:sz w:val="56"/>
          <w:szCs w:val="32"/>
        </w:rPr>
        <w:drawing>
          <wp:inline distT="0" distB="0" distL="0" distR="0">
            <wp:extent cx="6667500" cy="255588"/>
            <wp:effectExtent l="19050" t="0" r="0" b="0"/>
            <wp:docPr id="6" name="Рисунок 2" descr="C:\Program Files (x86)\Microsoft Office\MEDIA\OFFICE12\Lines\BD1025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2\Lines\BD10256_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667500" cy="255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022" w:rsidRDefault="00F53022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45FFA" w:rsidRDefault="00445FFA" w:rsidP="00B773AD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C75B77" w:rsidRPr="00696ADC" w:rsidRDefault="00C75B77" w:rsidP="00C75B7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96ADC">
        <w:rPr>
          <w:rFonts w:ascii="Times New Roman" w:hAnsi="Times New Roman" w:cs="Times New Roman"/>
          <w:b/>
          <w:sz w:val="27"/>
          <w:szCs w:val="27"/>
        </w:rPr>
        <w:t>Пояснительная записка к учебному плану.</w:t>
      </w:r>
    </w:p>
    <w:p w:rsidR="00C75B77" w:rsidRDefault="00C75B77" w:rsidP="00C75B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9"/>
        <w:gridCol w:w="9984"/>
        <w:gridCol w:w="516"/>
      </w:tblGrid>
      <w:tr w:rsidR="00C75B77" w:rsidTr="00C75B77">
        <w:tc>
          <w:tcPr>
            <w:tcW w:w="675" w:type="dxa"/>
            <w:hideMark/>
          </w:tcPr>
          <w:p w:rsidR="00C75B77" w:rsidRDefault="00C75B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7" w:type="dxa"/>
            <w:hideMark/>
          </w:tcPr>
          <w:p w:rsidR="00C75B77" w:rsidRDefault="00C75B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Актуальная информация </w:t>
            </w:r>
          </w:p>
        </w:tc>
        <w:tc>
          <w:tcPr>
            <w:tcW w:w="1099" w:type="dxa"/>
            <w:hideMark/>
          </w:tcPr>
          <w:p w:rsidR="00C75B77" w:rsidRDefault="00C75B77" w:rsidP="00C75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B77" w:rsidTr="00C75B77">
        <w:tc>
          <w:tcPr>
            <w:tcW w:w="675" w:type="dxa"/>
          </w:tcPr>
          <w:p w:rsidR="00C75B77" w:rsidRDefault="00C75B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C75B77" w:rsidRDefault="00C75B77">
            <w:pPr>
              <w:pStyle w:val="af"/>
              <w:spacing w:line="276" w:lineRule="auto"/>
              <w:rPr>
                <w:lang w:eastAsia="en-US"/>
              </w:rPr>
            </w:pPr>
            <w:r>
              <w:t>- об обновлении содержания и структуры учебных планов;</w:t>
            </w:r>
          </w:p>
        </w:tc>
        <w:tc>
          <w:tcPr>
            <w:tcW w:w="1099" w:type="dxa"/>
            <w:hideMark/>
          </w:tcPr>
          <w:p w:rsidR="00C75B77" w:rsidRDefault="00C75B7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B77" w:rsidTr="00C75B77">
        <w:tc>
          <w:tcPr>
            <w:tcW w:w="675" w:type="dxa"/>
          </w:tcPr>
          <w:p w:rsidR="00C75B77" w:rsidRDefault="00C75B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C75B77" w:rsidRDefault="00C75B77">
            <w:pPr>
              <w:widowControl w:val="0"/>
              <w:autoSpaceDE w:val="0"/>
              <w:autoSpaceDN w:val="0"/>
              <w:spacing w:before="36" w:after="0"/>
              <w:ind w:right="-2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учебных предметах «Основы безопасности и защиты Родины» и «Труд (технология)»</w:t>
            </w:r>
          </w:p>
        </w:tc>
        <w:tc>
          <w:tcPr>
            <w:tcW w:w="1099" w:type="dxa"/>
            <w:hideMark/>
          </w:tcPr>
          <w:p w:rsidR="00C75B77" w:rsidRDefault="00C75B7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B77" w:rsidTr="00C75B77">
        <w:tc>
          <w:tcPr>
            <w:tcW w:w="675" w:type="dxa"/>
            <w:hideMark/>
          </w:tcPr>
          <w:p w:rsidR="00C75B77" w:rsidRDefault="00C75B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797" w:type="dxa"/>
            <w:hideMark/>
          </w:tcPr>
          <w:p w:rsidR="00C75B77" w:rsidRDefault="00C75B7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документы</w:t>
            </w:r>
          </w:p>
        </w:tc>
        <w:tc>
          <w:tcPr>
            <w:tcW w:w="1099" w:type="dxa"/>
            <w:hideMark/>
          </w:tcPr>
          <w:p w:rsidR="00C75B77" w:rsidRDefault="00C75B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B77" w:rsidTr="00C75B77">
        <w:tc>
          <w:tcPr>
            <w:tcW w:w="675" w:type="dxa"/>
            <w:hideMark/>
          </w:tcPr>
          <w:p w:rsidR="00C75B77" w:rsidRDefault="00C75B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7" w:type="dxa"/>
            <w:hideMark/>
          </w:tcPr>
          <w:p w:rsidR="00C75B77" w:rsidRDefault="00C75B77" w:rsidP="00E97C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</w:t>
            </w:r>
            <w:r w:rsidR="00E9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план БОУ ТР ОО «Сомовская ООШ»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9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реализующей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образовательные программы на уровне начального общего образования (1–4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</w:p>
        </w:tc>
        <w:tc>
          <w:tcPr>
            <w:tcW w:w="1099" w:type="dxa"/>
            <w:hideMark/>
          </w:tcPr>
          <w:p w:rsidR="00C75B77" w:rsidRDefault="00C75B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B77" w:rsidTr="00C75B77">
        <w:tc>
          <w:tcPr>
            <w:tcW w:w="675" w:type="dxa"/>
            <w:hideMark/>
          </w:tcPr>
          <w:p w:rsidR="00C75B77" w:rsidRDefault="00C75B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7" w:type="dxa"/>
            <w:hideMark/>
          </w:tcPr>
          <w:p w:rsidR="00E97CFF" w:rsidRPr="00A442A3" w:rsidRDefault="00E97CFF" w:rsidP="00E97C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  <w:r w:rsidR="00C75B77"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БОУ ТР ОО «Сомовская ООШ», реализующей </w:t>
            </w:r>
          </w:p>
          <w:p w:rsidR="00C75B77" w:rsidRPr="00A442A3" w:rsidRDefault="00C75B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программы на уровне основного общего образования (5-9 </w:t>
            </w:r>
            <w:proofErr w:type="spellStart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E97CFF" w:rsidRPr="00A442A3" w:rsidRDefault="00E97C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CFF" w:rsidRPr="00A442A3" w:rsidRDefault="00A442A3" w:rsidP="00A442A3">
            <w:pPr>
              <w:pStyle w:val="af"/>
              <w:spacing w:line="276" w:lineRule="auto"/>
              <w:ind w:firstLine="567"/>
              <w:rPr>
                <w:b/>
                <w:bCs/>
              </w:rPr>
            </w:pPr>
            <w:r>
              <w:rPr>
                <w:b/>
                <w:bCs/>
              </w:rPr>
              <w:t>РАЗДЕЛ 1. АКТУАЛЬНАЯ ИНФОРМАЦИЯ</w:t>
            </w:r>
          </w:p>
          <w:p w:rsidR="00E97CFF" w:rsidRPr="00A442A3" w:rsidRDefault="00E97CFF" w:rsidP="00E97CFF">
            <w:pPr>
              <w:pStyle w:val="af"/>
              <w:spacing w:line="276" w:lineRule="auto"/>
              <w:ind w:firstLine="567"/>
              <w:jc w:val="center"/>
              <w:rPr>
                <w:b/>
                <w:bCs/>
                <w:i/>
                <w:iCs/>
              </w:rPr>
            </w:pPr>
            <w:r w:rsidRPr="00A442A3">
              <w:rPr>
                <w:b/>
                <w:bCs/>
                <w:i/>
                <w:iCs/>
                <w:highlight w:val="yellow"/>
              </w:rPr>
              <w:t>Об обновлении содержания и структуры учебных планов</w:t>
            </w:r>
          </w:p>
          <w:p w:rsidR="00E97CFF" w:rsidRPr="00A442A3" w:rsidRDefault="00E97CFF" w:rsidP="00E97CFF">
            <w:pPr>
              <w:pStyle w:val="af"/>
              <w:spacing w:line="276" w:lineRule="auto"/>
              <w:ind w:firstLine="567"/>
              <w:jc w:val="both"/>
            </w:pPr>
            <w:r w:rsidRPr="00A442A3">
              <w:rPr>
                <w:b/>
                <w:bCs/>
              </w:rPr>
              <w:t>.</w:t>
            </w:r>
            <w:r w:rsidR="001821B0" w:rsidRPr="00A442A3">
              <w:t xml:space="preserve"> В 2025</w:t>
            </w:r>
            <w:r w:rsidRPr="00A442A3">
              <w:t>-202</w:t>
            </w:r>
            <w:r w:rsidR="001821B0" w:rsidRPr="00A442A3">
              <w:t>6</w:t>
            </w:r>
            <w:r w:rsidRPr="00A442A3">
              <w:t xml:space="preserve"> учебном году:</w:t>
            </w:r>
          </w:p>
          <w:p w:rsidR="00E97CFF" w:rsidRPr="00A442A3" w:rsidRDefault="00E97CFF" w:rsidP="00E97CFF">
            <w:pPr>
              <w:pStyle w:val="af"/>
              <w:spacing w:line="276" w:lineRule="auto"/>
              <w:ind w:firstLine="567"/>
              <w:jc w:val="both"/>
            </w:pPr>
            <w:r w:rsidRPr="00A442A3">
              <w:t xml:space="preserve">- на уровне </w:t>
            </w:r>
            <w:r w:rsidRPr="00A442A3">
              <w:rPr>
                <w:i/>
                <w:iCs/>
                <w:u w:val="single"/>
              </w:rPr>
              <w:t>начального общего образования</w:t>
            </w:r>
            <w:r w:rsidRPr="00A442A3">
              <w:t xml:space="preserve"> (1-4 </w:t>
            </w:r>
            <w:proofErr w:type="spellStart"/>
            <w:r w:rsidRPr="00A442A3">
              <w:t>кл</w:t>
            </w:r>
            <w:proofErr w:type="spellEnd"/>
            <w:r w:rsidRPr="00A442A3">
              <w:t xml:space="preserve">.) </w:t>
            </w:r>
            <w:r w:rsidRPr="00A442A3">
              <w:rPr>
                <w:b/>
                <w:bCs/>
              </w:rPr>
              <w:t>продолжается</w:t>
            </w:r>
            <w:r w:rsidRPr="00A442A3">
              <w:t xml:space="preserve"> реализация ФГОС и ФОП начального общего образования;</w:t>
            </w:r>
          </w:p>
          <w:p w:rsidR="00E97CFF" w:rsidRPr="00A442A3" w:rsidRDefault="00E97CFF" w:rsidP="00E97CFF">
            <w:pPr>
              <w:pStyle w:val="af"/>
              <w:spacing w:line="276" w:lineRule="auto"/>
              <w:ind w:firstLine="567"/>
              <w:jc w:val="both"/>
              <w:rPr>
                <w:u w:val="single"/>
              </w:rPr>
            </w:pPr>
            <w:r w:rsidRPr="00A442A3">
              <w:t xml:space="preserve">- на уровне </w:t>
            </w:r>
            <w:r w:rsidRPr="00A442A3">
              <w:rPr>
                <w:i/>
                <w:iCs/>
                <w:u w:val="single"/>
              </w:rPr>
              <w:t>основного общего</w:t>
            </w:r>
            <w:r w:rsidRPr="00A442A3">
              <w:rPr>
                <w:u w:val="single"/>
              </w:rPr>
              <w:t xml:space="preserve"> </w:t>
            </w:r>
            <w:r w:rsidRPr="00A442A3">
              <w:rPr>
                <w:i/>
                <w:iCs/>
                <w:u w:val="single"/>
              </w:rPr>
              <w:t>образования</w:t>
            </w:r>
            <w:r w:rsidRPr="00A442A3">
              <w:t xml:space="preserve"> (5-9 </w:t>
            </w:r>
            <w:proofErr w:type="spellStart"/>
            <w:r w:rsidRPr="00A442A3">
              <w:t>кл</w:t>
            </w:r>
            <w:proofErr w:type="spellEnd"/>
            <w:r w:rsidRPr="00A442A3">
              <w:t>.) с 1 сентября 202</w:t>
            </w:r>
            <w:r w:rsidR="001821B0" w:rsidRPr="00A442A3">
              <w:t>5</w:t>
            </w:r>
            <w:r w:rsidRPr="00A442A3">
              <w:t xml:space="preserve"> г. на обновленные ФГОС ООО </w:t>
            </w:r>
            <w:r w:rsidRPr="00A442A3">
              <w:rPr>
                <w:b/>
                <w:bCs/>
              </w:rPr>
              <w:t>переход 100% 8-9 классов</w:t>
            </w:r>
            <w:r w:rsidRPr="00A442A3">
              <w:t xml:space="preserve"> общеобразовательных организаций Орловской области (в соответствии с приказом Департамента образования Орловской области от 05.05.2023 «О внесении изменений в приказ Департамента образования Орловской области от 24 февраля 2022 года № 201 «Об утверждении регионального плана-графика («дорожной карты») по введению и реализации обновленных федеральных государственных образовательных стандартов начального общего и основного общего образования в общеобразовательных организациях Орловской области»»  </w:t>
            </w:r>
            <w:hyperlink r:id="rId8" w:history="1">
              <w:r w:rsidRPr="00A442A3">
                <w:rPr>
                  <w:rStyle w:val="af6"/>
                  <w:color w:val="auto"/>
                </w:rPr>
                <w:t>http://оиро.рф/rabota-po-obnovlennym-fgos-noo-i-fgos-ooo/</w:t>
              </w:r>
            </w:hyperlink>
            <w:r w:rsidRPr="00A442A3">
              <w:rPr>
                <w:u w:val="single"/>
              </w:rPr>
              <w:t>.</w:t>
            </w:r>
          </w:p>
          <w:p w:rsidR="00E97CFF" w:rsidRPr="00A442A3" w:rsidRDefault="00E97CFF" w:rsidP="00E97CFF">
            <w:pPr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завершением перехода к освоению ФГОС основного общего образования </w:t>
            </w:r>
            <w:proofErr w:type="gramStart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у родителей</w:t>
            </w:r>
            <w:proofErr w:type="gramEnd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9 классов с</w:t>
            </w:r>
            <w:r w:rsidRPr="00A4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обраны заявления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о согласии.</w:t>
            </w:r>
          </w:p>
          <w:p w:rsidR="00E97CFF" w:rsidRPr="00A442A3" w:rsidRDefault="00E97CFF" w:rsidP="00E97CFF">
            <w:pPr>
              <w:spacing w:after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7CFF" w:rsidRPr="00A442A3" w:rsidRDefault="00E97CFF" w:rsidP="00E97CFF">
            <w:pPr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изменениями, внесенными в ФГОС и ФОП начального общего, основного общего образования:</w:t>
            </w:r>
          </w:p>
          <w:p w:rsidR="00E97CFF" w:rsidRPr="00A442A3" w:rsidRDefault="00C44489" w:rsidP="00E97CFF">
            <w:pPr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исключены</w:t>
            </w:r>
            <w:r w:rsidR="00E97CFF"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из основных образовательных программ (ООП) начального общего, основного общего 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97CFF"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бразования соответственно уровню образования </w:t>
            </w:r>
            <w:r w:rsidR="00E97CFF" w:rsidRPr="00A4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названия учебных предметов «ОБЖ» и «Технология»;</w:t>
            </w:r>
            <w:r w:rsidR="00E97CFF"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вместо них внес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 w:rsidR="00E97CFF"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«Основы безопасности и защиты Родины» и «Труд (технология)».</w:t>
            </w:r>
          </w:p>
          <w:p w:rsidR="00E97CFF" w:rsidRPr="00A442A3" w:rsidRDefault="00E97CFF" w:rsidP="00E97CFF">
            <w:pPr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442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разделе учебных панов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2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«Обязательная часть»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4489" w:rsidRPr="00A442A3">
              <w:rPr>
                <w:rFonts w:ascii="Times New Roman" w:hAnsi="Times New Roman" w:cs="Times New Roman"/>
                <w:sz w:val="24"/>
                <w:szCs w:val="24"/>
              </w:rPr>
              <w:t>выделены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отдельные строки на </w:t>
            </w:r>
            <w:r w:rsidRPr="00A4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новые самостоятельные </w:t>
            </w:r>
            <w:r w:rsidRPr="00A442A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предметные области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: «Труд (технология)», «Физическая культура», «Основы безопасности и защиты Родины».</w:t>
            </w:r>
          </w:p>
          <w:p w:rsidR="00C44489" w:rsidRPr="00A442A3" w:rsidRDefault="00C44489" w:rsidP="00E97CFF">
            <w:pPr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4. Детей с ОВЗ в школе в</w:t>
            </w:r>
            <w:r w:rsidR="001821B0"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821B0" w:rsidRPr="00A442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1821B0" w:rsidRPr="00A442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нет, поэтому нет необходимости в </w:t>
            </w:r>
            <w:proofErr w:type="spellStart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сотавлении</w:t>
            </w:r>
            <w:proofErr w:type="spellEnd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АООП.</w:t>
            </w:r>
          </w:p>
          <w:p w:rsidR="00C44489" w:rsidRPr="00A442A3" w:rsidRDefault="00C44489" w:rsidP="00E97CFF">
            <w:pPr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5 Федерального закона ФЗ-273 «Об образовании в Российской Федерации» обучающимся гарантированы общедоступность и бесплатность в соответствии с федеральными государственными образовательными стандартами начального общего и основного общего образования.</w:t>
            </w:r>
          </w:p>
          <w:p w:rsidR="00C44489" w:rsidRPr="00A442A3" w:rsidRDefault="00C44489" w:rsidP="001821B0">
            <w:pPr>
              <w:pStyle w:val="af"/>
              <w:spacing w:line="276" w:lineRule="auto"/>
              <w:ind w:firstLine="567"/>
              <w:jc w:val="both"/>
            </w:pPr>
            <w:r w:rsidRPr="00A442A3">
              <w:rPr>
                <w:b/>
                <w:bCs/>
              </w:rPr>
              <w:t xml:space="preserve">6. </w:t>
            </w:r>
            <w:r w:rsidRPr="00A442A3">
              <w:t xml:space="preserve">В 8-9 классах </w:t>
            </w:r>
            <w:r w:rsidR="001821B0" w:rsidRPr="00A442A3">
              <w:rPr>
                <w:b/>
                <w:bCs/>
              </w:rPr>
              <w:t>прекращено</w:t>
            </w:r>
            <w:r w:rsidRPr="00A442A3">
              <w:rPr>
                <w:b/>
                <w:bCs/>
              </w:rPr>
              <w:t xml:space="preserve"> изучение учебного предмета ОДНКНР</w:t>
            </w:r>
            <w:r w:rsidR="001821B0" w:rsidRPr="00A442A3">
              <w:rPr>
                <w:b/>
                <w:bCs/>
              </w:rPr>
              <w:t xml:space="preserve"> с </w:t>
            </w:r>
            <w:proofErr w:type="gramStart"/>
            <w:r w:rsidR="001821B0" w:rsidRPr="00A442A3">
              <w:rPr>
                <w:b/>
                <w:bCs/>
              </w:rPr>
              <w:t xml:space="preserve">01.09.2025 </w:t>
            </w:r>
            <w:r w:rsidR="001821B0" w:rsidRPr="00A442A3">
              <w:t>.</w:t>
            </w:r>
            <w:proofErr w:type="gramEnd"/>
          </w:p>
          <w:p w:rsidR="00570F9E" w:rsidRPr="00A442A3" w:rsidRDefault="00570F9E" w:rsidP="00C44489">
            <w:pPr>
              <w:pStyle w:val="af"/>
              <w:spacing w:line="276" w:lineRule="auto"/>
              <w:ind w:firstLine="567"/>
              <w:jc w:val="both"/>
              <w:rPr>
                <w:kern w:val="24"/>
              </w:rPr>
            </w:pPr>
            <w:r w:rsidRPr="00A442A3">
              <w:t>7. Р</w:t>
            </w:r>
            <w:r w:rsidRPr="00A442A3">
              <w:rPr>
                <w:b/>
                <w:bCs/>
              </w:rPr>
              <w:t>азработка рабочих программ по ОБЗР, труд (технология), физическая культура, география, литература, история,</w:t>
            </w:r>
            <w:r w:rsidRPr="00A442A3">
              <w:t xml:space="preserve"> в содержание которых внесены изменения (п</w:t>
            </w:r>
            <w:r w:rsidRPr="00A442A3">
              <w:rPr>
                <w:kern w:val="24"/>
              </w:rPr>
              <w:t xml:space="preserve">риказ Министерства просвещения Российской Федерации </w:t>
            </w:r>
            <w:r w:rsidRPr="00A442A3">
              <w:rPr>
                <w:b/>
                <w:bCs/>
                <w:kern w:val="24"/>
                <w:u w:val="single"/>
              </w:rPr>
              <w:t>от 19.03.2024 № 171</w:t>
            </w:r>
            <w:r w:rsidRPr="00A442A3">
              <w:rPr>
                <w:kern w:val="24"/>
              </w:rPr>
              <w:t xml:space="preserve"> «О внесении изменений в некоторые приказы Министерства просвещения Российской Федерации, </w:t>
            </w:r>
            <w:r w:rsidRPr="00A442A3">
              <w:rPr>
                <w:kern w:val="24"/>
              </w:rPr>
              <w:lastRenderedPageBreak/>
              <w:t>касающиеся федеральных образовательных программ начального общего, основного общего и среднего общего образования») поставлены на контроль. В ООП и рабочих программах указанных учебных предметов планируемых результатов и содержания не должно быть меньше, чем в ФРП с учетом внесенных изменений.</w:t>
            </w:r>
          </w:p>
          <w:p w:rsidR="00570F9E" w:rsidRPr="00A442A3" w:rsidRDefault="00570F9E" w:rsidP="00570F9E">
            <w:pPr>
              <w:pStyle w:val="af"/>
              <w:ind w:firstLine="567"/>
              <w:jc w:val="both"/>
            </w:pPr>
            <w:r w:rsidRPr="00A442A3">
              <w:rPr>
                <w:b/>
                <w:bCs/>
              </w:rPr>
              <w:t>8</w:t>
            </w:r>
            <w:r w:rsidRPr="00A442A3">
              <w:t xml:space="preserve">. На уровне основного общего образования разработаны приказы о </w:t>
            </w:r>
            <w:r w:rsidRPr="00A442A3">
              <w:rPr>
                <w:b/>
                <w:bCs/>
              </w:rPr>
              <w:t>внесении изменения в наименование учебных предметов в электронных/печатных журналах</w:t>
            </w:r>
            <w:r w:rsidRPr="00A442A3">
              <w:t xml:space="preserve"> учета успеваемости, а также о внесении изменений </w:t>
            </w:r>
            <w:r w:rsidRPr="00A442A3">
              <w:rPr>
                <w:b/>
                <w:bCs/>
              </w:rPr>
              <w:t>в штатное расписание</w:t>
            </w:r>
            <w:r w:rsidRPr="00A442A3">
              <w:t xml:space="preserve"> постановлением Правительства Российской Федерации от 11 июля 2024 года № 940 «О внесении изменения в постановление Правительства Российской Федерации от 21 февраля 2022 года № 225», где утверждена должность учителя предмета «Основ безопасности и защиты Родины (ОБЗР).</w:t>
            </w:r>
          </w:p>
          <w:p w:rsidR="00570F9E" w:rsidRPr="00A442A3" w:rsidRDefault="00570F9E" w:rsidP="00570F9E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70F9E" w:rsidRPr="00A442A3" w:rsidRDefault="00570F9E" w:rsidP="00570F9E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При планировании воспитательной работы учитывается письмо </w:t>
            </w:r>
            <w:proofErr w:type="spellStart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02.07.2024 N 07-2997 "О направлении информации" (вместе с "Едиными подходами по формированию целостной системы правового просвещения и правового информирования несовершеннолетних в образовательных организациях на всех уровнях образования независимо от типа указанных организаций").</w:t>
            </w:r>
          </w:p>
          <w:p w:rsidR="00570F9E" w:rsidRPr="00A442A3" w:rsidRDefault="00570F9E" w:rsidP="00570F9E">
            <w:pPr>
              <w:pStyle w:val="af"/>
              <w:ind w:firstLine="567"/>
              <w:jc w:val="both"/>
            </w:pPr>
          </w:p>
          <w:p w:rsidR="00570F9E" w:rsidRPr="00A442A3" w:rsidRDefault="00570F9E" w:rsidP="00570F9E">
            <w:pPr>
              <w:pStyle w:val="af"/>
              <w:ind w:firstLine="567"/>
              <w:jc w:val="both"/>
            </w:pPr>
            <w:r w:rsidRPr="00A442A3">
              <w:rPr>
                <w:b/>
                <w:bCs/>
              </w:rPr>
              <w:t xml:space="preserve">10. </w:t>
            </w:r>
            <w:r w:rsidRPr="00A442A3">
              <w:t>При планировании образовательной деятельности на 202</w:t>
            </w:r>
            <w:r w:rsidR="001821B0" w:rsidRPr="00A442A3">
              <w:t>5</w:t>
            </w:r>
            <w:r w:rsidRPr="00A442A3">
              <w:t>-202</w:t>
            </w:r>
            <w:r w:rsidR="001821B0" w:rsidRPr="00A442A3">
              <w:t>6</w:t>
            </w:r>
            <w:r w:rsidRPr="00A442A3">
              <w:t xml:space="preserve"> учебный год дове</w:t>
            </w:r>
            <w:r w:rsidR="00FD5D26" w:rsidRPr="00A442A3">
              <w:t>дена</w:t>
            </w:r>
            <w:r w:rsidRPr="00A442A3">
              <w:t xml:space="preserve"> до сведения педагогического коллектива информаци</w:t>
            </w:r>
            <w:r w:rsidR="00FD5D26" w:rsidRPr="00A442A3">
              <w:t>я</w:t>
            </w:r>
            <w:r w:rsidRPr="00A442A3">
              <w:t xml:space="preserve"> о размещении на сайте ФИОКО </w:t>
            </w:r>
            <w:r w:rsidRPr="00A442A3">
              <w:rPr>
                <w:b/>
                <w:bCs/>
                <w:kern w:val="36"/>
              </w:rPr>
              <w:t>образцов и описаний проверочных работ для проведения ВПР</w:t>
            </w:r>
            <w:r w:rsidR="001821B0" w:rsidRPr="00A442A3">
              <w:rPr>
                <w:kern w:val="36"/>
              </w:rPr>
              <w:t xml:space="preserve"> в 4 – 8 классах в 2026</w:t>
            </w:r>
            <w:r w:rsidRPr="00A442A3">
              <w:rPr>
                <w:kern w:val="36"/>
              </w:rPr>
              <w:t xml:space="preserve"> году. </w:t>
            </w:r>
            <w:hyperlink r:id="rId9" w:history="1">
              <w:r w:rsidRPr="00A442A3">
                <w:rPr>
                  <w:rStyle w:val="af6"/>
                  <w:color w:val="auto"/>
                </w:rPr>
                <w:t>https://fioco.ru/obraztsi_i_opisaniya_vpr_2025</w:t>
              </w:r>
            </w:hyperlink>
          </w:p>
          <w:p w:rsidR="00570F9E" w:rsidRPr="00A442A3" w:rsidRDefault="00570F9E" w:rsidP="00570F9E">
            <w:pPr>
              <w:pStyle w:val="af"/>
              <w:ind w:firstLine="567"/>
              <w:jc w:val="both"/>
            </w:pPr>
          </w:p>
          <w:p w:rsidR="00FD5D26" w:rsidRPr="00A442A3" w:rsidRDefault="00570F9E" w:rsidP="00570F9E">
            <w:pPr>
              <w:pStyle w:val="af"/>
              <w:ind w:firstLine="567"/>
              <w:jc w:val="both"/>
              <w:rPr>
                <w:b/>
                <w:bCs/>
              </w:rPr>
            </w:pPr>
            <w:r w:rsidRPr="00A442A3">
              <w:rPr>
                <w:b/>
                <w:bCs/>
              </w:rPr>
              <w:t>11.</w:t>
            </w:r>
            <w:r w:rsidRPr="00A442A3">
              <w:t xml:space="preserve"> </w:t>
            </w:r>
            <w:r w:rsidR="00FD5D26" w:rsidRPr="00A442A3">
              <w:t>Д</w:t>
            </w:r>
            <w:r w:rsidR="00FD5D26" w:rsidRPr="00A442A3">
              <w:rPr>
                <w:b/>
                <w:bCs/>
              </w:rPr>
              <w:t>етей</w:t>
            </w:r>
            <w:r w:rsidRPr="00A442A3">
              <w:rPr>
                <w:b/>
                <w:bCs/>
              </w:rPr>
              <w:t xml:space="preserve"> –</w:t>
            </w:r>
            <w:r w:rsidRPr="00A442A3">
              <w:t xml:space="preserve"> </w:t>
            </w:r>
            <w:proofErr w:type="spellStart"/>
            <w:r w:rsidRPr="00A442A3">
              <w:rPr>
                <w:b/>
                <w:bCs/>
              </w:rPr>
              <w:t>инофон</w:t>
            </w:r>
            <w:r w:rsidR="00FD5D26" w:rsidRPr="00A442A3">
              <w:rPr>
                <w:b/>
                <w:bCs/>
              </w:rPr>
              <w:t>ов</w:t>
            </w:r>
            <w:proofErr w:type="spellEnd"/>
            <w:r w:rsidR="00FD5D26" w:rsidRPr="00A442A3">
              <w:rPr>
                <w:b/>
                <w:bCs/>
              </w:rPr>
              <w:t xml:space="preserve"> (детей</w:t>
            </w:r>
            <w:r w:rsidRPr="00A442A3">
              <w:rPr>
                <w:b/>
                <w:bCs/>
              </w:rPr>
              <w:t xml:space="preserve"> с миграционной историей)</w:t>
            </w:r>
            <w:r w:rsidR="00FD5D26" w:rsidRPr="00A442A3">
              <w:rPr>
                <w:b/>
                <w:bCs/>
              </w:rPr>
              <w:t>, детей не владеющих или слабо владеющих русским языком в школе нет.</w:t>
            </w:r>
          </w:p>
          <w:p w:rsidR="00570F9E" w:rsidRPr="00A442A3" w:rsidRDefault="00570F9E" w:rsidP="00570F9E">
            <w:pPr>
              <w:pStyle w:val="af"/>
              <w:ind w:firstLine="567"/>
              <w:jc w:val="both"/>
            </w:pPr>
          </w:p>
          <w:p w:rsidR="00570F9E" w:rsidRPr="00A442A3" w:rsidRDefault="00570F9E" w:rsidP="007672F8">
            <w:pPr>
              <w:pStyle w:val="af"/>
              <w:ind w:firstLine="567"/>
              <w:jc w:val="both"/>
            </w:pPr>
            <w:r w:rsidRPr="00A442A3">
              <w:rPr>
                <w:b/>
                <w:bCs/>
              </w:rPr>
              <w:t>12</w:t>
            </w:r>
            <w:r w:rsidRPr="00A442A3">
              <w:t>. С 1 сентября 2024 года вступ</w:t>
            </w:r>
            <w:r w:rsidR="00B8482A" w:rsidRPr="00A442A3">
              <w:t>или</w:t>
            </w:r>
            <w:r w:rsidRPr="00A442A3">
              <w:t xml:space="preserve"> в силу новые правила электронного обучения и дистанционных технологий – постановление Правительства Российской Федерации от 11.10.2023 года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      </w:r>
            <w:r w:rsidR="00FD5D26" w:rsidRPr="00A442A3">
              <w:t>программ». В связи с этим в школе</w:t>
            </w:r>
            <w:r w:rsidRPr="00A442A3">
              <w:t xml:space="preserve"> принят локальный акт и </w:t>
            </w:r>
            <w:r w:rsidR="00FD5D26" w:rsidRPr="00A442A3">
              <w:t xml:space="preserve">в нём </w:t>
            </w:r>
            <w:r w:rsidRPr="00A442A3">
              <w:t>закреп</w:t>
            </w:r>
            <w:r w:rsidR="00FD5D26" w:rsidRPr="00A442A3">
              <w:t>лён</w:t>
            </w:r>
            <w:r w:rsidRPr="00A442A3">
              <w:t xml:space="preserve"> перечень программ, реализуемых на основе ЭО и ДОТ, какие ресурсы для этого используются, как фиксируется ход дистанционной формы образовательной деятельности и т.д. </w:t>
            </w:r>
            <w:hyperlink r:id="rId10" w:history="1">
              <w:r w:rsidRPr="00A442A3">
                <w:rPr>
                  <w:rStyle w:val="af6"/>
                  <w:color w:val="auto"/>
                </w:rPr>
                <w:t>http://оиро.рф/wp-content/uploads/2024/08/Postanovlenie-Pravitelstva-RF-ot-11-oktyabrya-2023-g-N-1678-Ob-utverzhdenii-Pravil-primeneniya-elektronnogo-obucheniya-distancionnyh-obrazovatelnyh-tehnologij.pdf</w:t>
              </w:r>
            </w:hyperlink>
          </w:p>
          <w:p w:rsidR="00570F9E" w:rsidRPr="00A442A3" w:rsidRDefault="00570F9E" w:rsidP="007672F8">
            <w:pPr>
              <w:pStyle w:val="af"/>
              <w:ind w:firstLine="567"/>
              <w:jc w:val="both"/>
            </w:pPr>
          </w:p>
          <w:p w:rsidR="00570F9E" w:rsidRPr="00A442A3" w:rsidRDefault="00570F9E" w:rsidP="007672F8">
            <w:pPr>
              <w:pStyle w:val="af"/>
              <w:ind w:firstLine="567"/>
              <w:jc w:val="both"/>
            </w:pPr>
            <w:r w:rsidRPr="00A442A3">
              <w:rPr>
                <w:b/>
                <w:bCs/>
              </w:rPr>
              <w:t>13</w:t>
            </w:r>
            <w:r w:rsidR="00FD5D26" w:rsidRPr="00A442A3">
              <w:t>. При разработке ООП учитывается</w:t>
            </w:r>
            <w:r w:rsidRPr="00A442A3">
              <w:t xml:space="preserve"> содержание приказа </w:t>
            </w:r>
            <w:proofErr w:type="spellStart"/>
            <w:r w:rsidRPr="00A442A3">
              <w:t>Минпросвещения</w:t>
            </w:r>
            <w:proofErr w:type="spellEnd"/>
            <w:r w:rsidRPr="00A442A3">
              <w:t xml:space="preserve"> России от 18 июля 2024 года № 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      </w:r>
            <w:hyperlink r:id="rId11" w:history="1">
              <w:r w:rsidRPr="00A442A3">
                <w:rPr>
                  <w:rStyle w:val="af6"/>
                  <w:color w:val="auto"/>
                </w:rPr>
                <w:t>http://оиро.рф/wp-content/uploads/2024/08/Prikaz-Minprosveshheniya-Rossii-ot-18.07.2024-Ob-utverzhdenii-federalnogo-perechnya-elektronnyh-obrazovatelnyh-resursov.pdf</w:t>
              </w:r>
            </w:hyperlink>
          </w:p>
          <w:p w:rsidR="00570F9E" w:rsidRPr="00A442A3" w:rsidRDefault="00570F9E" w:rsidP="00570F9E">
            <w:pPr>
              <w:pStyle w:val="af"/>
              <w:ind w:firstLine="567"/>
              <w:jc w:val="both"/>
            </w:pPr>
            <w:r w:rsidRPr="00A442A3">
              <w:t xml:space="preserve"> </w:t>
            </w:r>
          </w:p>
          <w:p w:rsidR="00FD5D26" w:rsidRPr="00A442A3" w:rsidRDefault="00FD5D26" w:rsidP="00FD5D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НОРМАТИВНЫЕ ПРАВОВЫЕ ДОКУМЕНТЫ</w:t>
            </w:r>
          </w:p>
          <w:p w:rsidR="00FD5D26" w:rsidRPr="00A442A3" w:rsidRDefault="00FD5D26" w:rsidP="00FD5D26">
            <w:pPr>
              <w:pStyle w:val="af0"/>
              <w:spacing w:line="276" w:lineRule="auto"/>
              <w:ind w:left="426"/>
              <w:jc w:val="both"/>
            </w:pPr>
            <w:r w:rsidRPr="00A442A3">
              <w:t>Учебный план определяет перечень, трудоёмкость, последовательность и распределение по периодам обучения учебных предметов, курсов, модулей, дисциплин, внеурочной деятельности и иных видов учебной деятельности.</w:t>
            </w:r>
          </w:p>
          <w:p w:rsidR="00FD5D26" w:rsidRPr="00A442A3" w:rsidRDefault="00FD5D26" w:rsidP="00FD5D26">
            <w:pPr>
              <w:pStyle w:val="af0"/>
              <w:spacing w:line="276" w:lineRule="auto"/>
              <w:ind w:left="426"/>
              <w:jc w:val="both"/>
            </w:pPr>
            <w:r w:rsidRPr="00A442A3">
              <w:t>Учебный план является локальным нормативным актом.</w:t>
            </w:r>
          </w:p>
          <w:p w:rsidR="00FD5D26" w:rsidRPr="00A442A3" w:rsidRDefault="00FD5D26" w:rsidP="00FD5D26">
            <w:pPr>
              <w:pStyle w:val="12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Структуру и содержание учебного плана БОУ ТР ОО «</w:t>
            </w:r>
            <w:proofErr w:type="spellStart"/>
            <w:r w:rsidRPr="00A442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Сомовская</w:t>
            </w:r>
            <w:proofErr w:type="spellEnd"/>
            <w:r w:rsidRPr="00A442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ООШ» 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482A" w:rsidRPr="00A442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482A" w:rsidRPr="00A442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 учебного</w:t>
            </w:r>
            <w:proofErr w:type="gramEnd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года определяют следующие </w:t>
            </w:r>
            <w:r w:rsidRPr="00A442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нормативные документы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D5D26" w:rsidRPr="00A442A3" w:rsidRDefault="00FD5D26" w:rsidP="00FD5D26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 Федеральный закон от 29.12.2012 г. № 273-ФЗ «Об образовании в Российской Федерации» (с изм. и доп.);</w:t>
            </w:r>
          </w:p>
          <w:p w:rsidR="00FD5D26" w:rsidRPr="00A442A3" w:rsidRDefault="00FD5D26" w:rsidP="00FD5D26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- СП 2.4.3648-20 «Санитарно-эпидемиологические требования к организациям 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и обучения, отдыха и оздоровления детей и молодежи» (утв. Постановлением Главного государственного санитарного врача РФ от 28 сентября 2020 г. N 28) (</w:t>
            </w:r>
            <w:r w:rsidRPr="00A442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далее – Санитарные Правила 2.4.3648-20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D5D26" w:rsidRPr="00A442A3" w:rsidRDefault="00FD5D26" w:rsidP="00FD5D26">
            <w:pPr>
              <w:pStyle w:val="af"/>
              <w:ind w:firstLine="567"/>
              <w:jc w:val="both"/>
            </w:pPr>
            <w:r w:rsidRPr="00A442A3">
              <w:t xml:space="preserve">- СанПиН 1.2.3685-21 «Гигиенические нормативы и требования к обеспечению безопасности и (или) безвредности для человека факторов среды обитания» (утв. Постановлением Главного государственного санитарного врача РФ от 28 января 2021 года N 2) </w:t>
            </w:r>
            <w:r w:rsidRPr="00A442A3">
              <w:rPr>
                <w:i/>
                <w:iCs/>
              </w:rPr>
              <w:t>(далее – Гигиенические нормативы СанПиН 1.2.3685-21).</w:t>
            </w:r>
            <w:r w:rsidRPr="00A442A3">
              <w:t xml:space="preserve"> </w:t>
            </w:r>
          </w:p>
          <w:p w:rsidR="00FD5D26" w:rsidRPr="00A442A3" w:rsidRDefault="00FD5D26" w:rsidP="00FD5D26">
            <w:pPr>
              <w:pStyle w:val="af"/>
              <w:ind w:firstLine="567"/>
              <w:jc w:val="center"/>
              <w:rPr>
                <w:b/>
                <w:bCs/>
                <w:i/>
                <w:iCs/>
              </w:rPr>
            </w:pPr>
            <w:r w:rsidRPr="00A442A3">
              <w:rPr>
                <w:b/>
                <w:bCs/>
                <w:i/>
                <w:iCs/>
              </w:rPr>
              <w:t>ФГОС общего образования</w:t>
            </w:r>
          </w:p>
          <w:p w:rsidR="00FD5D26" w:rsidRPr="00A442A3" w:rsidRDefault="00FD5D26" w:rsidP="00FD5D26">
            <w:pPr>
              <w:pStyle w:val="af"/>
              <w:ind w:firstLine="567"/>
              <w:jc w:val="both"/>
            </w:pPr>
            <w:r w:rsidRPr="00A442A3">
              <w:t>- 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(с изм. и доп. на 01.09.2024г.)</w:t>
            </w:r>
          </w:p>
          <w:p w:rsidR="00FD5D26" w:rsidRPr="00A442A3" w:rsidRDefault="00FD5D26" w:rsidP="00FD5D26">
            <w:pPr>
              <w:pStyle w:val="af"/>
              <w:ind w:firstLine="567"/>
              <w:jc w:val="both"/>
            </w:pPr>
            <w:r w:rsidRPr="00A442A3">
              <w:t>-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(с изм. и доп. на 01.09.2024г.)</w:t>
            </w:r>
          </w:p>
          <w:p w:rsidR="00FD5D26" w:rsidRPr="00A442A3" w:rsidRDefault="00FD5D26" w:rsidP="00FD5D26">
            <w:pPr>
              <w:pStyle w:val="af"/>
              <w:ind w:firstLine="567"/>
              <w:jc w:val="center"/>
              <w:rPr>
                <w:b/>
                <w:bCs/>
                <w:i/>
                <w:iCs/>
              </w:rPr>
            </w:pPr>
            <w:r w:rsidRPr="00A442A3">
              <w:rPr>
                <w:b/>
                <w:bCs/>
                <w:i/>
                <w:iCs/>
              </w:rPr>
              <w:t>ФОП общего образования</w:t>
            </w:r>
          </w:p>
          <w:p w:rsidR="00FD5D26" w:rsidRPr="00A442A3" w:rsidRDefault="00FD5D26" w:rsidP="00FD5D26">
            <w:pPr>
              <w:pStyle w:val="af"/>
              <w:ind w:firstLine="567"/>
              <w:jc w:val="both"/>
              <w:rPr>
                <w:i/>
                <w:iCs/>
              </w:rPr>
            </w:pPr>
            <w:r w:rsidRPr="00A442A3">
              <w:rPr>
                <w:i/>
                <w:iCs/>
              </w:rPr>
              <w:t>- ФОП начального общего образования</w:t>
            </w:r>
          </w:p>
          <w:p w:rsidR="00FD5D26" w:rsidRPr="00A442A3" w:rsidRDefault="00FD5D26" w:rsidP="00FD5D26">
            <w:pPr>
              <w:pStyle w:val="af"/>
              <w:ind w:firstLine="426"/>
              <w:jc w:val="both"/>
            </w:pPr>
            <w:r w:rsidRPr="00A442A3">
              <w:t xml:space="preserve">Приказ Министерства просвещения Российской Федерации </w:t>
            </w:r>
            <w:r w:rsidRPr="00A442A3">
              <w:rPr>
                <w:b/>
                <w:bCs/>
                <w:i/>
                <w:iCs/>
              </w:rPr>
              <w:t>от 18.05.2023 № 372</w:t>
            </w:r>
            <w:r w:rsidRPr="00A442A3">
              <w:t xml:space="preserve"> «Об утверждении федеральной образовательной программы начального общего образования» (с изм. и доп. на 01.09.2024г.) </w:t>
            </w:r>
            <w:hyperlink r:id="rId12" w:history="1">
              <w:r w:rsidRPr="00A442A3">
                <w:rPr>
                  <w:rStyle w:val="af6"/>
                  <w:color w:val="auto"/>
                </w:rPr>
                <w:t>https://static.edsoo.ru/projects/upload/FOP_NOO.pdf</w:t>
              </w:r>
            </w:hyperlink>
          </w:p>
          <w:p w:rsidR="00FD5D26" w:rsidRPr="00A442A3" w:rsidRDefault="00FD5D26" w:rsidP="00FD5D26">
            <w:pPr>
              <w:pStyle w:val="af"/>
              <w:ind w:firstLine="426"/>
              <w:jc w:val="both"/>
              <w:rPr>
                <w:i/>
                <w:iCs/>
              </w:rPr>
            </w:pPr>
            <w:r w:rsidRPr="00A442A3">
              <w:rPr>
                <w:i/>
                <w:iCs/>
              </w:rPr>
              <w:t>- ФОП основного общего образования</w:t>
            </w:r>
          </w:p>
          <w:p w:rsidR="00FD5D26" w:rsidRPr="00A442A3" w:rsidRDefault="00FD5D26" w:rsidP="00FD5D26">
            <w:pPr>
              <w:pStyle w:val="af"/>
              <w:ind w:firstLine="426"/>
              <w:jc w:val="both"/>
            </w:pPr>
            <w:r w:rsidRPr="00A442A3">
              <w:t xml:space="preserve">Приказ Министерства просвещения Российской Федерации </w:t>
            </w:r>
            <w:r w:rsidRPr="00A442A3">
              <w:rPr>
                <w:b/>
                <w:bCs/>
                <w:i/>
                <w:iCs/>
              </w:rPr>
              <w:t>от 18.05.2023 № 370</w:t>
            </w:r>
            <w:r w:rsidRPr="00A442A3">
              <w:t xml:space="preserve"> «Об утверждении федеральной образовательной программы основного общего образования» (с изм. и доп. на 01.09.2024г.) </w:t>
            </w:r>
            <w:hyperlink r:id="rId13" w:history="1">
              <w:r w:rsidRPr="00A442A3">
                <w:rPr>
                  <w:rStyle w:val="af6"/>
                  <w:color w:val="auto"/>
                </w:rPr>
                <w:t>https://static.edsoo.ru/projects/upload/FOP_OOO.pdf</w:t>
              </w:r>
            </w:hyperlink>
          </w:p>
          <w:p w:rsidR="00B10BAA" w:rsidRPr="00A442A3" w:rsidRDefault="00B10BAA" w:rsidP="00FD5D26">
            <w:pPr>
              <w:pStyle w:val="Default"/>
              <w:jc w:val="center"/>
              <w:rPr>
                <w:b/>
                <w:bCs/>
                <w:i/>
                <w:iCs/>
                <w:color w:val="auto"/>
              </w:rPr>
            </w:pPr>
          </w:p>
          <w:p w:rsidR="00FD5D26" w:rsidRPr="00A442A3" w:rsidRDefault="00FD5D26" w:rsidP="00FD5D26">
            <w:pPr>
              <w:pStyle w:val="Default"/>
              <w:jc w:val="center"/>
              <w:rPr>
                <w:b/>
                <w:bCs/>
                <w:i/>
                <w:iCs/>
                <w:color w:val="auto"/>
              </w:rPr>
            </w:pPr>
            <w:r w:rsidRPr="00A442A3">
              <w:rPr>
                <w:b/>
                <w:bCs/>
                <w:i/>
                <w:iCs/>
                <w:color w:val="auto"/>
              </w:rPr>
              <w:t xml:space="preserve">Нормативные правовые акты о внесении изменений в приказы, </w:t>
            </w:r>
          </w:p>
          <w:p w:rsidR="00FD5D26" w:rsidRPr="00A442A3" w:rsidRDefault="00FD5D26" w:rsidP="007672F8">
            <w:pPr>
              <w:pStyle w:val="Default"/>
              <w:jc w:val="center"/>
              <w:rPr>
                <w:b/>
                <w:bCs/>
                <w:i/>
                <w:iCs/>
                <w:color w:val="auto"/>
              </w:rPr>
            </w:pPr>
            <w:r w:rsidRPr="00A442A3">
              <w:rPr>
                <w:b/>
                <w:bCs/>
                <w:i/>
                <w:iCs/>
                <w:color w:val="auto"/>
              </w:rPr>
              <w:t xml:space="preserve">касающиеся ФГОС и ФОП начального общего, основного общего образования </w:t>
            </w:r>
          </w:p>
          <w:p w:rsidR="00FD5D26" w:rsidRPr="00A442A3" w:rsidRDefault="00FD5D26" w:rsidP="00FD5D26">
            <w:pPr>
              <w:pStyle w:val="Default"/>
              <w:ind w:firstLine="567"/>
              <w:jc w:val="both"/>
              <w:rPr>
                <w:color w:val="auto"/>
              </w:rPr>
            </w:pPr>
            <w:r w:rsidRPr="00A442A3">
              <w:rPr>
                <w:color w:val="auto"/>
              </w:rPr>
              <w:t xml:space="preserve">- приказ Министерства просвещения Российской Федерации </w:t>
            </w:r>
            <w:r w:rsidRPr="00A442A3">
              <w:rPr>
                <w:b/>
                <w:bCs/>
                <w:color w:val="auto"/>
              </w:rPr>
              <w:t xml:space="preserve">от 27 декабря 2023 г. № 1028 </w:t>
            </w:r>
            <w:r w:rsidRPr="00A442A3">
              <w:rPr>
                <w:color w:val="auto"/>
              </w:rPr>
              <w:t xml:space="preserve">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</w:t>
            </w:r>
            <w:r w:rsidRPr="00A442A3">
              <w:rPr>
                <w:b/>
                <w:bCs/>
                <w:color w:val="auto"/>
              </w:rPr>
              <w:t xml:space="preserve">стандартов </w:t>
            </w:r>
            <w:r w:rsidRPr="00A442A3">
              <w:rPr>
                <w:color w:val="auto"/>
              </w:rPr>
              <w:t>основного общего образования и среднего общего образования»</w:t>
            </w:r>
          </w:p>
          <w:p w:rsidR="00FD5D26" w:rsidRPr="00A442A3" w:rsidRDefault="00FD5D26" w:rsidP="00FD5D26">
            <w:pPr>
              <w:pStyle w:val="Default"/>
              <w:ind w:firstLine="567"/>
              <w:jc w:val="both"/>
              <w:rPr>
                <w:color w:val="auto"/>
              </w:rPr>
            </w:pPr>
            <w:r w:rsidRPr="00A442A3">
              <w:rPr>
                <w:color w:val="auto"/>
              </w:rPr>
              <w:t xml:space="preserve">- приказ Министерства просвещения Российской Федерации </w:t>
            </w:r>
            <w:r w:rsidRPr="00A442A3">
              <w:rPr>
                <w:b/>
                <w:bCs/>
                <w:color w:val="auto"/>
              </w:rPr>
              <w:t>от 22 января 2024 г. № 31</w:t>
            </w:r>
            <w:r w:rsidRPr="00A442A3">
              <w:rPr>
                <w:color w:val="auto"/>
              </w:rPr>
              <w:t xml:space="preserve">«О внесении изменений в некоторые приказы Министерства просвещения Российской Федерации, касающиеся федеральных государственных образовательных </w:t>
            </w:r>
            <w:r w:rsidRPr="00A442A3">
              <w:rPr>
                <w:b/>
                <w:bCs/>
                <w:color w:val="auto"/>
              </w:rPr>
              <w:t>стандартов начального общего и основного общего образования</w:t>
            </w:r>
            <w:r w:rsidRPr="00A442A3">
              <w:rPr>
                <w:color w:val="auto"/>
              </w:rPr>
              <w:t>»</w:t>
            </w:r>
          </w:p>
          <w:p w:rsidR="00FD5D26" w:rsidRPr="00A442A3" w:rsidRDefault="00FD5D26" w:rsidP="00FD5D26">
            <w:pPr>
              <w:pStyle w:val="Default"/>
              <w:ind w:firstLine="567"/>
              <w:jc w:val="both"/>
              <w:rPr>
                <w:color w:val="auto"/>
              </w:rPr>
            </w:pPr>
            <w:r w:rsidRPr="00A442A3">
              <w:rPr>
                <w:color w:val="auto"/>
              </w:rPr>
              <w:t xml:space="preserve">- приказ Министерства просвещения Российской Федерации </w:t>
            </w:r>
            <w:r w:rsidRPr="00A442A3">
              <w:rPr>
                <w:b/>
                <w:bCs/>
                <w:color w:val="auto"/>
              </w:rPr>
              <w:t>от 1 февраля 2024 г. № 62</w:t>
            </w:r>
            <w:r w:rsidRPr="00A442A3">
              <w:rPr>
                <w:color w:val="auto"/>
              </w:rPr>
              <w:t xml:space="preserve">«О внесении изменений в некоторые приказы Министерства просвещения Российской Федерации, касающиеся </w:t>
            </w:r>
            <w:r w:rsidRPr="00A442A3">
              <w:rPr>
                <w:b/>
                <w:bCs/>
                <w:color w:val="auto"/>
              </w:rPr>
              <w:t xml:space="preserve">федеральных образовательных программ </w:t>
            </w:r>
            <w:r w:rsidRPr="00A442A3">
              <w:rPr>
                <w:color w:val="auto"/>
              </w:rPr>
              <w:t>основного общего и среднего общего образования»</w:t>
            </w:r>
          </w:p>
          <w:p w:rsidR="00FD5D26" w:rsidRPr="00A442A3" w:rsidRDefault="00FD5D26" w:rsidP="00FD5D26">
            <w:pPr>
              <w:pStyle w:val="af"/>
              <w:ind w:firstLine="567"/>
              <w:jc w:val="both"/>
              <w:rPr>
                <w:b/>
                <w:bCs/>
              </w:rPr>
            </w:pPr>
            <w:r w:rsidRPr="00A442A3">
              <w:t xml:space="preserve">- приказ Министерства просвещения Российской Федерации </w:t>
            </w:r>
            <w:r w:rsidRPr="00A442A3">
              <w:rPr>
                <w:b/>
                <w:bCs/>
              </w:rPr>
              <w:t>от 19 февраля 2024 г. № 110 «</w:t>
            </w:r>
            <w:r w:rsidRPr="00A442A3">
              <w:t xml:space="preserve">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</w:t>
            </w:r>
            <w:r w:rsidRPr="00A442A3">
              <w:rPr>
                <w:b/>
                <w:bCs/>
              </w:rPr>
              <w:t>стандартов основного общего образования»</w:t>
            </w:r>
          </w:p>
          <w:p w:rsidR="00FD5D26" w:rsidRPr="00A442A3" w:rsidRDefault="00FD5D26" w:rsidP="00FD5D2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A442A3">
              <w:rPr>
                <w:sz w:val="24"/>
                <w:szCs w:val="24"/>
              </w:rPr>
              <w:t xml:space="preserve">- </w:t>
            </w:r>
            <w:r w:rsidRPr="00A442A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приказ Министерства просвещения Российской Федерации </w:t>
            </w:r>
            <w:r w:rsidRPr="00A442A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u w:val="single"/>
              </w:rPr>
              <w:t>от 19 марта 2024 № 171</w:t>
            </w:r>
            <w:r w:rsidRPr="00A442A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</w:t>
            </w:r>
          </w:p>
          <w:p w:rsidR="00E12CD2" w:rsidRPr="00A442A3" w:rsidRDefault="00E12CD2" w:rsidP="00E12C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программы, для которых разработан учебный план.</w:t>
            </w:r>
          </w:p>
          <w:p w:rsidR="00E12CD2" w:rsidRPr="00A442A3" w:rsidRDefault="00E12CD2" w:rsidP="00E12CD2">
            <w:pPr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 Основная общеобразовательная программа начального общего образования (1-4 классы)</w:t>
            </w:r>
          </w:p>
          <w:p w:rsidR="00E12CD2" w:rsidRPr="00A442A3" w:rsidRDefault="00E12CD2" w:rsidP="00E12CD2">
            <w:pPr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 Основная общеобразовательная программа основного общего образования (обновлённые ФГОС) (5 – 9 классы)</w:t>
            </w:r>
          </w:p>
          <w:p w:rsidR="00E12CD2" w:rsidRPr="00A442A3" w:rsidRDefault="00E12CD2" w:rsidP="00E12CD2">
            <w:pPr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школой.</w:t>
            </w:r>
          </w:p>
          <w:p w:rsidR="00E12CD2" w:rsidRPr="00A442A3" w:rsidRDefault="00E12CD2" w:rsidP="00E12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Промежуточная аттестация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– это любой вид аттестации обучающихся во всех классах (с 1 по 9) по итогам учебного года.</w:t>
            </w:r>
          </w:p>
          <w:p w:rsidR="00E12CD2" w:rsidRPr="00A442A3" w:rsidRDefault="00E12CD2" w:rsidP="00E12CD2">
            <w:pPr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Целью аттестации являются:</w:t>
            </w:r>
          </w:p>
          <w:p w:rsidR="00E12CD2" w:rsidRPr="00A442A3" w:rsidRDefault="00E12CD2" w:rsidP="00E12CD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      </w:r>
          </w:p>
          <w:p w:rsidR="00E12CD2" w:rsidRPr="00A442A3" w:rsidRDefault="00E12CD2" w:rsidP="00E12CD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фактического уровня </w:t>
            </w:r>
            <w:proofErr w:type="gramStart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теоретических знаний</w:t>
            </w:r>
            <w:proofErr w:type="gramEnd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предметам учебного плана, их практических умений и навыков;</w:t>
            </w:r>
          </w:p>
          <w:p w:rsidR="00E12CD2" w:rsidRPr="00A442A3" w:rsidRDefault="00E12CD2" w:rsidP="00E12CD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соотнесение этого уровня с требованиями государственного образовательного стандарта;</w:t>
            </w:r>
          </w:p>
          <w:p w:rsidR="00E12CD2" w:rsidRPr="00A442A3" w:rsidRDefault="00E12CD2" w:rsidP="00E12CD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учебных программ.</w:t>
            </w:r>
          </w:p>
          <w:p w:rsidR="00E12CD2" w:rsidRPr="00A442A3" w:rsidRDefault="00E12CD2" w:rsidP="00E12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Аттестация в школе подразделяется на:</w:t>
            </w:r>
          </w:p>
          <w:p w:rsidR="00E12CD2" w:rsidRPr="00A442A3" w:rsidRDefault="00E12CD2" w:rsidP="00E12C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годовую аттестацию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 – оценку качества усвоения обучающимися всего объёма содержания учебного предмета за учебный год;</w:t>
            </w:r>
          </w:p>
          <w:p w:rsidR="00E12CD2" w:rsidRPr="00A442A3" w:rsidRDefault="00E12CD2" w:rsidP="00E12C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четвертную аттестацию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 – оценка качества усвоения обучающимися содержания какой-либо части (частей) темы (тем) конкретного учебного предмета по итогам учебного периода (четверти) на основании текущей аттестации;</w:t>
            </w:r>
          </w:p>
          <w:p w:rsidR="00E12CD2" w:rsidRPr="00A442A3" w:rsidRDefault="00E12CD2" w:rsidP="00E12C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текущую </w:t>
            </w:r>
            <w:proofErr w:type="gramStart"/>
            <w:r w:rsidRPr="00A442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аттестацию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  -</w:t>
            </w:r>
            <w:proofErr w:type="gramEnd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оценку качества усвоения содержания компонентов какой - либо части (темы) конкретного учебного предмета в процессе его изучения обучающимися по результатам проверки (проверок).</w:t>
            </w:r>
          </w:p>
          <w:p w:rsidR="00E12CD2" w:rsidRPr="00A442A3" w:rsidRDefault="00E12CD2" w:rsidP="00E12C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Формами контроля качества усвоения содержания </w:t>
            </w:r>
            <w:proofErr w:type="gramStart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учебных программ</w:t>
            </w:r>
            <w:proofErr w:type="gramEnd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являются:</w:t>
            </w:r>
          </w:p>
          <w:p w:rsidR="00E12CD2" w:rsidRPr="00A442A3" w:rsidRDefault="00E12CD2" w:rsidP="00E12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1.Формы письменной проверки:</w:t>
            </w:r>
          </w:p>
          <w:p w:rsidR="00E12CD2" w:rsidRPr="00A442A3" w:rsidRDefault="00E12CD2" w:rsidP="00E12C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проверка – это письменный ответ обучающегося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</w:t>
            </w:r>
            <w:proofErr w:type="gramStart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отчёты  о</w:t>
            </w:r>
            <w:proofErr w:type="gramEnd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наблюдениях; письменные ответы на вопросы теста; сочинения, изложения, диктанты, рефераты.</w:t>
            </w:r>
          </w:p>
          <w:p w:rsidR="00E12CD2" w:rsidRPr="00A442A3" w:rsidRDefault="00E12CD2" w:rsidP="00E12C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442A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2.Формы устной проверки:</w:t>
            </w:r>
          </w:p>
          <w:p w:rsidR="00E12CD2" w:rsidRPr="00A442A3" w:rsidRDefault="00E12CD2" w:rsidP="00E12C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устная проверка – это устный ответ обучающегося на один или систему вопросов в форме рассказа, беседы, собеседования.</w:t>
            </w:r>
          </w:p>
          <w:p w:rsidR="00E12CD2" w:rsidRPr="00A442A3" w:rsidRDefault="00E12CD2" w:rsidP="00E12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3.Комбинированная проверка</w:t>
            </w:r>
            <w:r w:rsidRPr="00A442A3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предполагает сочетание письменных и устных форм проверок.</w:t>
            </w:r>
          </w:p>
          <w:p w:rsidR="00E12CD2" w:rsidRPr="00A442A3" w:rsidRDefault="00E12CD2" w:rsidP="00E12C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контроля качества освоения содержания </w:t>
            </w:r>
            <w:proofErr w:type="gramStart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учебных программ</w:t>
            </w:r>
            <w:proofErr w:type="gramEnd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могут использоваться информационно – коммуникативные технологии.</w:t>
            </w:r>
          </w:p>
          <w:p w:rsidR="00E12CD2" w:rsidRPr="00A442A3" w:rsidRDefault="00E12CD2" w:rsidP="00E12C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При промежуточной аттестации обучающихся применяется следующие формы оценивания: пятибалльная система оценивания в виде отметки (в баллах), «зачёт», «незачёт» или словесного (оценочного) суждения. Критерии оценивания по каждому предмету разрабатываются школьным методическим объединением по предмету и утверждаются педагогическим советом школы.</w:t>
            </w:r>
          </w:p>
          <w:p w:rsidR="00E12CD2" w:rsidRPr="00A442A3" w:rsidRDefault="00E12CD2" w:rsidP="00E12CD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b/>
                <w:sz w:val="24"/>
                <w:szCs w:val="24"/>
              </w:rPr>
              <w:t>Текущая аттестация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может проводиться в следующих формах:</w:t>
            </w:r>
          </w:p>
          <w:p w:rsidR="00E12CD2" w:rsidRPr="00A442A3" w:rsidRDefault="00E12CD2" w:rsidP="00E12CD2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 контрольные работы;</w:t>
            </w:r>
          </w:p>
          <w:p w:rsidR="00E12CD2" w:rsidRPr="00A442A3" w:rsidRDefault="00E12CD2" w:rsidP="00E12CD2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 проверочные работы (по заданию администрации)</w:t>
            </w:r>
          </w:p>
          <w:p w:rsidR="00E12CD2" w:rsidRPr="00A442A3" w:rsidRDefault="00E12CD2" w:rsidP="00E12CD2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 практические работы;</w:t>
            </w:r>
          </w:p>
          <w:p w:rsidR="00E12CD2" w:rsidRPr="00A442A3" w:rsidRDefault="00E12CD2" w:rsidP="00E12CD2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 лабораторные работы;</w:t>
            </w:r>
          </w:p>
          <w:p w:rsidR="00E12CD2" w:rsidRPr="00A442A3" w:rsidRDefault="00E12CD2" w:rsidP="00E12CD2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 самостоятельные работы (в том числе по вариантам или по индивидуальным заданиям);</w:t>
            </w:r>
          </w:p>
          <w:p w:rsidR="00E12CD2" w:rsidRPr="00A442A3" w:rsidRDefault="00E12CD2" w:rsidP="00E12CD2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 защита рефератов и иных творческих работ;</w:t>
            </w:r>
          </w:p>
          <w:p w:rsidR="00E12CD2" w:rsidRPr="00A442A3" w:rsidRDefault="00E12CD2" w:rsidP="00E12CD2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 зачёты, в том числе дифференцированные зачёты;</w:t>
            </w:r>
          </w:p>
          <w:p w:rsidR="00E12CD2" w:rsidRPr="00A442A3" w:rsidRDefault="00E12CD2" w:rsidP="00E12CD2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 собеседование;</w:t>
            </w:r>
          </w:p>
          <w:p w:rsidR="00E12CD2" w:rsidRPr="00A442A3" w:rsidRDefault="00E12CD2" w:rsidP="00E12CD2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 тестирование, в том числе с применением компьютера;</w:t>
            </w:r>
          </w:p>
          <w:p w:rsidR="00E12CD2" w:rsidRPr="00A442A3" w:rsidRDefault="00E12CD2" w:rsidP="00E12CD2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 устный опрос;</w:t>
            </w:r>
          </w:p>
          <w:p w:rsidR="00E12CD2" w:rsidRPr="00A442A3" w:rsidRDefault="00E12CD2" w:rsidP="00E12CD2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 проверка домашних заданий (в т. ч. сочинений, индивидуальных заданий, творческих работ);</w:t>
            </w:r>
          </w:p>
          <w:p w:rsidR="00E12CD2" w:rsidRPr="00A442A3" w:rsidRDefault="00E12CD2" w:rsidP="00E12CD2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 выполнение проектно-исследовательских работ;</w:t>
            </w:r>
          </w:p>
          <w:p w:rsidR="00E12CD2" w:rsidRPr="00A442A3" w:rsidRDefault="00E12CD2" w:rsidP="00E12CD2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 работа со схемами, рисунками, таблицами.</w:t>
            </w:r>
          </w:p>
          <w:p w:rsidR="00E12CD2" w:rsidRPr="00A442A3" w:rsidRDefault="00E12CD2" w:rsidP="00E12CD2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самостоятельные, контрольные и другие виды работ учащихся оцениваются 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5-балльной системе.</w:t>
            </w:r>
          </w:p>
          <w:p w:rsidR="00E12CD2" w:rsidRPr="00A442A3" w:rsidRDefault="00E12CD2" w:rsidP="00E12C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обучающихся.</w:t>
            </w:r>
          </w:p>
          <w:p w:rsidR="00E12CD2" w:rsidRPr="00A442A3" w:rsidRDefault="00E12CD2" w:rsidP="00E12CD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Уставом школы и «Положением о текущем контроле </w:t>
            </w:r>
            <w:proofErr w:type="gramStart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успеваемости,   </w:t>
            </w:r>
            <w:proofErr w:type="gramEnd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промежуточной аттестации  обучающихся, индивидуальном учете результатов освоения обучающимися образовательных программ  и хранении в архивах информации о результатах успеваемости и аттестации на бумажных и электронных носителях»  (далее – Положение о промежуточной аттестации) промежуточная  аттестация проводится   в мае каждого учебного года в 1- 9  классах.</w:t>
            </w:r>
          </w:p>
          <w:p w:rsidR="00E12CD2" w:rsidRPr="00A442A3" w:rsidRDefault="00E12CD2" w:rsidP="00E12CD2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Порядок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: промежуточная аттестация осуществляется по особому графику, утверждаемому директором школы в начале учебного года. Расписание вывешивается за неделю до начала периода аттестации.</w:t>
            </w:r>
          </w:p>
          <w:p w:rsidR="00E12CD2" w:rsidRPr="00A442A3" w:rsidRDefault="00E12CD2" w:rsidP="00E12CD2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Формы проведения 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промежуточной аттестации по учебным </w:t>
            </w:r>
            <w:proofErr w:type="gramStart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дисциплинам  прилагаются</w:t>
            </w:r>
            <w:proofErr w:type="gramEnd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. (Приложение №1)</w:t>
            </w:r>
          </w:p>
          <w:p w:rsidR="00E12CD2" w:rsidRPr="00A442A3" w:rsidRDefault="00E12CD2" w:rsidP="00E12CD2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b/>
                <w:sz w:val="24"/>
                <w:szCs w:val="24"/>
              </w:rPr>
              <w:t>Цель и задачи учебного плана</w:t>
            </w:r>
          </w:p>
          <w:p w:rsidR="00E12CD2" w:rsidRPr="00A442A3" w:rsidRDefault="00E12CD2" w:rsidP="00E12CD2">
            <w:pPr>
              <w:spacing w:after="0"/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</w:p>
          <w:p w:rsidR="00E12CD2" w:rsidRPr="00A442A3" w:rsidRDefault="00E12CD2" w:rsidP="00E12CD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Обеспечение прав на получение качественного образования каждым учащимся в соответствии с требованиями государственного образовательного стандарта, потребностями и возможностями учащихся.</w:t>
            </w:r>
          </w:p>
          <w:p w:rsidR="00E12CD2" w:rsidRPr="00A442A3" w:rsidRDefault="00E12CD2" w:rsidP="00E12CD2">
            <w:pPr>
              <w:spacing w:after="0"/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Задачи:</w:t>
            </w:r>
          </w:p>
          <w:p w:rsidR="00E12CD2" w:rsidRPr="00A442A3" w:rsidRDefault="00E12CD2" w:rsidP="00E12CD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 Обеспечение соответствия образовательной подготовки учащихся современным требованиям, подготовка к творческой созидательной деятельности.</w:t>
            </w:r>
          </w:p>
          <w:p w:rsidR="00E12CD2" w:rsidRPr="00A442A3" w:rsidRDefault="00E12CD2" w:rsidP="00E12CD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гигиенических требований к режиму образовательно – воспитательного процесса. Построение основного, дополнительного образования и внеурочной деятельности на основе принципов </w:t>
            </w:r>
            <w:proofErr w:type="spellStart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, формирования представлений о социальном, психологическом и физическом здоровье, как элементе интеллектуально – нравственной культуры учащихся.</w:t>
            </w:r>
          </w:p>
          <w:p w:rsidR="00E12CD2" w:rsidRPr="00A442A3" w:rsidRDefault="00E12CD2" w:rsidP="00E12CD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формирования важнейших качеств личности: инициативности, способности творчески мыслить и находить нестандартные решения, умения выбирать профессиональный путь, готовности обучаться в течение всей жизни.</w:t>
            </w:r>
          </w:p>
          <w:p w:rsidR="00E12CD2" w:rsidRPr="00A442A3" w:rsidRDefault="00E12CD2" w:rsidP="00E12CD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  Создание условий по выявлению и поддержке талантливых детей.</w:t>
            </w:r>
          </w:p>
          <w:p w:rsidR="00E12CD2" w:rsidRPr="00A442A3" w:rsidRDefault="00E12CD2" w:rsidP="00E12CD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возможности осуществления индивидуального образовательного маршрута.</w:t>
            </w:r>
          </w:p>
          <w:p w:rsidR="00E12CD2" w:rsidRPr="00A442A3" w:rsidRDefault="00E12CD2" w:rsidP="00E12CD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Осуществление преемственности </w:t>
            </w:r>
            <w:proofErr w:type="gramStart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между  начальной</w:t>
            </w:r>
            <w:proofErr w:type="gramEnd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и  основной школой.</w:t>
            </w:r>
          </w:p>
          <w:p w:rsidR="00E12CD2" w:rsidRPr="00A442A3" w:rsidRDefault="00E12CD2" w:rsidP="00E12CD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</w:t>
            </w:r>
            <w:proofErr w:type="spellStart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и универсальной подготовки учащихся.</w:t>
            </w:r>
          </w:p>
          <w:p w:rsidR="00E12CD2" w:rsidRPr="00A442A3" w:rsidRDefault="00E12CD2" w:rsidP="00E12CD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- Раскрытие </w:t>
            </w:r>
            <w:r w:rsidRPr="00A442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способностей каждого ученика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42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развитие качеств личности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2CD2" w:rsidRPr="00A442A3" w:rsidRDefault="00E12CD2" w:rsidP="00E12CD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личностных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2CD2" w:rsidRPr="00A442A3" w:rsidRDefault="00E12CD2" w:rsidP="00E12CD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внутренней позиции по самоопределению, </w:t>
            </w:r>
            <w:proofErr w:type="spellStart"/>
            <w:r w:rsidRPr="00A442A3">
              <w:rPr>
                <w:rFonts w:ascii="Times New Roman" w:hAnsi="Times New Roman" w:cs="Times New Roman"/>
                <w:bCs/>
                <w:sz w:val="24"/>
                <w:szCs w:val="24"/>
              </w:rPr>
              <w:t>самоиндификации</w:t>
            </w:r>
            <w:proofErr w:type="spellEnd"/>
            <w:r w:rsidRPr="00A442A3">
              <w:rPr>
                <w:rFonts w:ascii="Times New Roman" w:hAnsi="Times New Roman" w:cs="Times New Roman"/>
                <w:bCs/>
                <w:sz w:val="24"/>
                <w:szCs w:val="24"/>
              </w:rPr>
              <w:t>, самоуважению и самооценки,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адекватной позитивной самооценки и Я-концепции;</w:t>
            </w:r>
          </w:p>
          <w:p w:rsidR="00E12CD2" w:rsidRPr="00A442A3" w:rsidRDefault="00E12CD2" w:rsidP="00E12CD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навыков </w:t>
            </w:r>
            <w:proofErr w:type="spellStart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смыслообразования</w:t>
            </w:r>
            <w:proofErr w:type="spellEnd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- стойкой мотивации деятельности (учебной, социальной);</w:t>
            </w:r>
          </w:p>
          <w:p w:rsidR="00E12CD2" w:rsidRPr="00A442A3" w:rsidRDefault="00E12CD2" w:rsidP="00E12CD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- морально – этическая ориентация - ориентация на выполнение моральных норм, способности к решению разнообразных проблем, умению оценивать свои поступки и знания, </w:t>
            </w:r>
            <w:proofErr w:type="spellStart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как осознанного понимания и сопереживания чувствам других, выражающейся в поступках, направленных на помощь и обеспечение благополучия.</w:t>
            </w:r>
          </w:p>
          <w:p w:rsidR="00E12CD2" w:rsidRPr="00A442A3" w:rsidRDefault="00E12CD2" w:rsidP="00E12CD2">
            <w:pPr>
              <w:spacing w:after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42A3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метапредметных</w:t>
            </w:r>
            <w:proofErr w:type="spellEnd"/>
            <w:r w:rsidRPr="00A442A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12CD2" w:rsidRPr="00A442A3" w:rsidRDefault="00E12CD2" w:rsidP="00E12CD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 формирование регулятивных функций управления своей деятельностью;</w:t>
            </w:r>
          </w:p>
          <w:p w:rsidR="00E12CD2" w:rsidRPr="00A442A3" w:rsidRDefault="00E12CD2" w:rsidP="00E12CD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 развитие самостоятельности и инициативности, способности творчески мыслить и находить нестандартные решения;</w:t>
            </w:r>
          </w:p>
          <w:p w:rsidR="00E12CD2" w:rsidRPr="00A442A3" w:rsidRDefault="00E12CD2" w:rsidP="00E12CD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 развитие коммуникативных качеств - формирование навыков сотрудничества, развитие речевой деятельности;</w:t>
            </w:r>
          </w:p>
          <w:p w:rsidR="00E12CD2" w:rsidRPr="00A442A3" w:rsidRDefault="00E12CD2" w:rsidP="00E12CD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развитие познавательной сферы обучающихся – умения работать</w:t>
            </w:r>
            <w:r w:rsidRPr="00A442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информацией, с учебными моделями, использовать </w:t>
            </w:r>
            <w:proofErr w:type="spellStart"/>
            <w:r w:rsidRPr="00A442A3">
              <w:rPr>
                <w:rFonts w:ascii="Times New Roman" w:hAnsi="Times New Roman" w:cs="Times New Roman"/>
                <w:bCs/>
                <w:sz w:val="24"/>
                <w:szCs w:val="24"/>
              </w:rPr>
              <w:t>знакосимволические</w:t>
            </w:r>
            <w:proofErr w:type="spellEnd"/>
            <w:r w:rsidRPr="00A442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средства, умения выполнять логические операции.</w:t>
            </w:r>
          </w:p>
          <w:p w:rsidR="00E12CD2" w:rsidRPr="00A442A3" w:rsidRDefault="00E12CD2" w:rsidP="00E12CD2">
            <w:pPr>
              <w:spacing w:after="0"/>
              <w:ind w:left="3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предметных</w:t>
            </w:r>
            <w:r w:rsidRPr="00A442A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E12CD2" w:rsidRPr="00A442A3" w:rsidRDefault="00E12CD2" w:rsidP="00E12CD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 овладение обучающимися основ системы научных знаний в соответствии с требованиями ОГЭ;</w:t>
            </w:r>
          </w:p>
          <w:p w:rsidR="00E12CD2" w:rsidRPr="00A442A3" w:rsidRDefault="00E12CD2" w:rsidP="00E12CD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технологичности знаний, умений, навыков обучающихся - </w:t>
            </w:r>
            <w:proofErr w:type="spellStart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алгоритмичности</w:t>
            </w:r>
            <w:proofErr w:type="spellEnd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 с точки зрения выполнения стандарта образования, как исходного минимума;</w:t>
            </w:r>
          </w:p>
          <w:p w:rsidR="00E12CD2" w:rsidRPr="00A442A3" w:rsidRDefault="00E12CD2" w:rsidP="00E12CD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опыт </w:t>
            </w:r>
            <w:r w:rsidRPr="00A442A3">
              <w:rPr>
                <w:rFonts w:ascii="Times New Roman" w:hAnsi="Times New Roman" w:cs="Times New Roman"/>
                <w:bCs/>
                <w:sz w:val="24"/>
                <w:szCs w:val="24"/>
              </w:rPr>
              <w:t>«предметной» деятельности по получению, преобразованию и применению нового знания.</w:t>
            </w:r>
          </w:p>
          <w:p w:rsidR="00E12CD2" w:rsidRPr="00A442A3" w:rsidRDefault="00E12CD2" w:rsidP="00E12CD2">
            <w:pPr>
              <w:spacing w:after="0"/>
              <w:ind w:left="64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умения </w:t>
            </w:r>
            <w:r w:rsidRPr="00A442A3">
              <w:rPr>
                <w:rFonts w:ascii="Times New Roman" w:hAnsi="Times New Roman" w:cs="Times New Roman"/>
                <w:bCs/>
                <w:sz w:val="24"/>
                <w:szCs w:val="24"/>
              </w:rPr>
              <w:t>выбирать профессиональный путь, готовность обучаться в течение всей жизни.</w:t>
            </w:r>
          </w:p>
          <w:p w:rsidR="00E12CD2" w:rsidRPr="00A442A3" w:rsidRDefault="00E12CD2" w:rsidP="00E12CD2">
            <w:pPr>
              <w:spacing w:after="0"/>
              <w:ind w:left="64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 подготовка школьников к успешному прохождению государственной итоговой аттестации.</w:t>
            </w:r>
          </w:p>
          <w:p w:rsidR="00E12CD2" w:rsidRPr="00A442A3" w:rsidRDefault="00E12CD2" w:rsidP="00E12CD2">
            <w:pPr>
              <w:shd w:val="clear" w:color="auto" w:fill="FFFFFF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навыков самостоятельной учебной деятельности на основе дифференциации обучения.</w:t>
            </w:r>
          </w:p>
          <w:p w:rsidR="00E12CD2" w:rsidRPr="00A442A3" w:rsidRDefault="00E12CD2" w:rsidP="00E12CD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</w:t>
            </w:r>
            <w:proofErr w:type="spellStart"/>
            <w:proofErr w:type="gramStart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 контрольное</w:t>
            </w:r>
            <w:proofErr w:type="gramEnd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проводится не ранее 2-го урока и не позднее 4-ого .</w:t>
            </w:r>
          </w:p>
          <w:p w:rsidR="00E12CD2" w:rsidRPr="00A442A3" w:rsidRDefault="00E12CD2" w:rsidP="00E12CD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для проведения промежуточной аттестации готовятся членами МО, </w:t>
            </w:r>
            <w:proofErr w:type="gramStart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назначенными  руководителем</w:t>
            </w:r>
            <w:proofErr w:type="gramEnd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МО или  специалистами по предмету.</w:t>
            </w:r>
          </w:p>
          <w:p w:rsidR="00E12CD2" w:rsidRPr="00A442A3" w:rsidRDefault="00E12CD2" w:rsidP="00E12CD2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условия реализации учебного плана</w:t>
            </w:r>
          </w:p>
          <w:p w:rsidR="00E12CD2" w:rsidRPr="00A442A3" w:rsidRDefault="00E12CD2" w:rsidP="00E12CD2">
            <w:pPr>
              <w:pStyle w:val="af0"/>
              <w:numPr>
                <w:ilvl w:val="0"/>
                <w:numId w:val="6"/>
              </w:numPr>
              <w:spacing w:line="276" w:lineRule="auto"/>
              <w:ind w:left="426" w:hanging="426"/>
              <w:jc w:val="both"/>
            </w:pPr>
            <w:r w:rsidRPr="00A442A3">
              <w:t>Работа ОУ в 202</w:t>
            </w:r>
            <w:r w:rsidR="00B8482A" w:rsidRPr="00A442A3">
              <w:t>5</w:t>
            </w:r>
            <w:r w:rsidRPr="00A442A3">
              <w:t xml:space="preserve">– </w:t>
            </w:r>
            <w:proofErr w:type="gramStart"/>
            <w:r w:rsidRPr="00A442A3">
              <w:t>202</w:t>
            </w:r>
            <w:r w:rsidR="00B8482A" w:rsidRPr="00A442A3">
              <w:t>6</w:t>
            </w:r>
            <w:r w:rsidRPr="00A442A3">
              <w:t xml:space="preserve">  учебном</w:t>
            </w:r>
            <w:proofErr w:type="gramEnd"/>
            <w:r w:rsidRPr="00A442A3">
              <w:t xml:space="preserve"> году строится в соответствии со следующим графиком:</w:t>
            </w:r>
          </w:p>
          <w:p w:rsidR="00E12CD2" w:rsidRPr="00A442A3" w:rsidRDefault="00E12CD2" w:rsidP="00E12CD2">
            <w:pPr>
              <w:pStyle w:val="af0"/>
              <w:spacing w:line="276" w:lineRule="auto"/>
              <w:ind w:hanging="294"/>
              <w:jc w:val="both"/>
            </w:pPr>
            <w:r w:rsidRPr="00A442A3">
              <w:t xml:space="preserve">- Начало учебного года – </w:t>
            </w:r>
            <w:r w:rsidR="00B8482A" w:rsidRPr="00A442A3">
              <w:t>1</w:t>
            </w:r>
            <w:r w:rsidRPr="00A442A3">
              <w:t xml:space="preserve"> сентября 202</w:t>
            </w:r>
            <w:r w:rsidR="00B8482A" w:rsidRPr="00A442A3">
              <w:t>5</w:t>
            </w:r>
            <w:r w:rsidRPr="00A442A3">
              <w:t xml:space="preserve"> года.</w:t>
            </w:r>
          </w:p>
          <w:p w:rsidR="00E12CD2" w:rsidRPr="00A442A3" w:rsidRDefault="00E12CD2" w:rsidP="00E12CD2">
            <w:pPr>
              <w:pStyle w:val="af0"/>
              <w:spacing w:line="276" w:lineRule="auto"/>
              <w:ind w:hanging="294"/>
              <w:jc w:val="both"/>
            </w:pPr>
            <w:r w:rsidRPr="00A442A3">
              <w:t>- Окончание учебного года:</w:t>
            </w:r>
          </w:p>
          <w:p w:rsidR="00E12CD2" w:rsidRPr="00A442A3" w:rsidRDefault="00E12CD2" w:rsidP="00E12CD2">
            <w:pPr>
              <w:pStyle w:val="af0"/>
              <w:spacing w:line="276" w:lineRule="auto"/>
              <w:ind w:hanging="294"/>
              <w:jc w:val="both"/>
            </w:pPr>
            <w:r w:rsidRPr="00A442A3">
              <w:t xml:space="preserve">- для 1,9 классов – </w:t>
            </w:r>
            <w:proofErr w:type="gramStart"/>
            <w:r w:rsidRPr="00A442A3">
              <w:t>2</w:t>
            </w:r>
            <w:r w:rsidR="00B8482A" w:rsidRPr="00A442A3">
              <w:t>2</w:t>
            </w:r>
            <w:r w:rsidRPr="00A442A3">
              <w:t xml:space="preserve">  мая</w:t>
            </w:r>
            <w:proofErr w:type="gramEnd"/>
            <w:r w:rsidRPr="00A442A3">
              <w:t xml:space="preserve"> 202</w:t>
            </w:r>
            <w:r w:rsidR="00B8482A" w:rsidRPr="00A442A3">
              <w:t>6</w:t>
            </w:r>
            <w:r w:rsidRPr="00A442A3">
              <w:t xml:space="preserve"> года</w:t>
            </w:r>
          </w:p>
          <w:p w:rsidR="00E12CD2" w:rsidRPr="00A442A3" w:rsidRDefault="00E12CD2" w:rsidP="00E12CD2">
            <w:pPr>
              <w:pStyle w:val="af0"/>
              <w:spacing w:line="276" w:lineRule="auto"/>
              <w:ind w:hanging="294"/>
              <w:jc w:val="both"/>
            </w:pPr>
            <w:r w:rsidRPr="00A442A3">
              <w:t>- для 2 – 8 классов – 26 мая 202</w:t>
            </w:r>
            <w:r w:rsidR="00B8482A" w:rsidRPr="00A442A3">
              <w:t>6</w:t>
            </w:r>
            <w:r w:rsidRPr="00A442A3">
              <w:t xml:space="preserve"> года</w:t>
            </w:r>
          </w:p>
          <w:p w:rsidR="00E12CD2" w:rsidRPr="00A442A3" w:rsidRDefault="00E12CD2" w:rsidP="00E12CD2">
            <w:pPr>
              <w:pStyle w:val="af0"/>
              <w:spacing w:line="276" w:lineRule="auto"/>
              <w:ind w:hanging="294"/>
              <w:jc w:val="both"/>
            </w:pPr>
            <w:r w:rsidRPr="00A442A3">
              <w:t xml:space="preserve">- Осенние каникулы </w:t>
            </w:r>
            <w:r w:rsidR="00B8482A" w:rsidRPr="00A442A3">
              <w:t>11</w:t>
            </w:r>
            <w:r w:rsidRPr="00A442A3">
              <w:t xml:space="preserve"> календарных </w:t>
            </w:r>
            <w:r w:rsidR="007672F8" w:rsidRPr="00A442A3">
              <w:t>дней – с 2</w:t>
            </w:r>
            <w:r w:rsidR="00B8482A" w:rsidRPr="00A442A3">
              <w:t>5</w:t>
            </w:r>
            <w:r w:rsidRPr="00A442A3">
              <w:t xml:space="preserve"> </w:t>
            </w:r>
            <w:proofErr w:type="gramStart"/>
            <w:r w:rsidRPr="00A442A3">
              <w:t>октября  по</w:t>
            </w:r>
            <w:proofErr w:type="gramEnd"/>
            <w:r w:rsidRPr="00A442A3">
              <w:t xml:space="preserve"> 0</w:t>
            </w:r>
            <w:r w:rsidR="00B8482A" w:rsidRPr="00A442A3">
              <w:t>2</w:t>
            </w:r>
            <w:r w:rsidRPr="00A442A3">
              <w:t xml:space="preserve"> ноября 202</w:t>
            </w:r>
            <w:r w:rsidR="00B8482A" w:rsidRPr="00A442A3">
              <w:t>5</w:t>
            </w:r>
            <w:r w:rsidRPr="00A442A3">
              <w:t xml:space="preserve"> года (включительно).</w:t>
            </w:r>
          </w:p>
          <w:p w:rsidR="00E12CD2" w:rsidRPr="00A442A3" w:rsidRDefault="00E12CD2" w:rsidP="00E12CD2">
            <w:pPr>
              <w:pStyle w:val="af0"/>
              <w:spacing w:line="276" w:lineRule="auto"/>
              <w:ind w:hanging="294"/>
              <w:jc w:val="both"/>
            </w:pPr>
            <w:r w:rsidRPr="00A442A3">
              <w:t>- Зимние каникулы 1</w:t>
            </w:r>
            <w:r w:rsidR="00B8482A" w:rsidRPr="00A442A3">
              <w:t>2 календарных дней – с 31 декабря   2025 года по 11</w:t>
            </w:r>
            <w:r w:rsidRPr="00A442A3">
              <w:t xml:space="preserve"> января 202</w:t>
            </w:r>
            <w:r w:rsidR="00B8482A" w:rsidRPr="00A442A3">
              <w:t>6</w:t>
            </w:r>
            <w:r w:rsidRPr="00A442A3">
              <w:t xml:space="preserve"> года (включительно).</w:t>
            </w:r>
          </w:p>
          <w:p w:rsidR="00E12CD2" w:rsidRPr="00A442A3" w:rsidRDefault="00E12CD2" w:rsidP="00E12CD2">
            <w:pPr>
              <w:pStyle w:val="af0"/>
              <w:spacing w:line="276" w:lineRule="auto"/>
              <w:ind w:hanging="294"/>
              <w:jc w:val="both"/>
            </w:pPr>
            <w:r w:rsidRPr="00A442A3">
              <w:t>- Дополнительные каникулы для первоклассников 7 календарных дней – с 1</w:t>
            </w:r>
            <w:r w:rsidR="00B8482A" w:rsidRPr="00A442A3">
              <w:t>6</w:t>
            </w:r>
            <w:r w:rsidR="007672F8" w:rsidRPr="00A442A3">
              <w:t xml:space="preserve"> февраля по 2</w:t>
            </w:r>
            <w:r w:rsidR="00B8482A" w:rsidRPr="00A442A3">
              <w:t>2 февраля 2026</w:t>
            </w:r>
            <w:r w:rsidRPr="00A442A3">
              <w:t xml:space="preserve"> года (включительно).  </w:t>
            </w:r>
          </w:p>
          <w:p w:rsidR="00E12CD2" w:rsidRPr="00A442A3" w:rsidRDefault="00E12CD2" w:rsidP="00E12CD2">
            <w:pPr>
              <w:pStyle w:val="af0"/>
              <w:spacing w:line="276" w:lineRule="auto"/>
              <w:ind w:hanging="294"/>
              <w:jc w:val="both"/>
            </w:pPr>
            <w:r w:rsidRPr="00A442A3">
              <w:t xml:space="preserve">- Весенние каникулы </w:t>
            </w:r>
            <w:r w:rsidR="00B8482A" w:rsidRPr="00A442A3">
              <w:t>9</w:t>
            </w:r>
            <w:r w:rsidRPr="00A442A3">
              <w:t xml:space="preserve"> календарных дней</w:t>
            </w:r>
            <w:r w:rsidR="00B8482A" w:rsidRPr="00A442A3">
              <w:t xml:space="preserve"> </w:t>
            </w:r>
            <w:r w:rsidRPr="00A442A3">
              <w:t>– с 2</w:t>
            </w:r>
            <w:r w:rsidR="00B8482A" w:rsidRPr="00A442A3">
              <w:t>8</w:t>
            </w:r>
            <w:r w:rsidRPr="00A442A3">
              <w:t xml:space="preserve"> марта по </w:t>
            </w:r>
            <w:r w:rsidR="00B8482A" w:rsidRPr="00A442A3">
              <w:t xml:space="preserve">5 апреля </w:t>
            </w:r>
            <w:r w:rsidRPr="00A442A3">
              <w:t>202</w:t>
            </w:r>
            <w:r w:rsidR="00B8482A" w:rsidRPr="00A442A3">
              <w:t xml:space="preserve">6 </w:t>
            </w:r>
            <w:r w:rsidRPr="00A442A3">
              <w:t>года (включительно).</w:t>
            </w:r>
          </w:p>
          <w:p w:rsidR="00E12CD2" w:rsidRPr="00A442A3" w:rsidRDefault="00E12CD2" w:rsidP="00E12CD2">
            <w:pPr>
              <w:pStyle w:val="af0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426" w:hanging="426"/>
              <w:jc w:val="both"/>
            </w:pPr>
            <w:r w:rsidRPr="00A442A3">
              <w:t xml:space="preserve">Изучение учебных предметов организуется с использованием учебников, входящих в федеральные перечни учебников, утверждённые приказом Министерства образования и науки Российской Федерации. При изучении предметов, курсов регионального компонента и компонента образовательного учреждения допускается использование </w:t>
            </w:r>
            <w:proofErr w:type="gramStart"/>
            <w:r w:rsidRPr="00A442A3">
              <w:t>пособий</w:t>
            </w:r>
            <w:proofErr w:type="gramEnd"/>
            <w:r w:rsidRPr="00A442A3">
              <w:t xml:space="preserve"> рекомендованных к использованию Министерством образования Российской Федерации.</w:t>
            </w:r>
          </w:p>
          <w:p w:rsidR="00E12CD2" w:rsidRPr="00A442A3" w:rsidRDefault="00E12CD2" w:rsidP="00E12CD2">
            <w:pPr>
              <w:pStyle w:val="af0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426" w:hanging="426"/>
              <w:jc w:val="both"/>
            </w:pPr>
            <w:r w:rsidRPr="00A442A3">
              <w:rPr>
                <w:b/>
              </w:rPr>
              <w:t>Компонент образовательного учреждения</w:t>
            </w:r>
            <w:r w:rsidRPr="00A442A3">
              <w:t xml:space="preserve"> – это часть учебного плана, отражающего специфику школы. Учебные </w:t>
            </w:r>
            <w:proofErr w:type="gramStart"/>
            <w:r w:rsidRPr="00A442A3">
              <w:t>часы  данного</w:t>
            </w:r>
            <w:proofErr w:type="gramEnd"/>
            <w:r w:rsidRPr="00A442A3">
              <w:t xml:space="preserve"> компонента  распределены в соответствии с  пожеланиями родителей и использованы следующим образом:</w:t>
            </w:r>
          </w:p>
          <w:p w:rsidR="00E12CD2" w:rsidRPr="00A442A3" w:rsidRDefault="00E12CD2" w:rsidP="00E12CD2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для введения новых учебных предметов в рамках обязательной нагрузки. При этом общее количество обязательной нагрузки увеличивается, но не превышает максимально допустимой;</w:t>
            </w:r>
          </w:p>
          <w:p w:rsidR="00E12CD2" w:rsidRPr="00A442A3" w:rsidRDefault="00E12CD2" w:rsidP="00E12CD2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для организации факультативных, индивидуальных и групповых занятий. Общее количество часов не превышает максимальной нагрузки.</w:t>
            </w:r>
          </w:p>
          <w:p w:rsidR="00E12CD2" w:rsidRPr="00A442A3" w:rsidRDefault="00E12CD2" w:rsidP="00E12CD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начальной школе:</w:t>
            </w:r>
          </w:p>
          <w:p w:rsidR="00E12CD2" w:rsidRPr="00A442A3" w:rsidRDefault="00E12CD2" w:rsidP="00E12CD2">
            <w:pPr>
              <w:pStyle w:val="af0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426" w:hanging="426"/>
              <w:jc w:val="both"/>
            </w:pPr>
            <w:r w:rsidRPr="00A442A3">
              <w:lastRenderedPageBreak/>
              <w:t>Максимальная недельная нагрузка обучающихся 1 класса соответствует продолжительности 5 -</w:t>
            </w:r>
            <w:r w:rsidR="00AF09AF" w:rsidRPr="00A442A3">
              <w:t xml:space="preserve"> дневной рабочей недели– 21 час</w:t>
            </w:r>
            <w:r w:rsidRPr="00A442A3">
              <w:t>.</w:t>
            </w:r>
          </w:p>
          <w:p w:rsidR="00E12CD2" w:rsidRPr="00A442A3" w:rsidRDefault="00E12CD2" w:rsidP="00E12CD2">
            <w:pPr>
              <w:pStyle w:val="af0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426" w:hanging="426"/>
              <w:jc w:val="both"/>
            </w:pPr>
            <w:r w:rsidRPr="00A442A3">
              <w:t>Максимальная недельная нагрузка обучающихся</w:t>
            </w:r>
            <w:r w:rsidR="00AF09AF" w:rsidRPr="00A442A3">
              <w:t xml:space="preserve"> 2 класса </w:t>
            </w:r>
            <w:r w:rsidRPr="00A442A3">
              <w:t xml:space="preserve">соответствует продолжительности 5 - дневной рабочей </w:t>
            </w:r>
            <w:proofErr w:type="gramStart"/>
            <w:r w:rsidRPr="00A442A3">
              <w:t>неделе  –</w:t>
            </w:r>
            <w:proofErr w:type="gramEnd"/>
            <w:r w:rsidRPr="00A442A3">
              <w:t xml:space="preserve"> 2</w:t>
            </w:r>
            <w:r w:rsidR="00AF09AF" w:rsidRPr="00A442A3">
              <w:t>3</w:t>
            </w:r>
            <w:r w:rsidRPr="00A442A3">
              <w:t xml:space="preserve">  часа.</w:t>
            </w:r>
          </w:p>
          <w:p w:rsidR="00E12CD2" w:rsidRPr="00A442A3" w:rsidRDefault="00E12CD2" w:rsidP="00E12CD2">
            <w:pPr>
              <w:pStyle w:val="af0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426" w:hanging="426"/>
              <w:jc w:val="both"/>
            </w:pPr>
            <w:r w:rsidRPr="00A442A3">
              <w:t xml:space="preserve">Максимальная недельная нагрузка обучающихся 3 класса соответствует продолжительности 5 - дневной рабочей </w:t>
            </w:r>
            <w:proofErr w:type="gramStart"/>
            <w:r w:rsidRPr="00A442A3">
              <w:t>неделе  –</w:t>
            </w:r>
            <w:proofErr w:type="gramEnd"/>
            <w:r w:rsidRPr="00A442A3">
              <w:t xml:space="preserve"> 22  часа.</w:t>
            </w:r>
          </w:p>
          <w:p w:rsidR="00E12CD2" w:rsidRPr="00A442A3" w:rsidRDefault="00E12CD2" w:rsidP="00E12CD2">
            <w:pPr>
              <w:pStyle w:val="af0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426" w:hanging="426"/>
              <w:jc w:val="both"/>
            </w:pPr>
            <w:r w:rsidRPr="00A442A3">
              <w:t>Максимальная недельная нагрузка обучающихся 4 класса соответствует продолжительности 5 – дневной рабочей недели – 23 часа.</w:t>
            </w:r>
          </w:p>
          <w:p w:rsidR="00E12CD2" w:rsidRPr="00A442A3" w:rsidRDefault="00E12CD2" w:rsidP="00E12CD2">
            <w:pPr>
              <w:pStyle w:val="af0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426" w:hanging="426"/>
              <w:jc w:val="both"/>
            </w:pPr>
            <w:r w:rsidRPr="00A442A3">
              <w:t>Количество учебного времени, отведенного на изучение содержания всех образовательных областей, соответствует:</w:t>
            </w:r>
          </w:p>
          <w:p w:rsidR="00E12CD2" w:rsidRPr="00A442A3" w:rsidRDefault="00E12CD2" w:rsidP="00E12CD2">
            <w:pPr>
              <w:pStyle w:val="af0"/>
              <w:shd w:val="clear" w:color="auto" w:fill="FFFFFF"/>
              <w:spacing w:line="276" w:lineRule="auto"/>
              <w:ind w:left="426" w:hanging="426"/>
              <w:jc w:val="both"/>
            </w:pPr>
            <w:r w:rsidRPr="00A442A3">
              <w:t xml:space="preserve">-  Продолжительность уроков в 1 классах – 35 минут 1 четверть, с последующим увеличением, во второй </w:t>
            </w:r>
            <w:proofErr w:type="gramStart"/>
            <w:r w:rsidRPr="00A442A3">
              <w:t>четверти  –</w:t>
            </w:r>
            <w:proofErr w:type="gramEnd"/>
            <w:r w:rsidRPr="00A442A3">
              <w:t xml:space="preserve"> 40  минут, во 2 классе  - 40 минут, в 3-4 классах- 40 минут.</w:t>
            </w:r>
          </w:p>
          <w:p w:rsidR="00E12CD2" w:rsidRPr="00A442A3" w:rsidRDefault="00E12CD2" w:rsidP="00E12CD2">
            <w:pPr>
              <w:pStyle w:val="af0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426" w:hanging="426"/>
              <w:jc w:val="both"/>
            </w:pPr>
            <w:r w:rsidRPr="00A442A3">
              <w:t xml:space="preserve">Перемены в соответствии с требованиями </w:t>
            </w:r>
            <w:proofErr w:type="spellStart"/>
            <w:r w:rsidRPr="00A442A3">
              <w:t>СаНПиНа</w:t>
            </w:r>
            <w:proofErr w:type="spellEnd"/>
            <w:r w:rsidR="00AF09AF" w:rsidRPr="00A442A3">
              <w:t xml:space="preserve"> </w:t>
            </w:r>
            <w:r w:rsidRPr="00A442A3">
              <w:t>(1 перемена – 10 минут, 2 перемена – 20 минут (завтрак), 3 перемена – 10 минут, 4 перемена – 25 минут (обед).</w:t>
            </w:r>
          </w:p>
          <w:p w:rsidR="00E12CD2" w:rsidRPr="00A442A3" w:rsidRDefault="00E12CD2" w:rsidP="00E12CD2">
            <w:pPr>
              <w:spacing w:after="0"/>
              <w:ind w:left="360" w:hanging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основной и старшей школе:</w:t>
            </w:r>
          </w:p>
          <w:p w:rsidR="00E12CD2" w:rsidRPr="00A442A3" w:rsidRDefault="00E12CD2" w:rsidP="00E12CD2">
            <w:pPr>
              <w:pStyle w:val="af0"/>
              <w:numPr>
                <w:ilvl w:val="0"/>
                <w:numId w:val="6"/>
              </w:numPr>
              <w:spacing w:line="276" w:lineRule="auto"/>
              <w:ind w:left="426" w:hanging="426"/>
              <w:jc w:val="both"/>
            </w:pPr>
            <w:r w:rsidRPr="00A442A3">
              <w:t>Максимальный объём нагрузки учащихся соответствует продолжительности 5- дневной рабочей недели.</w:t>
            </w:r>
          </w:p>
          <w:tbl>
            <w:tblPr>
              <w:tblW w:w="0" w:type="auto"/>
              <w:tblInd w:w="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1"/>
              <w:gridCol w:w="1763"/>
              <w:gridCol w:w="1893"/>
              <w:gridCol w:w="1894"/>
              <w:gridCol w:w="1618"/>
            </w:tblGrid>
            <w:tr w:rsidR="00E12CD2" w:rsidRPr="00A442A3" w:rsidTr="007C102E">
              <w:trPr>
                <w:trHeight w:val="421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CD2" w:rsidRPr="00A442A3" w:rsidRDefault="00E12CD2" w:rsidP="00E12C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класс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CD2" w:rsidRPr="00A442A3" w:rsidRDefault="00E12CD2" w:rsidP="00E12C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класс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CD2" w:rsidRPr="00A442A3" w:rsidRDefault="00E12CD2" w:rsidP="00E12C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класс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CD2" w:rsidRPr="00A442A3" w:rsidRDefault="00E12CD2" w:rsidP="00E12C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класс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CD2" w:rsidRPr="00A442A3" w:rsidRDefault="00E12CD2" w:rsidP="00E12C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класс</w:t>
                  </w:r>
                </w:p>
              </w:tc>
            </w:tr>
            <w:tr w:rsidR="00AF09AF" w:rsidRPr="00A442A3" w:rsidTr="007C102E">
              <w:trPr>
                <w:trHeight w:val="431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CD2" w:rsidRPr="00A442A3" w:rsidRDefault="00E12CD2" w:rsidP="007C102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7C102E" w:rsidRPr="00A442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CD2" w:rsidRPr="00A442A3" w:rsidRDefault="00E12CD2" w:rsidP="00E12CD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CD2" w:rsidRPr="00A442A3" w:rsidRDefault="00E12CD2" w:rsidP="00E12CD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CD2" w:rsidRPr="00A442A3" w:rsidRDefault="00E12CD2" w:rsidP="00E12CD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2CD2" w:rsidRPr="00A442A3" w:rsidRDefault="00E12CD2" w:rsidP="00E12CD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</w:tr>
          </w:tbl>
          <w:p w:rsidR="00E12CD2" w:rsidRPr="00A442A3" w:rsidRDefault="00E12CD2" w:rsidP="00E12CD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CD2" w:rsidRPr="00A442A3" w:rsidRDefault="00E12CD2" w:rsidP="00E12CD2">
            <w:pPr>
              <w:pStyle w:val="af0"/>
              <w:numPr>
                <w:ilvl w:val="0"/>
                <w:numId w:val="6"/>
              </w:numPr>
              <w:spacing w:line="276" w:lineRule="auto"/>
              <w:ind w:left="426" w:hanging="426"/>
              <w:jc w:val="both"/>
            </w:pPr>
            <w:r w:rsidRPr="00A442A3">
              <w:t>Соблюдена предельно допустимая нагрузка обучающихся, с учётом режима работы школы (34 учебные недели 5 – 8 классах и 33 рабочие недели в 9 классе (</w:t>
            </w:r>
            <w:proofErr w:type="gramStart"/>
            <w:r w:rsidRPr="00A442A3">
              <w:t>36  рабочих</w:t>
            </w:r>
            <w:proofErr w:type="gramEnd"/>
            <w:r w:rsidRPr="00A442A3">
              <w:t xml:space="preserve"> недель с учётом экзаменационного периода).</w:t>
            </w:r>
          </w:p>
          <w:p w:rsidR="00E12CD2" w:rsidRPr="00A442A3" w:rsidRDefault="00E12CD2" w:rsidP="00E12CD2">
            <w:pPr>
              <w:pStyle w:val="af0"/>
              <w:numPr>
                <w:ilvl w:val="0"/>
                <w:numId w:val="6"/>
              </w:numPr>
              <w:spacing w:line="276" w:lineRule="auto"/>
              <w:ind w:left="426" w:hanging="426"/>
              <w:jc w:val="both"/>
            </w:pPr>
            <w:r w:rsidRPr="00A442A3">
              <w:t>Продолжительность уроков - 40 минут.</w:t>
            </w:r>
          </w:p>
          <w:p w:rsidR="00E12CD2" w:rsidRPr="00A442A3" w:rsidRDefault="00E12CD2" w:rsidP="00E12CD2">
            <w:pPr>
              <w:pStyle w:val="af0"/>
              <w:numPr>
                <w:ilvl w:val="0"/>
                <w:numId w:val="6"/>
              </w:numPr>
              <w:spacing w:line="276" w:lineRule="auto"/>
              <w:ind w:left="426" w:hanging="426"/>
              <w:jc w:val="both"/>
            </w:pPr>
            <w:r w:rsidRPr="00A442A3">
              <w:t xml:space="preserve">Перемены в соответствии с </w:t>
            </w:r>
            <w:proofErr w:type="spellStart"/>
            <w:r w:rsidRPr="00A442A3">
              <w:t>требованиямиСаНПиНа</w:t>
            </w:r>
            <w:proofErr w:type="spellEnd"/>
            <w:r w:rsidRPr="00A442A3">
              <w:t>: 1 перемена – 10 минут, 2 перемена – 20 минут (завтрак), 3 перемена – 10 минут, 4 перемена – 25 минут (обед), последующие перемены 10 минут.</w:t>
            </w:r>
          </w:p>
          <w:p w:rsidR="00E12CD2" w:rsidRPr="00A442A3" w:rsidRDefault="00E12CD2" w:rsidP="00E12CD2">
            <w:pPr>
              <w:pStyle w:val="af0"/>
              <w:numPr>
                <w:ilvl w:val="0"/>
                <w:numId w:val="6"/>
              </w:numPr>
              <w:spacing w:line="276" w:lineRule="auto"/>
              <w:ind w:left="426" w:hanging="426"/>
              <w:jc w:val="both"/>
            </w:pPr>
            <w:r w:rsidRPr="00A442A3">
              <w:t xml:space="preserve">Объём домашних заданий (по всем предметам) предполагает затраты времени </w:t>
            </w:r>
            <w:proofErr w:type="gramStart"/>
            <w:r w:rsidRPr="00A442A3">
              <w:t>на его выполнение</w:t>
            </w:r>
            <w:proofErr w:type="gramEnd"/>
            <w:r w:rsidRPr="00A442A3">
              <w:t xml:space="preserve"> не превышающее: в 5 классе – 2 часа, 6 – 8 классе – 2,5 часа, 9 класс – до 3,5 часов.</w:t>
            </w:r>
          </w:p>
          <w:p w:rsidR="00E12CD2" w:rsidRPr="00A442A3" w:rsidRDefault="00E12CD2" w:rsidP="00E12CD2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Для реализации учебного плана БОУ ТР </w:t>
            </w:r>
            <w:proofErr w:type="gramStart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ОО  «</w:t>
            </w:r>
            <w:proofErr w:type="gramEnd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Сомовская основная общеобразовательная школа» на 202</w:t>
            </w:r>
            <w:r w:rsidR="00AF09AF" w:rsidRPr="00A442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F09AF" w:rsidRPr="00A442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школа имеет необходимое кадровое и методическое   обеспечение. Учебный план даёт возможность расширить содержание образования, отвечает запросам социума микрорайона школы, предполагает удовлетворение образовательных потребностей учащихся и родителей (законных представителей), способствует повышению качества образовательной подготовки, создаёт необходимые условия </w:t>
            </w:r>
            <w:proofErr w:type="gramStart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для  развития</w:t>
            </w:r>
            <w:proofErr w:type="gramEnd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способностей учащихся</w:t>
            </w:r>
          </w:p>
          <w:p w:rsidR="00E12CD2" w:rsidRPr="00A442A3" w:rsidRDefault="00E12CD2" w:rsidP="00E12CD2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общеобразовательная программа начального общего образования (1-4 классы)</w:t>
            </w:r>
          </w:p>
          <w:p w:rsidR="00E12CD2" w:rsidRPr="00A442A3" w:rsidRDefault="00E12CD2" w:rsidP="00E12CD2">
            <w:pPr>
              <w:pStyle w:val="af0"/>
              <w:numPr>
                <w:ilvl w:val="0"/>
                <w:numId w:val="8"/>
              </w:numPr>
              <w:spacing w:line="276" w:lineRule="auto"/>
              <w:ind w:left="284" w:hanging="284"/>
              <w:jc w:val="both"/>
              <w:rPr>
                <w:b/>
                <w:i/>
              </w:rPr>
            </w:pPr>
            <w:r w:rsidRPr="00A442A3">
              <w:rPr>
                <w:b/>
                <w:i/>
              </w:rPr>
              <w:t>Обязательная часть - федеральный компонент.</w:t>
            </w:r>
          </w:p>
          <w:p w:rsidR="00E12CD2" w:rsidRPr="00A442A3" w:rsidRDefault="00E12CD2" w:rsidP="00E12CD2">
            <w:pPr>
              <w:spacing w:after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Перечень обязательных для изучения предметных образовательных областей «Русский язык и литературное чтение», «Иностранный язык», «Математика и информатика», «Обществознание и естествознание (окружающий мир)», «Основы религиозной культуры и светской этики</w:t>
            </w:r>
            <w:proofErr w:type="gramStart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Искусство», «Технология»,  «Физическая культура»  соответствует </w:t>
            </w:r>
            <w:r w:rsidRPr="00A442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требованиям обновлённых 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ФГОС НОО (1-4 классы).</w:t>
            </w:r>
          </w:p>
          <w:p w:rsidR="00E12CD2" w:rsidRPr="00A442A3" w:rsidRDefault="00E12CD2" w:rsidP="00E12CD2">
            <w:pPr>
              <w:pStyle w:val="af0"/>
              <w:numPr>
                <w:ilvl w:val="0"/>
                <w:numId w:val="8"/>
              </w:numPr>
              <w:spacing w:line="276" w:lineRule="auto"/>
              <w:ind w:left="284" w:hanging="284"/>
              <w:jc w:val="both"/>
              <w:rPr>
                <w:b/>
                <w:i/>
              </w:rPr>
            </w:pPr>
            <w:r w:rsidRPr="00A442A3">
              <w:rPr>
                <w:b/>
                <w:i/>
              </w:rPr>
              <w:t>Часть, формируемая участниками образовательных отношений.</w:t>
            </w:r>
          </w:p>
          <w:p w:rsidR="00E12CD2" w:rsidRPr="00A442A3" w:rsidRDefault="00E12CD2" w:rsidP="00E12CD2">
            <w:pPr>
              <w:spacing w:after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Часть учебного плана, формируемая участниками образовательных отношений, обеспечивает реализацию интересов и потребностей обучающихся, их родителей (законных представителей), образовательного учреждения.</w:t>
            </w:r>
            <w:r w:rsidR="00AF09AF"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Во 2 классе введён Модуль «Мир книг» с </w:t>
            </w:r>
            <w:r w:rsidR="00AF09AF" w:rsidRPr="00A4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целью развития читательской грамотности </w:t>
            </w:r>
            <w:proofErr w:type="spellStart"/>
            <w:r w:rsidR="00AF09AF" w:rsidRPr="00A442A3">
              <w:rPr>
                <w:rFonts w:ascii="Times New Roman" w:hAnsi="Times New Roman" w:cs="Times New Roman"/>
                <w:sz w:val="24"/>
                <w:szCs w:val="24"/>
              </w:rPr>
              <w:t>обучащихся</w:t>
            </w:r>
            <w:proofErr w:type="spellEnd"/>
            <w:r w:rsidR="00AF09AF" w:rsidRPr="00A4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2CD2" w:rsidRPr="00A442A3" w:rsidRDefault="00E12CD2" w:rsidP="00FD5D2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697F44" w:rsidRPr="00A442A3" w:rsidRDefault="00697F44" w:rsidP="00697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b/>
                <w:bCs/>
              </w:rPr>
              <w:t>РАЗДЕЛ 3. У</w:t>
            </w:r>
            <w:r w:rsidR="00C510E8" w:rsidRPr="00A442A3">
              <w:rPr>
                <w:rFonts w:ascii="Times New Roman" w:hAnsi="Times New Roman" w:cs="Times New Roman"/>
                <w:b/>
                <w:bCs/>
              </w:rPr>
              <w:t>чебный план</w:t>
            </w:r>
            <w:r w:rsidRPr="00A442A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510E8" w:rsidRPr="00A442A3">
              <w:rPr>
                <w:rFonts w:ascii="Times New Roman" w:hAnsi="Times New Roman" w:cs="Times New Roman"/>
                <w:b/>
                <w:bCs/>
              </w:rPr>
              <w:t xml:space="preserve">БОУ ТР ОО «Сомовская ООШ» </w:t>
            </w:r>
            <w:r w:rsidR="00834B79" w:rsidRPr="00A442A3">
              <w:rPr>
                <w:rFonts w:ascii="Times New Roman" w:hAnsi="Times New Roman" w:cs="Times New Roman"/>
                <w:b/>
                <w:bCs/>
              </w:rPr>
              <w:t>на уровне начального общего образования</w:t>
            </w:r>
            <w:r w:rsidR="00C510E8" w:rsidRPr="00A442A3">
              <w:rPr>
                <w:rFonts w:ascii="Times New Roman" w:hAnsi="Times New Roman" w:cs="Times New Roman"/>
                <w:b/>
                <w:bCs/>
              </w:rPr>
              <w:t xml:space="preserve"> (1-4 классы)</w:t>
            </w:r>
            <w:r w:rsidRPr="00A442A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97F44" w:rsidRPr="00A442A3" w:rsidRDefault="00697F44" w:rsidP="00697F44">
            <w:pPr>
              <w:pStyle w:val="af"/>
              <w:ind w:firstLine="567"/>
              <w:jc w:val="both"/>
            </w:pPr>
          </w:p>
          <w:p w:rsidR="00697F44" w:rsidRPr="00A442A3" w:rsidRDefault="00697F44" w:rsidP="00697F44">
            <w:pPr>
              <w:pStyle w:val="af0"/>
              <w:spacing w:line="276" w:lineRule="auto"/>
              <w:ind w:left="0" w:firstLine="644"/>
              <w:jc w:val="both"/>
            </w:pPr>
            <w:r w:rsidRPr="00A442A3">
              <w:t>Учебный план определяет учебную нагрузку в соответствии с требованиями СанПиНов, перечень учебных предметов, учебных курсов, учебных модулей.  Образовательная организация разрабатыва</w:t>
            </w:r>
            <w:r w:rsidR="00C510E8" w:rsidRPr="00A442A3">
              <w:t>ла</w:t>
            </w:r>
            <w:r w:rsidRPr="00A442A3">
              <w:t xml:space="preserve"> учебны</w:t>
            </w:r>
            <w:r w:rsidR="00C510E8" w:rsidRPr="00A442A3">
              <w:t>й</w:t>
            </w:r>
            <w:r w:rsidRPr="00A442A3">
              <w:t xml:space="preserve"> план, учитыва</w:t>
            </w:r>
            <w:r w:rsidR="00C510E8" w:rsidRPr="00A442A3">
              <w:t>я</w:t>
            </w:r>
            <w:r w:rsidRPr="00A442A3">
              <w:t xml:space="preserve"> интересы родителей (законных представителей) и потребности обучающихся.</w:t>
            </w:r>
          </w:p>
          <w:p w:rsidR="00697F44" w:rsidRPr="00A442A3" w:rsidRDefault="00C510E8" w:rsidP="00697F44">
            <w:pPr>
              <w:pStyle w:val="af0"/>
              <w:spacing w:line="276" w:lineRule="auto"/>
              <w:ind w:left="0" w:firstLine="644"/>
              <w:jc w:val="both"/>
            </w:pPr>
            <w:r w:rsidRPr="00A442A3">
              <w:t>Данный</w:t>
            </w:r>
            <w:r w:rsidR="00697F44" w:rsidRPr="00A442A3">
              <w:t xml:space="preserve"> вариант </w:t>
            </w:r>
            <w:r w:rsidRPr="00A442A3">
              <w:t>учебного плана представлен</w:t>
            </w:r>
            <w:r w:rsidR="00834B79" w:rsidRPr="00A442A3">
              <w:t xml:space="preserve"> для школы, </w:t>
            </w:r>
            <w:proofErr w:type="gramStart"/>
            <w:r w:rsidR="00834B79" w:rsidRPr="00A442A3">
              <w:t xml:space="preserve">в </w:t>
            </w:r>
            <w:r w:rsidR="00697F44" w:rsidRPr="00A442A3">
              <w:t xml:space="preserve"> котор</w:t>
            </w:r>
            <w:r w:rsidR="00834B79" w:rsidRPr="00A442A3">
              <w:t>ой</w:t>
            </w:r>
            <w:proofErr w:type="gramEnd"/>
            <w:r w:rsidR="00697F44" w:rsidRPr="00A442A3">
              <w:t xml:space="preserve"> обучение ведется на русском языке, для 5-дневной рабочей недели. При реализации данного варианта учебного плана на физическую культуру отводится 2 часа в неделю, третий час </w:t>
            </w:r>
            <w:r w:rsidR="00834B79" w:rsidRPr="00A442A3">
              <w:t>включен</w:t>
            </w:r>
            <w:r w:rsidR="00697F44" w:rsidRPr="00A442A3">
              <w:t xml:space="preserve"> за счет часов внеурочной деятельности для обеспечения двигательной нагрузки младших школьников.</w:t>
            </w:r>
          </w:p>
          <w:p w:rsidR="00697F44" w:rsidRPr="00A442A3" w:rsidRDefault="00834B79" w:rsidP="006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У</w:t>
            </w:r>
            <w:r w:rsidR="00697F44" w:rsidRPr="00A442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чебный план начального общего образования</w:t>
            </w:r>
            <w:r w:rsidRPr="00A442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(1-4 </w:t>
            </w:r>
            <w:proofErr w:type="gramStart"/>
            <w:r w:rsidRPr="00A442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классы) </w:t>
            </w:r>
            <w:r w:rsidR="00697F44" w:rsidRPr="00A442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для</w:t>
            </w:r>
            <w:proofErr w:type="gramEnd"/>
            <w:r w:rsidR="00697F44" w:rsidRPr="00A442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5-дневной учебной недели</w:t>
            </w:r>
            <w:r w:rsidR="00697F44" w:rsidRPr="00A4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1" w:name="_Hlk111979215"/>
            <w:r w:rsidRPr="00A4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10E8" w:rsidRPr="00A4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202</w:t>
            </w:r>
            <w:r w:rsidR="007C102E" w:rsidRPr="00A4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510E8" w:rsidRPr="00A4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202</w:t>
            </w:r>
            <w:r w:rsidR="007C102E" w:rsidRPr="00A4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510E8" w:rsidRPr="00A4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учебный год</w:t>
            </w:r>
          </w:p>
          <w:bookmarkEnd w:id="1"/>
          <w:p w:rsidR="00697F44" w:rsidRPr="00A442A3" w:rsidRDefault="00697F44" w:rsidP="006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375" w:type="dxa"/>
              <w:tblInd w:w="123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42"/>
              <w:gridCol w:w="933"/>
              <w:gridCol w:w="1620"/>
              <w:gridCol w:w="850"/>
              <w:gridCol w:w="994"/>
              <w:gridCol w:w="1135"/>
              <w:gridCol w:w="850"/>
              <w:gridCol w:w="851"/>
            </w:tblGrid>
            <w:tr w:rsidR="000B5E15" w:rsidRPr="00A442A3" w:rsidTr="00C510E8">
              <w:trPr>
                <w:trHeight w:val="343"/>
              </w:trPr>
              <w:tc>
                <w:tcPr>
                  <w:tcW w:w="21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Предметные</w:t>
                  </w:r>
                  <w:r w:rsidRPr="00A442A3">
                    <w:rPr>
                      <w:rFonts w:ascii="Times New Roman" w:hAnsi="Times New Roman" w:cs="Times New Roman"/>
                      <w:b/>
                      <w:bCs/>
                      <w:spacing w:val="32"/>
                      <w:sz w:val="20"/>
                      <w:szCs w:val="20"/>
                    </w:rPr>
                    <w:t xml:space="preserve"> </w:t>
                  </w:r>
                  <w:r w:rsidRPr="00A442A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области</w:t>
                  </w:r>
                </w:p>
              </w:tc>
              <w:tc>
                <w:tcPr>
                  <w:tcW w:w="2553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20"/>
                      <w:szCs w:val="20"/>
                    </w:rPr>
                    <w:t xml:space="preserve">Учебные </w:t>
                  </w:r>
                  <w:r w:rsidRPr="00A442A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предметы/</w:t>
                  </w:r>
                </w:p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spacing w:val="-42"/>
                      <w:sz w:val="20"/>
                      <w:szCs w:val="20"/>
                    </w:rPr>
                    <w:t xml:space="preserve"> </w:t>
                  </w:r>
                  <w:r w:rsidRPr="00A442A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382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Количество</w:t>
                  </w:r>
                  <w:r w:rsidRPr="00A442A3">
                    <w:rPr>
                      <w:rFonts w:ascii="Times New Roman" w:hAnsi="Times New Roman" w:cs="Times New Roman"/>
                      <w:b/>
                      <w:bCs/>
                      <w:spacing w:val="26"/>
                      <w:sz w:val="20"/>
                      <w:szCs w:val="20"/>
                    </w:rPr>
                    <w:t xml:space="preserve"> </w:t>
                  </w:r>
                  <w:r w:rsidRPr="00A442A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часов</w:t>
                  </w:r>
                  <w:r w:rsidRPr="00A442A3">
                    <w:rPr>
                      <w:rFonts w:ascii="Times New Roman" w:hAnsi="Times New Roman" w:cs="Times New Roman"/>
                      <w:b/>
                      <w:bCs/>
                      <w:spacing w:val="26"/>
                      <w:sz w:val="20"/>
                      <w:szCs w:val="20"/>
                    </w:rPr>
                    <w:t xml:space="preserve"> </w:t>
                  </w:r>
                  <w:r w:rsidRPr="00A442A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</w:t>
                  </w:r>
                  <w:r w:rsidRPr="00A442A3">
                    <w:rPr>
                      <w:rFonts w:ascii="Times New Roman" w:hAnsi="Times New Roman" w:cs="Times New Roman"/>
                      <w:b/>
                      <w:bCs/>
                      <w:spacing w:val="27"/>
                      <w:sz w:val="20"/>
                      <w:szCs w:val="20"/>
                    </w:rPr>
                    <w:t xml:space="preserve"> </w:t>
                  </w:r>
                  <w:r w:rsidRPr="00A442A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неделю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w w:val="105"/>
                      <w:sz w:val="20"/>
                      <w:szCs w:val="20"/>
                    </w:rPr>
                    <w:t>Всего</w:t>
                  </w:r>
                </w:p>
              </w:tc>
            </w:tr>
            <w:tr w:rsidR="000B5E15" w:rsidRPr="00A442A3" w:rsidTr="00C510E8">
              <w:trPr>
                <w:trHeight w:val="343"/>
              </w:trPr>
              <w:tc>
                <w:tcPr>
                  <w:tcW w:w="21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7F44" w:rsidRPr="00A442A3" w:rsidRDefault="00697F44" w:rsidP="00697F44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553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7F44" w:rsidRPr="00A442A3" w:rsidRDefault="00697F44" w:rsidP="00697F44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w w:val="111"/>
                      <w:sz w:val="20"/>
                      <w:szCs w:val="20"/>
                      <w:lang w:val="en-US"/>
                    </w:rPr>
                    <w:t>I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w w:val="110"/>
                      <w:sz w:val="20"/>
                      <w:szCs w:val="20"/>
                      <w:lang w:val="en-US"/>
                    </w:rPr>
                    <w:t>II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w w:val="110"/>
                      <w:sz w:val="20"/>
                      <w:szCs w:val="20"/>
                      <w:lang w:val="en-US"/>
                    </w:rPr>
                    <w:t>III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w w:val="110"/>
                      <w:sz w:val="20"/>
                      <w:szCs w:val="20"/>
                      <w:lang w:val="en-US"/>
                    </w:rPr>
                    <w:t>IV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7F44" w:rsidRPr="00A442A3" w:rsidRDefault="00697F44" w:rsidP="00697F44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0B5E15" w:rsidRPr="00A442A3" w:rsidTr="00C510E8">
              <w:trPr>
                <w:trHeight w:val="363"/>
              </w:trPr>
              <w:tc>
                <w:tcPr>
                  <w:tcW w:w="469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w w:val="120"/>
                      <w:sz w:val="24"/>
                      <w:szCs w:val="24"/>
                    </w:rPr>
                    <w:t>Обязательная</w:t>
                  </w:r>
                  <w:r w:rsidRPr="00A442A3">
                    <w:rPr>
                      <w:rFonts w:ascii="Times New Roman" w:hAnsi="Times New Roman" w:cs="Times New Roman"/>
                      <w:b/>
                      <w:bCs/>
                      <w:spacing w:val="8"/>
                      <w:w w:val="120"/>
                      <w:sz w:val="24"/>
                      <w:szCs w:val="24"/>
                    </w:rPr>
                    <w:t xml:space="preserve"> </w:t>
                  </w:r>
                  <w:r w:rsidRPr="00A442A3">
                    <w:rPr>
                      <w:rFonts w:ascii="Times New Roman" w:hAnsi="Times New Roman" w:cs="Times New Roman"/>
                      <w:b/>
                      <w:bCs/>
                      <w:w w:val="120"/>
                      <w:sz w:val="24"/>
                      <w:szCs w:val="24"/>
                    </w:rPr>
                    <w:t>часть</w:t>
                  </w:r>
                </w:p>
              </w:tc>
              <w:tc>
                <w:tcPr>
                  <w:tcW w:w="468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B5E15" w:rsidRPr="00A442A3" w:rsidTr="00C510E8">
              <w:trPr>
                <w:trHeight w:val="306"/>
              </w:trPr>
              <w:tc>
                <w:tcPr>
                  <w:tcW w:w="21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ind w:firstLine="149"/>
                    <w:rPr>
                      <w:rFonts w:ascii="Times New Roman" w:hAnsi="Times New Roman" w:cs="Times New Roman"/>
                    </w:rPr>
                  </w:pPr>
                  <w:r w:rsidRPr="00A442A3">
                    <w:rPr>
                      <w:rFonts w:ascii="Times New Roman" w:hAnsi="Times New Roman" w:cs="Times New Roman"/>
                    </w:rPr>
                    <w:t>Русский язык и литературное</w:t>
                  </w:r>
                </w:p>
                <w:p w:rsidR="00697F44" w:rsidRPr="00A442A3" w:rsidRDefault="00697F44" w:rsidP="00697F44">
                  <w:pPr>
                    <w:spacing w:after="0" w:line="240" w:lineRule="auto"/>
                    <w:ind w:firstLine="149"/>
                    <w:rPr>
                      <w:rFonts w:ascii="Times New Roman" w:hAnsi="Times New Roman" w:cs="Times New Roman"/>
                    </w:rPr>
                  </w:pPr>
                  <w:r w:rsidRPr="00A442A3">
                    <w:rPr>
                      <w:rFonts w:ascii="Times New Roman" w:hAnsi="Times New Roman" w:cs="Times New Roman"/>
                    </w:rPr>
                    <w:t>чтение</w:t>
                  </w:r>
                </w:p>
              </w:tc>
              <w:tc>
                <w:tcPr>
                  <w:tcW w:w="255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A442A3">
                    <w:rPr>
                      <w:rFonts w:ascii="Times New Roman" w:hAnsi="Times New Roman" w:cs="Times New Roman"/>
                      <w:lang w:val="en-US"/>
                    </w:rPr>
                    <w:t>Русский</w:t>
                  </w:r>
                  <w:proofErr w:type="spellEnd"/>
                  <w:r w:rsidRPr="00A442A3">
                    <w:rPr>
                      <w:rFonts w:ascii="Times New Roman" w:hAnsi="Times New Roman" w:cs="Times New Roman"/>
                      <w:spacing w:val="15"/>
                      <w:lang w:val="en-US"/>
                    </w:rPr>
                    <w:t xml:space="preserve"> </w:t>
                  </w:r>
                  <w:proofErr w:type="spellStart"/>
                  <w:r w:rsidRPr="00A442A3">
                    <w:rPr>
                      <w:rFonts w:ascii="Times New Roman" w:hAnsi="Times New Roman" w:cs="Times New Roman"/>
                      <w:lang w:val="en-US"/>
                    </w:rPr>
                    <w:t>язык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</w:t>
                  </w:r>
                </w:p>
              </w:tc>
            </w:tr>
            <w:tr w:rsidR="000B5E15" w:rsidRPr="00A442A3" w:rsidTr="00C510E8">
              <w:trPr>
                <w:trHeight w:val="328"/>
              </w:trPr>
              <w:tc>
                <w:tcPr>
                  <w:tcW w:w="21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7F44" w:rsidRPr="00A442A3" w:rsidRDefault="00697F44" w:rsidP="00697F44">
                  <w:pPr>
                    <w:spacing w:after="0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55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A442A3">
                    <w:rPr>
                      <w:rFonts w:ascii="Times New Roman" w:hAnsi="Times New Roman" w:cs="Times New Roman"/>
                      <w:lang w:val="en-US"/>
                    </w:rPr>
                    <w:t>Литературное</w:t>
                  </w:r>
                  <w:proofErr w:type="spellEnd"/>
                  <w:r w:rsidRPr="00A442A3">
                    <w:rPr>
                      <w:rFonts w:ascii="Times New Roman" w:hAnsi="Times New Roman" w:cs="Times New Roman"/>
                      <w:spacing w:val="-5"/>
                      <w:lang w:val="en-US"/>
                    </w:rPr>
                    <w:t xml:space="preserve"> </w:t>
                  </w:r>
                  <w:proofErr w:type="spellStart"/>
                  <w:r w:rsidRPr="00A442A3">
                    <w:rPr>
                      <w:rFonts w:ascii="Times New Roman" w:hAnsi="Times New Roman" w:cs="Times New Roman"/>
                      <w:lang w:val="en-US"/>
                    </w:rPr>
                    <w:t>чтение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16</w:t>
                  </w:r>
                </w:p>
              </w:tc>
            </w:tr>
            <w:tr w:rsidR="000B5E15" w:rsidRPr="00A442A3" w:rsidTr="00C510E8">
              <w:trPr>
                <w:trHeight w:val="363"/>
              </w:trPr>
              <w:tc>
                <w:tcPr>
                  <w:tcW w:w="2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ind w:firstLine="149"/>
                    <w:rPr>
                      <w:rFonts w:ascii="Times New Roman" w:hAnsi="Times New Roman" w:cs="Times New Roman"/>
                    </w:rPr>
                  </w:pPr>
                  <w:r w:rsidRPr="00A442A3">
                    <w:rPr>
                      <w:rFonts w:ascii="Times New Roman" w:hAnsi="Times New Roman" w:cs="Times New Roman"/>
                    </w:rPr>
                    <w:t>Иностранный язык</w:t>
                  </w:r>
                </w:p>
              </w:tc>
              <w:tc>
                <w:tcPr>
                  <w:tcW w:w="255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A442A3">
                    <w:rPr>
                      <w:rFonts w:ascii="Times New Roman" w:hAnsi="Times New Roman" w:cs="Times New Roman"/>
                      <w:lang w:val="en-US"/>
                    </w:rPr>
                    <w:t>Иностранный</w:t>
                  </w:r>
                  <w:proofErr w:type="spellEnd"/>
                  <w:r w:rsidRPr="00A442A3">
                    <w:rPr>
                      <w:rFonts w:ascii="Times New Roman" w:hAnsi="Times New Roman" w:cs="Times New Roman"/>
                      <w:spacing w:val="-3"/>
                      <w:lang w:val="en-US"/>
                    </w:rPr>
                    <w:t xml:space="preserve"> </w:t>
                  </w:r>
                  <w:proofErr w:type="spellStart"/>
                  <w:r w:rsidRPr="00A442A3">
                    <w:rPr>
                      <w:rFonts w:ascii="Times New Roman" w:hAnsi="Times New Roman" w:cs="Times New Roman"/>
                      <w:lang w:val="en-US"/>
                    </w:rPr>
                    <w:t>язык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126"/>
                      <w:sz w:val="24"/>
                      <w:szCs w:val="24"/>
                      <w:lang w:val="en-US"/>
                    </w:rPr>
                    <w:t>–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6</w:t>
                  </w:r>
                </w:p>
              </w:tc>
            </w:tr>
            <w:tr w:rsidR="000B5E15" w:rsidRPr="00A442A3" w:rsidTr="00C510E8">
              <w:trPr>
                <w:trHeight w:val="363"/>
              </w:trPr>
              <w:tc>
                <w:tcPr>
                  <w:tcW w:w="2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ind w:firstLine="149"/>
                    <w:rPr>
                      <w:rFonts w:ascii="Times New Roman" w:hAnsi="Times New Roman" w:cs="Times New Roman"/>
                    </w:rPr>
                  </w:pPr>
                  <w:r w:rsidRPr="00A442A3">
                    <w:rPr>
                      <w:rFonts w:ascii="Times New Roman" w:hAnsi="Times New Roman" w:cs="Times New Roman"/>
                    </w:rPr>
                    <w:t>Математика и информатика</w:t>
                  </w:r>
                </w:p>
              </w:tc>
              <w:tc>
                <w:tcPr>
                  <w:tcW w:w="255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A442A3">
                    <w:rPr>
                      <w:rFonts w:ascii="Times New Roman" w:hAnsi="Times New Roman" w:cs="Times New Roman"/>
                      <w:lang w:val="en-US"/>
                    </w:rPr>
                    <w:t>Математика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16</w:t>
                  </w:r>
                </w:p>
              </w:tc>
            </w:tr>
            <w:tr w:rsidR="000B5E15" w:rsidRPr="00A442A3" w:rsidTr="00C510E8">
              <w:trPr>
                <w:trHeight w:val="563"/>
              </w:trPr>
              <w:tc>
                <w:tcPr>
                  <w:tcW w:w="2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ind w:firstLine="149"/>
                    <w:rPr>
                      <w:rFonts w:ascii="Times New Roman" w:hAnsi="Times New Roman" w:cs="Times New Roman"/>
                    </w:rPr>
                  </w:pPr>
                  <w:r w:rsidRPr="00A442A3">
                    <w:rPr>
                      <w:rFonts w:ascii="Times New Roman" w:hAnsi="Times New Roman" w:cs="Times New Roman"/>
                    </w:rPr>
                    <w:t>Обществознание и естествознание (Окружающий мир)</w:t>
                  </w:r>
                </w:p>
              </w:tc>
              <w:tc>
                <w:tcPr>
                  <w:tcW w:w="255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A442A3">
                    <w:rPr>
                      <w:rFonts w:ascii="Times New Roman" w:hAnsi="Times New Roman" w:cs="Times New Roman"/>
                      <w:lang w:val="en-US"/>
                    </w:rPr>
                    <w:t>Окружающий</w:t>
                  </w:r>
                  <w:proofErr w:type="spellEnd"/>
                  <w:r w:rsidRPr="00A442A3">
                    <w:rPr>
                      <w:rFonts w:ascii="Times New Roman" w:hAnsi="Times New Roman" w:cs="Times New Roman"/>
                      <w:spacing w:val="-8"/>
                      <w:lang w:val="en-US"/>
                    </w:rPr>
                    <w:t xml:space="preserve"> </w:t>
                  </w:r>
                  <w:proofErr w:type="spellStart"/>
                  <w:r w:rsidRPr="00A442A3">
                    <w:rPr>
                      <w:rFonts w:ascii="Times New Roman" w:hAnsi="Times New Roman" w:cs="Times New Roman"/>
                      <w:lang w:val="en-US"/>
                    </w:rPr>
                    <w:t>мир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8</w:t>
                  </w:r>
                </w:p>
              </w:tc>
            </w:tr>
            <w:tr w:rsidR="000B5E15" w:rsidRPr="00A442A3" w:rsidTr="00C510E8">
              <w:trPr>
                <w:trHeight w:val="563"/>
              </w:trPr>
              <w:tc>
                <w:tcPr>
                  <w:tcW w:w="2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ind w:firstLine="149"/>
                    <w:rPr>
                      <w:rFonts w:ascii="Times New Roman" w:hAnsi="Times New Roman" w:cs="Times New Roman"/>
                    </w:rPr>
                  </w:pPr>
                  <w:r w:rsidRPr="00A442A3">
                    <w:rPr>
                      <w:rFonts w:ascii="Times New Roman" w:hAnsi="Times New Roman" w:cs="Times New Roman"/>
                    </w:rPr>
                    <w:t>Основы религиозных культур и светской этики</w:t>
                  </w:r>
                </w:p>
              </w:tc>
              <w:tc>
                <w:tcPr>
                  <w:tcW w:w="255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442A3">
                    <w:rPr>
                      <w:rFonts w:ascii="Times New Roman" w:hAnsi="Times New Roman" w:cs="Times New Roman"/>
                    </w:rPr>
                    <w:t xml:space="preserve">Основы религиозных культур </w:t>
                  </w:r>
                  <w:r w:rsidRPr="00A442A3">
                    <w:rPr>
                      <w:rFonts w:ascii="Times New Roman" w:hAnsi="Times New Roman" w:cs="Times New Roman"/>
                      <w:spacing w:val="-55"/>
                    </w:rPr>
                    <w:t xml:space="preserve"> </w:t>
                  </w:r>
                  <w:r w:rsidRPr="00A442A3">
                    <w:rPr>
                      <w:rFonts w:ascii="Times New Roman" w:hAnsi="Times New Roman" w:cs="Times New Roman"/>
                    </w:rPr>
                    <w:t>и</w:t>
                  </w:r>
                  <w:r w:rsidRPr="00A442A3">
                    <w:rPr>
                      <w:rFonts w:ascii="Times New Roman" w:hAnsi="Times New Roman" w:cs="Times New Roman"/>
                      <w:spacing w:val="5"/>
                    </w:rPr>
                    <w:t xml:space="preserve"> </w:t>
                  </w:r>
                  <w:r w:rsidRPr="00A442A3">
                    <w:rPr>
                      <w:rFonts w:ascii="Times New Roman" w:hAnsi="Times New Roman" w:cs="Times New Roman"/>
                    </w:rPr>
                    <w:t>светской</w:t>
                  </w:r>
                  <w:r w:rsidRPr="00A442A3">
                    <w:rPr>
                      <w:rFonts w:ascii="Times New Roman" w:hAnsi="Times New Roman" w:cs="Times New Roman"/>
                      <w:spacing w:val="5"/>
                    </w:rPr>
                    <w:t xml:space="preserve"> </w:t>
                  </w:r>
                  <w:r w:rsidRPr="00A442A3">
                    <w:rPr>
                      <w:rFonts w:ascii="Times New Roman" w:hAnsi="Times New Roman" w:cs="Times New Roman"/>
                    </w:rPr>
                    <w:t>этики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126"/>
                      <w:sz w:val="24"/>
                      <w:szCs w:val="24"/>
                      <w:lang w:val="en-US"/>
                    </w:rPr>
                    <w:t>–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126"/>
                      <w:sz w:val="24"/>
                      <w:szCs w:val="24"/>
                      <w:lang w:val="en-US"/>
                    </w:rPr>
                    <w:t>–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126"/>
                      <w:sz w:val="24"/>
                      <w:szCs w:val="24"/>
                      <w:lang w:val="en-US"/>
                    </w:rPr>
                    <w:t>–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0B5E15" w:rsidRPr="00A442A3" w:rsidTr="00C510E8">
              <w:trPr>
                <w:trHeight w:val="361"/>
              </w:trPr>
              <w:tc>
                <w:tcPr>
                  <w:tcW w:w="2142" w:type="dxa"/>
                  <w:vMerge w:val="restart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ind w:firstLine="149"/>
                    <w:rPr>
                      <w:rFonts w:ascii="Times New Roman" w:hAnsi="Times New Roman" w:cs="Times New Roman"/>
                    </w:rPr>
                  </w:pPr>
                  <w:r w:rsidRPr="00A442A3">
                    <w:rPr>
                      <w:rFonts w:ascii="Times New Roman" w:hAnsi="Times New Roman" w:cs="Times New Roman"/>
                    </w:rPr>
                    <w:t>Искусство</w:t>
                  </w:r>
                </w:p>
              </w:tc>
              <w:tc>
                <w:tcPr>
                  <w:tcW w:w="255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A442A3">
                    <w:rPr>
                      <w:rFonts w:ascii="Times New Roman" w:hAnsi="Times New Roman" w:cs="Times New Roman"/>
                      <w:lang w:val="en-US"/>
                    </w:rPr>
                    <w:t>Изобразительное</w:t>
                  </w:r>
                  <w:proofErr w:type="spellEnd"/>
                  <w:r w:rsidRPr="00A442A3">
                    <w:rPr>
                      <w:rFonts w:ascii="Times New Roman" w:hAnsi="Times New Roman" w:cs="Times New Roman"/>
                      <w:spacing w:val="-13"/>
                      <w:lang w:val="en-US"/>
                    </w:rPr>
                    <w:t xml:space="preserve"> </w:t>
                  </w:r>
                  <w:proofErr w:type="spellStart"/>
                  <w:r w:rsidRPr="00A442A3">
                    <w:rPr>
                      <w:rFonts w:ascii="Times New Roman" w:hAnsi="Times New Roman" w:cs="Times New Roman"/>
                      <w:lang w:val="en-US"/>
                    </w:rPr>
                    <w:t>искусство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4</w:t>
                  </w:r>
                </w:p>
              </w:tc>
            </w:tr>
            <w:tr w:rsidR="000B5E15" w:rsidRPr="00A442A3" w:rsidTr="00C510E8">
              <w:trPr>
                <w:trHeight w:val="358"/>
              </w:trPr>
              <w:tc>
                <w:tcPr>
                  <w:tcW w:w="2142" w:type="dxa"/>
                  <w:vMerge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7F44" w:rsidRPr="00A442A3" w:rsidRDefault="00697F44" w:rsidP="00697F44">
                  <w:pPr>
                    <w:spacing w:after="0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553" w:type="dxa"/>
                  <w:gridSpan w:val="2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A442A3">
                    <w:rPr>
                      <w:rFonts w:ascii="Times New Roman" w:hAnsi="Times New Roman" w:cs="Times New Roman"/>
                      <w:lang w:val="en-US"/>
                    </w:rPr>
                    <w:t>Музыка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4</w:t>
                  </w:r>
                </w:p>
              </w:tc>
            </w:tr>
            <w:tr w:rsidR="000B5E15" w:rsidRPr="00A442A3" w:rsidTr="00C510E8">
              <w:trPr>
                <w:trHeight w:val="358"/>
              </w:trPr>
              <w:tc>
                <w:tcPr>
                  <w:tcW w:w="2142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ind w:firstLine="149"/>
                    <w:rPr>
                      <w:rFonts w:ascii="Times New Roman" w:hAnsi="Times New Roman" w:cs="Times New Roman"/>
                    </w:rPr>
                  </w:pPr>
                  <w:r w:rsidRPr="00A442A3">
                    <w:rPr>
                      <w:rFonts w:ascii="Times New Roman" w:hAnsi="Times New Roman" w:cs="Times New Roman"/>
                    </w:rPr>
                    <w:t>Технология</w:t>
                  </w:r>
                </w:p>
              </w:tc>
              <w:tc>
                <w:tcPr>
                  <w:tcW w:w="2553" w:type="dxa"/>
                  <w:gridSpan w:val="2"/>
                  <w:tcBorders>
                    <w:top w:val="single" w:sz="6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442A3">
                    <w:rPr>
                      <w:rFonts w:ascii="Times New Roman" w:hAnsi="Times New Roman" w:cs="Times New Roman"/>
                      <w:w w:val="105"/>
                    </w:rPr>
                    <w:t>Труд (т</w:t>
                  </w:r>
                  <w:proofErr w:type="spellStart"/>
                  <w:r w:rsidRPr="00A442A3">
                    <w:rPr>
                      <w:rFonts w:ascii="Times New Roman" w:hAnsi="Times New Roman" w:cs="Times New Roman"/>
                      <w:w w:val="105"/>
                      <w:lang w:val="en-US"/>
                    </w:rPr>
                    <w:t>ехнология</w:t>
                  </w:r>
                  <w:proofErr w:type="spellEnd"/>
                  <w:r w:rsidRPr="00A442A3">
                    <w:rPr>
                      <w:rFonts w:ascii="Times New Roman" w:hAnsi="Times New Roman" w:cs="Times New Roman"/>
                      <w:w w:val="105"/>
                    </w:rPr>
                    <w:t>)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4</w:t>
                  </w:r>
                </w:p>
              </w:tc>
            </w:tr>
            <w:tr w:rsidR="000B5E15" w:rsidRPr="00A442A3" w:rsidTr="00C510E8">
              <w:trPr>
                <w:trHeight w:val="363"/>
              </w:trPr>
              <w:tc>
                <w:tcPr>
                  <w:tcW w:w="21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ind w:firstLine="149"/>
                    <w:rPr>
                      <w:rFonts w:ascii="Times New Roman" w:hAnsi="Times New Roman" w:cs="Times New Roman"/>
                    </w:rPr>
                  </w:pPr>
                  <w:r w:rsidRPr="00A442A3">
                    <w:rPr>
                      <w:rFonts w:ascii="Times New Roman" w:hAnsi="Times New Roman" w:cs="Times New Roman"/>
                    </w:rPr>
                    <w:t>Физическая культура</w:t>
                  </w:r>
                </w:p>
              </w:tc>
              <w:tc>
                <w:tcPr>
                  <w:tcW w:w="2553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A442A3">
                    <w:rPr>
                      <w:rFonts w:ascii="Times New Roman" w:hAnsi="Times New Roman" w:cs="Times New Roman"/>
                      <w:lang w:val="en-US"/>
                    </w:rPr>
                    <w:t>Физическая</w:t>
                  </w:r>
                  <w:proofErr w:type="spellEnd"/>
                  <w:r w:rsidRPr="00A442A3">
                    <w:rPr>
                      <w:rFonts w:ascii="Times New Roman" w:hAnsi="Times New Roman" w:cs="Times New Roman"/>
                      <w:spacing w:val="17"/>
                      <w:lang w:val="en-US"/>
                    </w:rPr>
                    <w:t xml:space="preserve"> </w:t>
                  </w:r>
                  <w:proofErr w:type="spellStart"/>
                  <w:r w:rsidRPr="00A442A3">
                    <w:rPr>
                      <w:rFonts w:ascii="Times New Roman" w:hAnsi="Times New Roman" w:cs="Times New Roman"/>
                      <w:lang w:val="en-US"/>
                    </w:rPr>
                    <w:t>культура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7C102E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7C102E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</w:rPr>
                    <w:t>9</w:t>
                  </w:r>
                </w:p>
              </w:tc>
            </w:tr>
            <w:tr w:rsidR="000B5E15" w:rsidRPr="00A442A3" w:rsidTr="00C510E8">
              <w:trPr>
                <w:trHeight w:val="363"/>
              </w:trPr>
              <w:tc>
                <w:tcPr>
                  <w:tcW w:w="469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ind w:right="137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Итого</w:t>
                  </w:r>
                  <w:proofErr w:type="spellEnd"/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7C102E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  <w:r w:rsidR="007C102E" w:rsidRPr="00A442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22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87</w:t>
                  </w:r>
                </w:p>
              </w:tc>
            </w:tr>
            <w:tr w:rsidR="000B5E15" w:rsidRPr="00A442A3" w:rsidTr="00C510E8">
              <w:trPr>
                <w:trHeight w:val="1165"/>
              </w:trPr>
              <w:tc>
                <w:tcPr>
                  <w:tcW w:w="30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510E8" w:rsidRPr="00A442A3" w:rsidRDefault="00C510E8" w:rsidP="00C510E8">
                  <w:pPr>
                    <w:pStyle w:val="af"/>
                    <w:spacing w:line="256" w:lineRule="auto"/>
                    <w:rPr>
                      <w:b/>
                      <w:bCs/>
                      <w:w w:val="120"/>
                    </w:rPr>
                  </w:pPr>
                  <w:r w:rsidRPr="00A442A3">
                    <w:rPr>
                      <w:b/>
                      <w:bCs/>
                      <w:w w:val="120"/>
                    </w:rPr>
                    <w:t>Часть,</w:t>
                  </w:r>
                  <w:r w:rsidRPr="00A442A3">
                    <w:rPr>
                      <w:b/>
                      <w:bCs/>
                      <w:spacing w:val="8"/>
                      <w:w w:val="120"/>
                    </w:rPr>
                    <w:t xml:space="preserve"> </w:t>
                  </w:r>
                  <w:r w:rsidRPr="00A442A3">
                    <w:rPr>
                      <w:b/>
                      <w:bCs/>
                      <w:w w:val="120"/>
                    </w:rPr>
                    <w:t>формируемая</w:t>
                  </w:r>
                </w:p>
                <w:p w:rsidR="00C510E8" w:rsidRPr="00A442A3" w:rsidRDefault="00C510E8" w:rsidP="00C510E8">
                  <w:pPr>
                    <w:pStyle w:val="af"/>
                    <w:spacing w:line="256" w:lineRule="auto"/>
                    <w:rPr>
                      <w:b/>
                      <w:bCs/>
                      <w:spacing w:val="9"/>
                      <w:w w:val="120"/>
                    </w:rPr>
                  </w:pPr>
                  <w:r w:rsidRPr="00A442A3">
                    <w:rPr>
                      <w:b/>
                      <w:bCs/>
                      <w:spacing w:val="9"/>
                      <w:w w:val="120"/>
                    </w:rPr>
                    <w:t xml:space="preserve"> </w:t>
                  </w:r>
                  <w:r w:rsidRPr="00A442A3">
                    <w:rPr>
                      <w:b/>
                      <w:bCs/>
                      <w:w w:val="120"/>
                    </w:rPr>
                    <w:t>участниками</w:t>
                  </w:r>
                  <w:r w:rsidRPr="00A442A3">
                    <w:rPr>
                      <w:b/>
                      <w:bCs/>
                      <w:spacing w:val="9"/>
                      <w:w w:val="120"/>
                    </w:rPr>
                    <w:t xml:space="preserve"> </w:t>
                  </w:r>
                </w:p>
                <w:p w:rsidR="00C510E8" w:rsidRPr="00A442A3" w:rsidRDefault="00C510E8" w:rsidP="00C510E8">
                  <w:pPr>
                    <w:pStyle w:val="af"/>
                    <w:spacing w:line="256" w:lineRule="auto"/>
                    <w:rPr>
                      <w:b/>
                      <w:bCs/>
                      <w:w w:val="120"/>
                    </w:rPr>
                  </w:pPr>
                  <w:r w:rsidRPr="00A442A3">
                    <w:rPr>
                      <w:b/>
                      <w:bCs/>
                      <w:w w:val="120"/>
                    </w:rPr>
                    <w:t>образовательных</w:t>
                  </w:r>
                </w:p>
                <w:p w:rsidR="00C510E8" w:rsidRPr="00A442A3" w:rsidRDefault="00C510E8" w:rsidP="00C510E8">
                  <w:pPr>
                    <w:pStyle w:val="af"/>
                    <w:spacing w:line="256" w:lineRule="auto"/>
                    <w:rPr>
                      <w:b/>
                      <w:bCs/>
                      <w:w w:val="120"/>
                    </w:rPr>
                  </w:pPr>
                  <w:r w:rsidRPr="00A442A3">
                    <w:rPr>
                      <w:b/>
                      <w:bCs/>
                      <w:spacing w:val="8"/>
                      <w:w w:val="120"/>
                    </w:rPr>
                    <w:t xml:space="preserve"> </w:t>
                  </w:r>
                  <w:r w:rsidRPr="00A442A3">
                    <w:rPr>
                      <w:b/>
                      <w:bCs/>
                      <w:w w:val="120"/>
                    </w:rPr>
                    <w:t>отношений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510E8" w:rsidRPr="00A442A3" w:rsidRDefault="00C510E8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A442A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Учебный модуль «Мир книги»</w:t>
                  </w:r>
                </w:p>
                <w:p w:rsidR="00C510E8" w:rsidRPr="00A442A3" w:rsidRDefault="00C510E8" w:rsidP="00697F44">
                  <w:pPr>
                    <w:pStyle w:val="af"/>
                    <w:spacing w:line="25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10E8" w:rsidRPr="00A442A3" w:rsidRDefault="00C510E8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10E8" w:rsidRPr="00A442A3" w:rsidRDefault="007C102E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w w:val="96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10E8" w:rsidRPr="00A442A3" w:rsidRDefault="00C510E8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10E8" w:rsidRPr="00A442A3" w:rsidRDefault="00C510E8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10E8" w:rsidRPr="00A442A3" w:rsidRDefault="00C510E8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B5E15" w:rsidRPr="00A442A3" w:rsidTr="00C510E8">
              <w:trPr>
                <w:trHeight w:val="363"/>
              </w:trPr>
              <w:tc>
                <w:tcPr>
                  <w:tcW w:w="469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Учебные</w:t>
                  </w:r>
                  <w:proofErr w:type="spellEnd"/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недели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33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34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34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135</w:t>
                  </w:r>
                </w:p>
              </w:tc>
            </w:tr>
            <w:tr w:rsidR="000B5E15" w:rsidRPr="00A442A3" w:rsidTr="00C510E8">
              <w:trPr>
                <w:trHeight w:val="363"/>
              </w:trPr>
              <w:tc>
                <w:tcPr>
                  <w:tcW w:w="469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Всего</w:t>
                  </w:r>
                  <w:proofErr w:type="spellEnd"/>
                  <w:r w:rsidRPr="00A442A3">
                    <w:rPr>
                      <w:rFonts w:ascii="Times New Roman" w:hAnsi="Times New Roman" w:cs="Times New Roman"/>
                      <w:spacing w:val="-14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часов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7C102E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</w:t>
                  </w: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697F44" w:rsidRPr="00A442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782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782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782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7C102E" w:rsidP="007C102E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2999</w:t>
                  </w:r>
                </w:p>
              </w:tc>
            </w:tr>
            <w:tr w:rsidR="000B5E15" w:rsidRPr="00A442A3" w:rsidTr="00C510E8">
              <w:trPr>
                <w:trHeight w:val="316"/>
              </w:trPr>
              <w:tc>
                <w:tcPr>
                  <w:tcW w:w="469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Рекомендуемая</w:t>
                  </w:r>
                  <w:r w:rsidRPr="00A442A3">
                    <w:rPr>
                      <w:rFonts w:ascii="Times New Roman" w:hAnsi="Times New Roman" w:cs="Times New Roman"/>
                      <w:spacing w:val="-8"/>
                      <w:sz w:val="20"/>
                      <w:szCs w:val="20"/>
                    </w:rPr>
                    <w:t xml:space="preserve"> </w:t>
                  </w: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недельная</w:t>
                  </w:r>
                  <w:r w:rsidRPr="00A442A3">
                    <w:rPr>
                      <w:rFonts w:ascii="Times New Roman" w:hAnsi="Times New Roman" w:cs="Times New Roman"/>
                      <w:spacing w:val="-8"/>
                      <w:sz w:val="20"/>
                      <w:szCs w:val="20"/>
                    </w:rPr>
                    <w:t xml:space="preserve"> </w:t>
                  </w: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нагрузка</w:t>
                  </w:r>
                  <w:r w:rsidRPr="00A442A3">
                    <w:rPr>
                      <w:rFonts w:ascii="Times New Roman" w:hAnsi="Times New Roman" w:cs="Times New Roman"/>
                      <w:spacing w:val="-7"/>
                      <w:sz w:val="20"/>
                      <w:szCs w:val="20"/>
                    </w:rPr>
                    <w:t xml:space="preserve"> </w:t>
                  </w: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</w:t>
                  </w:r>
                  <w:r w:rsidRPr="00A442A3">
                    <w:rPr>
                      <w:rFonts w:ascii="Times New Roman" w:hAnsi="Times New Roman" w:cs="Times New Roman"/>
                      <w:spacing w:val="-8"/>
                      <w:sz w:val="20"/>
                      <w:szCs w:val="20"/>
                    </w:rPr>
                    <w:t xml:space="preserve"> </w:t>
                  </w: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5-дневной</w:t>
                  </w:r>
                  <w:r w:rsidRPr="00A442A3">
                    <w:rPr>
                      <w:rFonts w:ascii="Times New Roman" w:hAnsi="Times New Roman" w:cs="Times New Roman"/>
                      <w:spacing w:val="-7"/>
                      <w:sz w:val="20"/>
                      <w:szCs w:val="20"/>
                    </w:rPr>
                    <w:t xml:space="preserve"> </w:t>
                  </w: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учебной</w:t>
                  </w:r>
                  <w:r w:rsidRPr="00A442A3">
                    <w:rPr>
                      <w:rFonts w:ascii="Times New Roman" w:hAnsi="Times New Roman" w:cs="Times New Roman"/>
                      <w:spacing w:val="-8"/>
                      <w:sz w:val="20"/>
                      <w:szCs w:val="20"/>
                    </w:rPr>
                    <w:t xml:space="preserve"> </w:t>
                  </w: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неделе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21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C510E8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  <w:r w:rsidR="007C102E" w:rsidRPr="00A442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7C102E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7C102E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</w:tr>
            <w:tr w:rsidR="000B5E15" w:rsidRPr="00A442A3" w:rsidTr="00C510E8">
              <w:trPr>
                <w:trHeight w:val="716"/>
              </w:trPr>
              <w:tc>
                <w:tcPr>
                  <w:tcW w:w="469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>Максимально</w:t>
                  </w:r>
                  <w:r w:rsidRPr="00A442A3">
                    <w:rPr>
                      <w:rFonts w:ascii="Times New Roman" w:hAnsi="Times New Roman" w:cs="Times New Roman"/>
                      <w:spacing w:val="-14"/>
                      <w:sz w:val="20"/>
                      <w:szCs w:val="20"/>
                    </w:rPr>
                    <w:t xml:space="preserve"> </w:t>
                  </w: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допустимая</w:t>
                  </w:r>
                  <w:r w:rsidRPr="00A442A3">
                    <w:rPr>
                      <w:rFonts w:ascii="Times New Roman" w:hAnsi="Times New Roman" w:cs="Times New Roman"/>
                      <w:spacing w:val="-13"/>
                      <w:sz w:val="20"/>
                      <w:szCs w:val="20"/>
                    </w:rPr>
                    <w:t xml:space="preserve"> </w:t>
                  </w: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недельная</w:t>
                  </w:r>
                  <w:r w:rsidRPr="00A442A3">
                    <w:rPr>
                      <w:rFonts w:ascii="Times New Roman" w:hAnsi="Times New Roman" w:cs="Times New Roman"/>
                      <w:spacing w:val="-13"/>
                      <w:sz w:val="20"/>
                      <w:szCs w:val="20"/>
                    </w:rPr>
                    <w:t xml:space="preserve"> </w:t>
                  </w: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нагрузка,</w:t>
                  </w:r>
                  <w:r w:rsidRPr="00A442A3">
                    <w:rPr>
                      <w:rFonts w:ascii="Times New Roman" w:hAnsi="Times New Roman" w:cs="Times New Roman"/>
                      <w:spacing w:val="-14"/>
                      <w:sz w:val="20"/>
                      <w:szCs w:val="20"/>
                    </w:rPr>
                    <w:t xml:space="preserve"> </w:t>
                  </w: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предусмотренная</w:t>
                  </w:r>
                  <w:r w:rsidRPr="00A442A3">
                    <w:rPr>
                      <w:rFonts w:ascii="Times New Roman" w:hAnsi="Times New Roman" w:cs="Times New Roman"/>
                      <w:spacing w:val="-54"/>
                      <w:sz w:val="20"/>
                      <w:szCs w:val="20"/>
                    </w:rPr>
                    <w:t xml:space="preserve"> </w:t>
                  </w: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действующими санитарными правилами и гигиеническими</w:t>
                  </w:r>
                  <w:r w:rsidRPr="00A442A3">
                    <w:rPr>
                      <w:rFonts w:ascii="Times New Roman" w:hAnsi="Times New Roman" w:cs="Times New Roman"/>
                      <w:spacing w:val="1"/>
                      <w:sz w:val="20"/>
                      <w:szCs w:val="20"/>
                    </w:rPr>
                    <w:t xml:space="preserve"> </w:t>
                  </w: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нормативами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7C102E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7C102E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697F44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7F44" w:rsidRPr="00A442A3" w:rsidRDefault="007C102E" w:rsidP="00697F44">
                  <w:pPr>
                    <w:widowControl w:val="0"/>
                    <w:tabs>
                      <w:tab w:val="left" w:pos="709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42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</w:t>
                  </w:r>
                </w:p>
              </w:tc>
            </w:tr>
          </w:tbl>
          <w:p w:rsidR="00697F44" w:rsidRPr="00A442A3" w:rsidRDefault="00697F44" w:rsidP="006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697F44" w:rsidRPr="00A442A3" w:rsidRDefault="00697F44" w:rsidP="006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42A3" w:rsidRPr="00A442A3" w:rsidRDefault="00A442A3" w:rsidP="006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42A3" w:rsidRPr="00A442A3" w:rsidRDefault="00A442A3" w:rsidP="006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42A3" w:rsidRPr="00A442A3" w:rsidRDefault="00A442A3" w:rsidP="006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42A3" w:rsidRPr="00A442A3" w:rsidRDefault="00A442A3" w:rsidP="006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42A3" w:rsidRPr="00A442A3" w:rsidRDefault="00A442A3" w:rsidP="006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42A3" w:rsidRPr="00A442A3" w:rsidRDefault="00A442A3" w:rsidP="006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42A3" w:rsidRPr="00A442A3" w:rsidRDefault="00A442A3" w:rsidP="00A44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72F8" w:rsidRPr="00A442A3" w:rsidRDefault="007672F8" w:rsidP="006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72F8" w:rsidRPr="00A442A3" w:rsidRDefault="007672F8" w:rsidP="006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72F8" w:rsidRPr="00A442A3" w:rsidRDefault="007672F8" w:rsidP="006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4B79" w:rsidRPr="00A442A3" w:rsidRDefault="00697F44" w:rsidP="00834B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b/>
                <w:bCs/>
              </w:rPr>
              <w:t xml:space="preserve">РАЗДЕЛ 4. </w:t>
            </w:r>
            <w:r w:rsidR="00834B79" w:rsidRPr="00A442A3">
              <w:rPr>
                <w:rFonts w:ascii="Times New Roman" w:hAnsi="Times New Roman" w:cs="Times New Roman"/>
                <w:b/>
                <w:bCs/>
              </w:rPr>
              <w:t xml:space="preserve">Учебный план БОУ ТР ОО «Сомовская ООШ» на уровне основного общего образования (5-9 классы) </w:t>
            </w:r>
          </w:p>
          <w:p w:rsidR="00697F44" w:rsidRPr="00A442A3" w:rsidRDefault="00834B79" w:rsidP="00697F44">
            <w:pPr>
              <w:pStyle w:val="af"/>
              <w:jc w:val="center"/>
              <w:rPr>
                <w:sz w:val="22"/>
                <w:szCs w:val="22"/>
                <w:lang w:eastAsia="en-US"/>
              </w:rPr>
            </w:pPr>
            <w:r w:rsidRPr="00A442A3">
              <w:t xml:space="preserve"> </w:t>
            </w:r>
            <w:r w:rsidR="00697F44" w:rsidRPr="00A442A3">
              <w:t>(учебн</w:t>
            </w:r>
            <w:r w:rsidRPr="00A442A3">
              <w:t>ый</w:t>
            </w:r>
            <w:r w:rsidR="00697F44" w:rsidRPr="00A442A3">
              <w:t xml:space="preserve"> план основного общего образования</w:t>
            </w:r>
            <w:r w:rsidRPr="00A442A3">
              <w:t xml:space="preserve"> </w:t>
            </w:r>
            <w:proofErr w:type="gramStart"/>
            <w:r w:rsidRPr="00A442A3">
              <w:t xml:space="preserve">составлен </w:t>
            </w:r>
            <w:r w:rsidR="00697F44" w:rsidRPr="00A442A3">
              <w:t xml:space="preserve"> </w:t>
            </w:r>
            <w:r w:rsidRPr="00A442A3">
              <w:t>в</w:t>
            </w:r>
            <w:proofErr w:type="gramEnd"/>
            <w:r w:rsidRPr="00A442A3">
              <w:t xml:space="preserve"> соответствии с рекомендациями т</w:t>
            </w:r>
            <w:r w:rsidR="00AF09AF" w:rsidRPr="00A442A3">
              <w:t>олько на один 2025</w:t>
            </w:r>
            <w:r w:rsidR="00697F44" w:rsidRPr="00A442A3">
              <w:t>-202</w:t>
            </w:r>
            <w:r w:rsidR="00AF09AF" w:rsidRPr="00A442A3">
              <w:t>6</w:t>
            </w:r>
            <w:r w:rsidR="00697F44" w:rsidRPr="00A442A3">
              <w:t xml:space="preserve"> учебный год)</w:t>
            </w:r>
          </w:p>
          <w:p w:rsidR="00697F44" w:rsidRPr="00A442A3" w:rsidRDefault="00697F44" w:rsidP="00697F44">
            <w:pPr>
              <w:jc w:val="center"/>
              <w:rPr>
                <w:rFonts w:ascii="Calibri" w:hAnsi="Calibri" w:cs="Calibri"/>
              </w:rPr>
            </w:pPr>
          </w:p>
          <w:p w:rsidR="00697F44" w:rsidRPr="00A442A3" w:rsidRDefault="00697F44" w:rsidP="00AF09AF">
            <w:pPr>
              <w:pStyle w:val="af"/>
              <w:spacing w:line="276" w:lineRule="auto"/>
              <w:ind w:firstLine="567"/>
              <w:jc w:val="both"/>
              <w:rPr>
                <w:b/>
                <w:bCs/>
                <w:sz w:val="25"/>
                <w:szCs w:val="25"/>
              </w:rPr>
            </w:pPr>
            <w:bookmarkStart w:id="2" w:name="_Hlk167343634"/>
            <w:r w:rsidRPr="00A442A3">
              <w:rPr>
                <w:sz w:val="25"/>
                <w:szCs w:val="25"/>
              </w:rPr>
              <w:t xml:space="preserve">Основные изменения в ООП основного общего образования и примеры учебных планов содержатся в приказе Министерства просвещения Российской Федерации </w:t>
            </w:r>
            <w:r w:rsidRPr="00A442A3">
              <w:rPr>
                <w:b/>
                <w:bCs/>
                <w:sz w:val="25"/>
                <w:szCs w:val="25"/>
              </w:rPr>
              <w:t>от 1 февраля 2024 г. № 62</w:t>
            </w:r>
            <w:r w:rsidR="00AF09AF" w:rsidRPr="00A442A3">
              <w:rPr>
                <w:b/>
                <w:bCs/>
                <w:sz w:val="25"/>
                <w:szCs w:val="25"/>
              </w:rPr>
              <w:t xml:space="preserve"> </w:t>
            </w:r>
            <w:r w:rsidRPr="00A442A3">
              <w:rPr>
                <w:sz w:val="25"/>
                <w:szCs w:val="25"/>
              </w:rPr>
              <w:t>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и среднего общего образования».</w:t>
            </w:r>
            <w:r w:rsidR="00AF09AF" w:rsidRPr="00A442A3">
              <w:rPr>
                <w:b/>
                <w:bCs/>
                <w:sz w:val="25"/>
                <w:szCs w:val="25"/>
              </w:rPr>
              <w:t xml:space="preserve"> </w:t>
            </w:r>
          </w:p>
          <w:p w:rsidR="00834B79" w:rsidRPr="00A442A3" w:rsidRDefault="00834B79" w:rsidP="00834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Учебный план основного общего образования (5-9 классы) для 5-дневной учебной недели</w:t>
            </w:r>
            <w:r w:rsidRPr="00A4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202</w:t>
            </w:r>
            <w:r w:rsidR="007C102E" w:rsidRPr="00A4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4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202</w:t>
            </w:r>
            <w:r w:rsidR="007C102E" w:rsidRPr="00A4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44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учебный год</w:t>
            </w:r>
          </w:p>
          <w:tbl>
            <w:tblPr>
              <w:tblW w:w="9645" w:type="dxa"/>
              <w:tblInd w:w="11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1"/>
              <w:gridCol w:w="743"/>
              <w:gridCol w:w="1424"/>
              <w:gridCol w:w="948"/>
              <w:gridCol w:w="959"/>
              <w:gridCol w:w="960"/>
              <w:gridCol w:w="959"/>
              <w:gridCol w:w="843"/>
              <w:gridCol w:w="1098"/>
            </w:tblGrid>
            <w:tr w:rsidR="00697F44" w:rsidRPr="00A442A3" w:rsidTr="00834B79">
              <w:trPr>
                <w:trHeight w:val="425"/>
              </w:trPr>
              <w:tc>
                <w:tcPr>
                  <w:tcW w:w="171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vAlign w:val="center"/>
                  <w:hideMark/>
                </w:tcPr>
                <w:bookmarkEnd w:id="2"/>
                <w:p w:rsidR="00697F44" w:rsidRPr="00A442A3" w:rsidRDefault="00697F44" w:rsidP="000B5E15">
                  <w:pPr>
                    <w:autoSpaceDE w:val="0"/>
                    <w:autoSpaceDN w:val="0"/>
                    <w:adjustRightInd w:val="0"/>
                    <w:spacing w:after="0" w:line="200" w:lineRule="atLeast"/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Предметные области</w:t>
                  </w:r>
                </w:p>
              </w:tc>
              <w:tc>
                <w:tcPr>
                  <w:tcW w:w="2167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000000"/>
                  </w:tcBorders>
                  <w:tcMar>
                    <w:top w:w="0" w:type="dxa"/>
                    <w:left w:w="57" w:type="dxa"/>
                    <w:bottom w:w="0" w:type="dxa"/>
                    <w:right w:w="113" w:type="dxa"/>
                  </w:tcMar>
                  <w:vAlign w:val="center"/>
                  <w:hideMark/>
                </w:tcPr>
                <w:p w:rsidR="00697F44" w:rsidRPr="00A442A3" w:rsidRDefault="00697F44" w:rsidP="000B5E15">
                  <w:pPr>
                    <w:autoSpaceDE w:val="0"/>
                    <w:autoSpaceDN w:val="0"/>
                    <w:adjustRightInd w:val="0"/>
                    <w:spacing w:after="0" w:line="200" w:lineRule="atLeast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position w:val="4"/>
                      <w:sz w:val="20"/>
                      <w:szCs w:val="20"/>
                    </w:rPr>
                    <w:t xml:space="preserve">Учебные предметы, </w:t>
                  </w:r>
                  <w:r w:rsidRPr="00A442A3">
                    <w:rPr>
                      <w:rFonts w:ascii="Times New Roman" w:hAnsi="Times New Roman" w:cs="Times New Roman"/>
                      <w:b/>
                      <w:bCs/>
                      <w:position w:val="4"/>
                      <w:sz w:val="20"/>
                      <w:szCs w:val="20"/>
                    </w:rPr>
                    <w:br/>
                    <w:t>курсы</w:t>
                  </w:r>
                  <w:r w:rsidRPr="00A442A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697F44" w:rsidRPr="00A442A3" w:rsidRDefault="00697F44" w:rsidP="000B5E15">
                  <w:pPr>
                    <w:autoSpaceDE w:val="0"/>
                    <w:autoSpaceDN w:val="0"/>
                    <w:adjustRightInd w:val="0"/>
                    <w:spacing w:after="0" w:line="200" w:lineRule="atLeast"/>
                    <w:jc w:val="right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576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vAlign w:val="center"/>
                  <w:hideMark/>
                </w:tcPr>
                <w:p w:rsidR="00697F44" w:rsidRPr="00A442A3" w:rsidRDefault="00697F44" w:rsidP="000B5E15">
                  <w:pPr>
                    <w:autoSpaceDE w:val="0"/>
                    <w:autoSpaceDN w:val="0"/>
                    <w:adjustRightInd w:val="0"/>
                    <w:spacing w:after="0" w:line="200" w:lineRule="atLeast"/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Количество часов в неделю</w:t>
                  </w:r>
                </w:p>
              </w:tc>
            </w:tr>
            <w:tr w:rsidR="00834B79" w:rsidRPr="00A442A3" w:rsidTr="00834B79">
              <w:trPr>
                <w:trHeight w:val="425"/>
              </w:trPr>
              <w:tc>
                <w:tcPr>
                  <w:tcW w:w="17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7F44" w:rsidRPr="00A442A3" w:rsidRDefault="00697F44" w:rsidP="000B5E15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7F44" w:rsidRPr="00A442A3" w:rsidRDefault="00697F44" w:rsidP="000B5E15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vAlign w:val="center"/>
                  <w:hideMark/>
                </w:tcPr>
                <w:p w:rsidR="00697F44" w:rsidRPr="00A442A3" w:rsidRDefault="00697F44" w:rsidP="000B5E15">
                  <w:pPr>
                    <w:autoSpaceDE w:val="0"/>
                    <w:autoSpaceDN w:val="0"/>
                    <w:adjustRightInd w:val="0"/>
                    <w:spacing w:after="0" w:line="200" w:lineRule="atLeast"/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vAlign w:val="center"/>
                  <w:hideMark/>
                </w:tcPr>
                <w:p w:rsidR="00697F44" w:rsidRPr="00A442A3" w:rsidRDefault="00697F44" w:rsidP="000B5E15">
                  <w:pPr>
                    <w:autoSpaceDE w:val="0"/>
                    <w:autoSpaceDN w:val="0"/>
                    <w:adjustRightInd w:val="0"/>
                    <w:spacing w:after="0" w:line="200" w:lineRule="atLeast"/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VI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vAlign w:val="center"/>
                  <w:hideMark/>
                </w:tcPr>
                <w:p w:rsidR="00697F44" w:rsidRPr="00A442A3" w:rsidRDefault="00697F44" w:rsidP="000B5E15">
                  <w:pPr>
                    <w:autoSpaceDE w:val="0"/>
                    <w:autoSpaceDN w:val="0"/>
                    <w:adjustRightInd w:val="0"/>
                    <w:spacing w:after="0" w:line="200" w:lineRule="atLeast"/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VII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vAlign w:val="center"/>
                  <w:hideMark/>
                </w:tcPr>
                <w:p w:rsidR="00697F44" w:rsidRPr="00A442A3" w:rsidRDefault="00697F44" w:rsidP="000B5E15">
                  <w:pPr>
                    <w:autoSpaceDE w:val="0"/>
                    <w:autoSpaceDN w:val="0"/>
                    <w:adjustRightInd w:val="0"/>
                    <w:spacing w:after="0" w:line="200" w:lineRule="atLeast"/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VIII</w:t>
                  </w:r>
                </w:p>
              </w:tc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vAlign w:val="center"/>
                  <w:hideMark/>
                </w:tcPr>
                <w:p w:rsidR="00697F44" w:rsidRPr="00A442A3" w:rsidRDefault="00697F44" w:rsidP="000B5E15">
                  <w:pPr>
                    <w:autoSpaceDE w:val="0"/>
                    <w:autoSpaceDN w:val="0"/>
                    <w:adjustRightInd w:val="0"/>
                    <w:spacing w:after="0" w:line="200" w:lineRule="atLeast"/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IX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vAlign w:val="center"/>
                  <w:hideMark/>
                </w:tcPr>
                <w:p w:rsidR="00697F44" w:rsidRPr="00A442A3" w:rsidRDefault="00697F44" w:rsidP="000B5E15">
                  <w:pPr>
                    <w:autoSpaceDE w:val="0"/>
                    <w:autoSpaceDN w:val="0"/>
                    <w:adjustRightInd w:val="0"/>
                    <w:spacing w:after="0" w:line="200" w:lineRule="atLeast"/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Всего</w:t>
                  </w:r>
                </w:p>
              </w:tc>
            </w:tr>
            <w:tr w:rsidR="00697F44" w:rsidRPr="00A442A3" w:rsidTr="00834B79">
              <w:trPr>
                <w:trHeight w:val="277"/>
              </w:trPr>
              <w:tc>
                <w:tcPr>
                  <w:tcW w:w="387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Обязательная часть</w:t>
                  </w:r>
                </w:p>
              </w:tc>
              <w:tc>
                <w:tcPr>
                  <w:tcW w:w="5767" w:type="dxa"/>
                  <w:gridSpan w:val="6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97F44" w:rsidRPr="00A442A3" w:rsidRDefault="00697F44" w:rsidP="000B5E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97F44" w:rsidRPr="00A442A3" w:rsidTr="00834B79">
              <w:trPr>
                <w:trHeight w:val="60"/>
              </w:trPr>
              <w:tc>
                <w:tcPr>
                  <w:tcW w:w="171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Русский язык </w:t>
                  </w: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и литература</w:t>
                  </w:r>
                </w:p>
              </w:tc>
              <w:tc>
                <w:tcPr>
                  <w:tcW w:w="21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</w:tr>
            <w:tr w:rsidR="00834B79" w:rsidRPr="00A442A3" w:rsidTr="00834B79">
              <w:trPr>
                <w:trHeight w:val="60"/>
              </w:trPr>
              <w:tc>
                <w:tcPr>
                  <w:tcW w:w="17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7F44" w:rsidRPr="00A442A3" w:rsidRDefault="00697F44" w:rsidP="000B5E1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Литература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</w:tr>
            <w:tr w:rsidR="00697F44" w:rsidRPr="00A442A3" w:rsidTr="00834B79">
              <w:trPr>
                <w:trHeight w:val="60"/>
              </w:trPr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Иностранные языки</w:t>
                  </w:r>
                </w:p>
              </w:tc>
              <w:tc>
                <w:tcPr>
                  <w:tcW w:w="21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Иностранный язык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</w:tr>
            <w:tr w:rsidR="00697F44" w:rsidRPr="00A442A3" w:rsidTr="00834B79">
              <w:trPr>
                <w:trHeight w:val="60"/>
              </w:trPr>
              <w:tc>
                <w:tcPr>
                  <w:tcW w:w="1711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Математика </w:t>
                  </w: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и информатика</w:t>
                  </w:r>
                </w:p>
              </w:tc>
              <w:tc>
                <w:tcPr>
                  <w:tcW w:w="2167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834B79" w:rsidRPr="00A442A3" w:rsidTr="00834B79">
              <w:trPr>
                <w:trHeight w:val="60"/>
              </w:trPr>
              <w:tc>
                <w:tcPr>
                  <w:tcW w:w="1711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7F44" w:rsidRPr="00A442A3" w:rsidRDefault="00697F44" w:rsidP="000B5E1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Алгебра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834B79" w:rsidRPr="00A442A3" w:rsidTr="00834B79">
              <w:trPr>
                <w:trHeight w:val="60"/>
              </w:trPr>
              <w:tc>
                <w:tcPr>
                  <w:tcW w:w="1711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7F44" w:rsidRPr="00A442A3" w:rsidRDefault="00697F44" w:rsidP="000B5E1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Геометрия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834B79" w:rsidRPr="00A442A3" w:rsidTr="00834B79">
              <w:trPr>
                <w:trHeight w:val="60"/>
              </w:trPr>
              <w:tc>
                <w:tcPr>
                  <w:tcW w:w="1711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7F44" w:rsidRPr="00A442A3" w:rsidRDefault="00697F44" w:rsidP="000B5E1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Вероятность и статистика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834B79" w:rsidRPr="00A442A3" w:rsidTr="00834B79">
              <w:trPr>
                <w:trHeight w:val="60"/>
              </w:trPr>
              <w:tc>
                <w:tcPr>
                  <w:tcW w:w="1711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7F44" w:rsidRPr="00A442A3" w:rsidRDefault="00697F44" w:rsidP="000B5E1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Информатика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697F44" w:rsidRPr="00A442A3" w:rsidTr="00834B79">
              <w:trPr>
                <w:trHeight w:val="60"/>
              </w:trPr>
              <w:tc>
                <w:tcPr>
                  <w:tcW w:w="171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Общественно-научные предметы</w:t>
                  </w:r>
                </w:p>
              </w:tc>
              <w:tc>
                <w:tcPr>
                  <w:tcW w:w="21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0E4E5C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0E4E5C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0E4E5C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0E4E5C"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834B79" w:rsidRPr="00A442A3" w:rsidTr="000E4E5C">
              <w:trPr>
                <w:trHeight w:val="60"/>
              </w:trPr>
              <w:tc>
                <w:tcPr>
                  <w:tcW w:w="17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7F44" w:rsidRPr="00A442A3" w:rsidRDefault="00697F44" w:rsidP="000B5E1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Обществознание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0E4E5C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834B79" w:rsidRPr="00A442A3" w:rsidTr="00834B79">
              <w:trPr>
                <w:trHeight w:val="60"/>
              </w:trPr>
              <w:tc>
                <w:tcPr>
                  <w:tcW w:w="17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7F44" w:rsidRPr="00A442A3" w:rsidRDefault="00697F44" w:rsidP="000B5E1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География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13" w:type="dxa"/>
                    <w:bottom w:w="128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</w:tr>
            <w:tr w:rsidR="00697F44" w:rsidRPr="00A442A3" w:rsidTr="00834B79">
              <w:trPr>
                <w:trHeight w:val="60"/>
              </w:trPr>
              <w:tc>
                <w:tcPr>
                  <w:tcW w:w="171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Естественно-научные предметы</w:t>
                  </w:r>
                </w:p>
              </w:tc>
              <w:tc>
                <w:tcPr>
                  <w:tcW w:w="21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Физика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</w:tr>
            <w:tr w:rsidR="00834B79" w:rsidRPr="00A442A3" w:rsidTr="00834B79">
              <w:trPr>
                <w:trHeight w:val="60"/>
              </w:trPr>
              <w:tc>
                <w:tcPr>
                  <w:tcW w:w="17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7F44" w:rsidRPr="00A442A3" w:rsidRDefault="00697F44" w:rsidP="000B5E1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Химия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834B79" w:rsidRPr="00A442A3" w:rsidTr="00834B79">
              <w:trPr>
                <w:trHeight w:val="60"/>
              </w:trPr>
              <w:tc>
                <w:tcPr>
                  <w:tcW w:w="17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7F44" w:rsidRPr="00A442A3" w:rsidRDefault="00697F44" w:rsidP="000B5E1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</w:tr>
            <w:tr w:rsidR="00697F44" w:rsidRPr="00A442A3" w:rsidTr="00834B79">
              <w:trPr>
                <w:trHeight w:val="60"/>
              </w:trPr>
              <w:tc>
                <w:tcPr>
                  <w:tcW w:w="171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Искусство</w:t>
                  </w:r>
                </w:p>
              </w:tc>
              <w:tc>
                <w:tcPr>
                  <w:tcW w:w="21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Изобразительное искусство 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834B79" w:rsidRPr="00A442A3" w:rsidTr="00834B79">
              <w:trPr>
                <w:trHeight w:val="232"/>
              </w:trPr>
              <w:tc>
                <w:tcPr>
                  <w:tcW w:w="17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7F44" w:rsidRPr="00A442A3" w:rsidRDefault="00697F44" w:rsidP="000B5E1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Музыка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697F44" w:rsidRPr="00A442A3" w:rsidTr="00834B79">
              <w:trPr>
                <w:trHeight w:val="60"/>
              </w:trPr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Технология</w:t>
                  </w:r>
                </w:p>
              </w:tc>
              <w:tc>
                <w:tcPr>
                  <w:tcW w:w="21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Труд (технология)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</w:tr>
            <w:tr w:rsidR="00697F44" w:rsidRPr="00A442A3" w:rsidTr="000E4E5C">
              <w:trPr>
                <w:trHeight w:val="60"/>
              </w:trPr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0E4E5C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Основы безопасности и защиты Родины</w:t>
                  </w:r>
                </w:p>
              </w:tc>
              <w:tc>
                <w:tcPr>
                  <w:tcW w:w="21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0E4E5C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Основы безопасности и защиты Родины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697F44" w:rsidRPr="00A442A3" w:rsidRDefault="000E4E5C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697F44" w:rsidRPr="00A442A3" w:rsidRDefault="000E4E5C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697F44" w:rsidRPr="00A442A3" w:rsidRDefault="000E4E5C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697F44" w:rsidRPr="00A442A3" w:rsidTr="00834B79">
              <w:trPr>
                <w:trHeight w:val="787"/>
              </w:trPr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0E4E5C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Физическая культура </w:t>
                  </w:r>
                </w:p>
              </w:tc>
              <w:tc>
                <w:tcPr>
                  <w:tcW w:w="21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0E4E5C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Физическая культура 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697F44" w:rsidRPr="00A442A3" w:rsidRDefault="000E4E5C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697F44" w:rsidRPr="00A442A3" w:rsidRDefault="000E4E5C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697F44" w:rsidRPr="00A442A3" w:rsidRDefault="000E4E5C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0E4E5C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0E4E5C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0E4E5C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697F44" w:rsidRPr="00A442A3" w:rsidTr="00834B79">
              <w:trPr>
                <w:trHeight w:val="60"/>
              </w:trPr>
              <w:tc>
                <w:tcPr>
                  <w:tcW w:w="387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0E4E5C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0E4E5C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0E4E5C"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151,5</w:t>
                  </w:r>
                </w:p>
              </w:tc>
            </w:tr>
            <w:tr w:rsidR="0082680F" w:rsidRPr="00A442A3" w:rsidTr="00834B79">
              <w:trPr>
                <w:trHeight w:val="270"/>
              </w:trPr>
              <w:tc>
                <w:tcPr>
                  <w:tcW w:w="2454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82680F" w:rsidRPr="00A442A3" w:rsidRDefault="0082680F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Часть, формируемая </w:t>
                  </w:r>
                </w:p>
                <w:p w:rsidR="0082680F" w:rsidRPr="00A442A3" w:rsidRDefault="0082680F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участниками </w:t>
                  </w:r>
                </w:p>
                <w:p w:rsidR="0082680F" w:rsidRPr="00A442A3" w:rsidRDefault="0082680F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образовательных </w:t>
                  </w:r>
                </w:p>
                <w:p w:rsidR="0082680F" w:rsidRPr="00A442A3" w:rsidRDefault="0082680F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отношений</w:t>
                  </w:r>
                </w:p>
              </w:tc>
              <w:tc>
                <w:tcPr>
                  <w:tcW w:w="142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82680F" w:rsidRPr="00A442A3" w:rsidRDefault="0082680F" w:rsidP="000B5E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Информатика 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82680F" w:rsidRPr="00A442A3" w:rsidRDefault="0082680F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82680F" w:rsidRPr="00A442A3" w:rsidRDefault="0082680F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82680F" w:rsidRPr="00A442A3" w:rsidRDefault="0082680F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82680F" w:rsidRPr="00A442A3" w:rsidRDefault="0082680F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82680F" w:rsidRPr="00A442A3" w:rsidRDefault="0082680F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82680F" w:rsidRPr="00A442A3" w:rsidRDefault="0082680F" w:rsidP="000B5E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82680F" w:rsidRPr="00A442A3" w:rsidTr="00834B79">
              <w:trPr>
                <w:trHeight w:val="90"/>
              </w:trPr>
              <w:tc>
                <w:tcPr>
                  <w:tcW w:w="2454" w:type="dxa"/>
                  <w:gridSpan w:val="2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82680F" w:rsidRPr="00A442A3" w:rsidRDefault="0082680F" w:rsidP="00697F4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82680F" w:rsidRPr="00A442A3" w:rsidRDefault="0082680F" w:rsidP="00697F4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Биология 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82680F" w:rsidRPr="00A442A3" w:rsidRDefault="0082680F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82680F" w:rsidRPr="00A442A3" w:rsidRDefault="0082680F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82680F" w:rsidRPr="00A442A3" w:rsidRDefault="0082680F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82680F" w:rsidRPr="00A442A3" w:rsidRDefault="0082680F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82680F" w:rsidRPr="00A442A3" w:rsidRDefault="0082680F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82680F" w:rsidRPr="00A442A3" w:rsidRDefault="0082680F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82680F" w:rsidRPr="00A442A3" w:rsidTr="00834B79">
              <w:trPr>
                <w:trHeight w:val="405"/>
              </w:trPr>
              <w:tc>
                <w:tcPr>
                  <w:tcW w:w="2454" w:type="dxa"/>
                  <w:gridSpan w:val="2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82680F" w:rsidRPr="00A442A3" w:rsidRDefault="0082680F" w:rsidP="00697F4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82680F" w:rsidRPr="00A442A3" w:rsidRDefault="0082680F" w:rsidP="00697F4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Литература родного края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82680F" w:rsidRPr="00A442A3" w:rsidRDefault="0082680F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82680F" w:rsidRPr="00A442A3" w:rsidRDefault="0082680F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82680F" w:rsidRPr="00A442A3" w:rsidRDefault="0082680F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82680F" w:rsidRPr="00A442A3" w:rsidRDefault="0082680F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82680F" w:rsidRPr="00A442A3" w:rsidRDefault="0082680F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82680F" w:rsidRPr="00A442A3" w:rsidRDefault="0082680F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82680F" w:rsidRPr="00A442A3" w:rsidTr="0082680F">
              <w:trPr>
                <w:trHeight w:val="255"/>
              </w:trPr>
              <w:tc>
                <w:tcPr>
                  <w:tcW w:w="2454" w:type="dxa"/>
                  <w:gridSpan w:val="2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82680F" w:rsidRPr="00A442A3" w:rsidRDefault="0082680F" w:rsidP="00697F4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82680F" w:rsidRPr="00A442A3" w:rsidRDefault="0082680F" w:rsidP="0082680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82680F" w:rsidRPr="00A442A3" w:rsidRDefault="0082680F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82680F" w:rsidRPr="00A442A3" w:rsidRDefault="0082680F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82680F" w:rsidRPr="00A442A3" w:rsidRDefault="0082680F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82680F" w:rsidRPr="00A442A3" w:rsidRDefault="0082680F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82680F" w:rsidRPr="00A442A3" w:rsidRDefault="0082680F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82680F" w:rsidRPr="00A442A3" w:rsidRDefault="0082680F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0,5</w:t>
                  </w:r>
                </w:p>
              </w:tc>
            </w:tr>
            <w:tr w:rsidR="0082680F" w:rsidRPr="00A442A3" w:rsidTr="00834B79">
              <w:trPr>
                <w:trHeight w:val="225"/>
              </w:trPr>
              <w:tc>
                <w:tcPr>
                  <w:tcW w:w="2454" w:type="dxa"/>
                  <w:gridSpan w:val="2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82680F" w:rsidRPr="00A442A3" w:rsidRDefault="0082680F" w:rsidP="00697F4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82680F" w:rsidRPr="00A442A3" w:rsidRDefault="0082680F" w:rsidP="0082680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Практикум  по биологии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82680F" w:rsidRPr="00A442A3" w:rsidRDefault="0082680F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82680F" w:rsidRPr="00A442A3" w:rsidRDefault="0082680F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82680F" w:rsidRPr="00A442A3" w:rsidRDefault="0082680F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82680F" w:rsidRPr="00A442A3" w:rsidRDefault="0082680F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82680F" w:rsidRPr="00A442A3" w:rsidRDefault="0082680F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</w:tcPr>
                <w:p w:rsidR="0082680F" w:rsidRPr="00A442A3" w:rsidRDefault="0082680F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0,5</w:t>
                  </w:r>
                </w:p>
              </w:tc>
            </w:tr>
            <w:tr w:rsidR="00697F44" w:rsidRPr="00A442A3" w:rsidTr="00834B79">
              <w:trPr>
                <w:trHeight w:val="60"/>
              </w:trPr>
              <w:tc>
                <w:tcPr>
                  <w:tcW w:w="387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Учебные недели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</w:t>
                  </w:r>
                </w:p>
              </w:tc>
            </w:tr>
            <w:tr w:rsidR="00697F44" w:rsidRPr="00A442A3" w:rsidTr="00834B79">
              <w:trPr>
                <w:trHeight w:val="60"/>
              </w:trPr>
              <w:tc>
                <w:tcPr>
                  <w:tcW w:w="387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 часов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986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1020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1088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1122</w:t>
                  </w:r>
                </w:p>
              </w:tc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1122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5338</w:t>
                  </w:r>
                </w:p>
              </w:tc>
            </w:tr>
            <w:tr w:rsidR="00697F44" w:rsidRPr="00A442A3" w:rsidTr="00834B79">
              <w:trPr>
                <w:trHeight w:val="60"/>
              </w:trPr>
              <w:tc>
                <w:tcPr>
                  <w:tcW w:w="387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Рекомендуемая недельная нагрузка </w:t>
                  </w: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(при 5-дневной неделе)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DD5BFD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DD5B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  <w:r w:rsidR="00DD5BFD"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697F44" w:rsidRPr="00A442A3" w:rsidTr="00834B79">
              <w:trPr>
                <w:trHeight w:val="60"/>
              </w:trPr>
              <w:tc>
                <w:tcPr>
                  <w:tcW w:w="387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Максимально допустимая недельная нагрузка (при 5-дневной неделе) в соответствии с действующими санитарными правилами и нормами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DD5BFD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697F44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6" w:type="dxa"/>
                    <w:left w:w="113" w:type="dxa"/>
                    <w:bottom w:w="142" w:type="dxa"/>
                    <w:right w:w="113" w:type="dxa"/>
                  </w:tcMar>
                  <w:hideMark/>
                </w:tcPr>
                <w:p w:rsidR="00697F44" w:rsidRPr="00A442A3" w:rsidRDefault="00DD5BFD" w:rsidP="00697F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157</w:t>
                  </w:r>
                </w:p>
              </w:tc>
            </w:tr>
          </w:tbl>
          <w:p w:rsidR="00697F44" w:rsidRPr="00A442A3" w:rsidRDefault="00697F44" w:rsidP="00AF09AF">
            <w:pPr>
              <w:pStyle w:val="af"/>
              <w:jc w:val="both"/>
            </w:pPr>
            <w:r w:rsidRPr="00A442A3">
              <w:rPr>
                <w:sz w:val="32"/>
                <w:szCs w:val="32"/>
              </w:rPr>
              <w:sym w:font="Symbol" w:char="F02A"/>
            </w:r>
            <w:r w:rsidRPr="00A442A3">
              <w:t>1. При реализации рабочей программы «Труд (технология)»</w:t>
            </w:r>
            <w:r w:rsidR="00DD5BFD" w:rsidRPr="00A442A3">
              <w:t xml:space="preserve"> в школе введены два учебных модуля «Труд (технология (с/х труд)» и «Труд (технология (художественный труд)», в связи с малой наполняемость классов, </w:t>
            </w:r>
            <w:r w:rsidRPr="00A442A3">
              <w:t xml:space="preserve">деления класса на </w:t>
            </w:r>
            <w:r w:rsidRPr="00A442A3">
              <w:rPr>
                <w:b/>
                <w:bCs/>
              </w:rPr>
              <w:t>группы мальчиков и девочек</w:t>
            </w:r>
            <w:r w:rsidR="00DD5BFD" w:rsidRPr="00A442A3">
              <w:rPr>
                <w:b/>
                <w:bCs/>
              </w:rPr>
              <w:t xml:space="preserve"> не будет</w:t>
            </w:r>
            <w:r w:rsidRPr="00A442A3">
              <w:rPr>
                <w:b/>
                <w:bCs/>
              </w:rPr>
              <w:t>, обучающи</w:t>
            </w:r>
            <w:r w:rsidR="00DD5BFD" w:rsidRPr="00A442A3">
              <w:rPr>
                <w:b/>
                <w:bCs/>
              </w:rPr>
              <w:t>еся</w:t>
            </w:r>
            <w:r w:rsidRPr="00A442A3">
              <w:rPr>
                <w:b/>
                <w:bCs/>
              </w:rPr>
              <w:t xml:space="preserve"> должны осваивать содержание всех учебных модулей рабочей программы. </w:t>
            </w:r>
            <w:r w:rsidR="00DD5BFD" w:rsidRPr="00A442A3">
              <w:rPr>
                <w:b/>
                <w:bCs/>
              </w:rPr>
              <w:t>С</w:t>
            </w:r>
            <w:r w:rsidRPr="00A442A3">
              <w:t>одержание всех учебных модулей должны осваивать в полном объеме все обучающиеся класса в соответствии с содержанием единой для всех рабочей программы.</w:t>
            </w:r>
          </w:p>
          <w:p w:rsidR="0029426A" w:rsidRPr="00A442A3" w:rsidRDefault="0029426A" w:rsidP="0029426A">
            <w:pPr>
              <w:pStyle w:val="af"/>
              <w:ind w:firstLine="567"/>
              <w:jc w:val="both"/>
            </w:pPr>
            <w:r w:rsidRPr="00A442A3">
              <w:t xml:space="preserve">Количество учебных занятий в 5 – </w:t>
            </w:r>
            <w:proofErr w:type="gramStart"/>
            <w:r w:rsidRPr="00A442A3">
              <w:t>9  классах</w:t>
            </w:r>
            <w:proofErr w:type="gramEnd"/>
            <w:r w:rsidRPr="00A442A3">
              <w:t xml:space="preserve"> составляет 5338 академических часов в соответствии с требованиями к организации образовательного процесса к учебной нагрузке при 5-дневной учебной неделе, предусмотренными Гигиеническими нормативами и Санитарно-эпидемиологическими требованиями (СанПиН 1.2.3685-21).</w:t>
            </w:r>
          </w:p>
          <w:p w:rsidR="0029426A" w:rsidRPr="00A442A3" w:rsidRDefault="0029426A" w:rsidP="0029426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42A3">
              <w:rPr>
                <w:rFonts w:ascii="Times New Roman" w:eastAsia="Times New Roman" w:hAnsi="Times New Roman"/>
                <w:sz w:val="24"/>
                <w:szCs w:val="24"/>
              </w:rPr>
              <w:t>Часы части учебного плана, формируемой участниками образовательных отношений, использованы на изучение учебных предметов, учебных курсов, учебных модулей из перечня БОУ ТР ОО «Сомовская ООШ» следующим образом:</w:t>
            </w:r>
          </w:p>
          <w:p w:rsidR="0029426A" w:rsidRPr="00A442A3" w:rsidRDefault="0029426A" w:rsidP="0029426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42A3">
              <w:rPr>
                <w:rFonts w:ascii="Times New Roman" w:eastAsia="Times New Roman" w:hAnsi="Times New Roman"/>
                <w:sz w:val="24"/>
                <w:szCs w:val="24"/>
              </w:rPr>
              <w:t>- информатика 5 класс – 1 час;</w:t>
            </w:r>
          </w:p>
          <w:p w:rsidR="0029426A" w:rsidRPr="00A442A3" w:rsidRDefault="0029426A" w:rsidP="0029426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42A3">
              <w:rPr>
                <w:rFonts w:ascii="Times New Roman" w:eastAsia="Times New Roman" w:hAnsi="Times New Roman"/>
                <w:sz w:val="24"/>
                <w:szCs w:val="24"/>
              </w:rPr>
              <w:t>- информатика 6 класс – 1 час;</w:t>
            </w:r>
          </w:p>
          <w:p w:rsidR="0029426A" w:rsidRPr="00A442A3" w:rsidRDefault="0029426A" w:rsidP="0029426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42A3">
              <w:rPr>
                <w:rFonts w:ascii="Times New Roman" w:eastAsia="Times New Roman" w:hAnsi="Times New Roman"/>
                <w:sz w:val="24"/>
                <w:szCs w:val="24"/>
              </w:rPr>
              <w:t>- биология 7 класс – 1 час;</w:t>
            </w:r>
          </w:p>
          <w:p w:rsidR="0029426A" w:rsidRPr="00A442A3" w:rsidRDefault="0029426A" w:rsidP="0029426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42A3">
              <w:rPr>
                <w:rFonts w:ascii="Times New Roman" w:eastAsia="Times New Roman" w:hAnsi="Times New Roman"/>
                <w:sz w:val="24"/>
                <w:szCs w:val="24"/>
              </w:rPr>
              <w:t>- литература родного края 8 класс – 1 час;</w:t>
            </w:r>
          </w:p>
          <w:p w:rsidR="0029426A" w:rsidRPr="00A442A3" w:rsidRDefault="0029426A" w:rsidP="0029426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42A3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A442A3" w:rsidRPr="00A442A3">
              <w:rPr>
                <w:rFonts w:ascii="Times New Roman" w:eastAsia="Times New Roman" w:hAnsi="Times New Roman"/>
                <w:sz w:val="24"/>
                <w:szCs w:val="24"/>
              </w:rPr>
              <w:t>история</w:t>
            </w:r>
            <w:r w:rsidRPr="00A442A3">
              <w:rPr>
                <w:rFonts w:ascii="Times New Roman" w:eastAsia="Times New Roman" w:hAnsi="Times New Roman"/>
                <w:sz w:val="24"/>
                <w:szCs w:val="24"/>
              </w:rPr>
              <w:t xml:space="preserve"> 9 класс </w:t>
            </w:r>
            <w:r w:rsidR="00A442A3" w:rsidRPr="00A442A3">
              <w:rPr>
                <w:rFonts w:ascii="Times New Roman" w:eastAsia="Times New Roman" w:hAnsi="Times New Roman"/>
                <w:sz w:val="24"/>
                <w:szCs w:val="24"/>
              </w:rPr>
              <w:t>– 0,5 часа,</w:t>
            </w:r>
          </w:p>
          <w:p w:rsidR="00A442A3" w:rsidRPr="00A442A3" w:rsidRDefault="00A442A3" w:rsidP="0029426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42A3">
              <w:rPr>
                <w:rFonts w:ascii="Times New Roman" w:eastAsia="Times New Roman" w:hAnsi="Times New Roman"/>
                <w:sz w:val="24"/>
                <w:szCs w:val="24"/>
              </w:rPr>
              <w:t>- практикум по биологии – 0,5 часа.</w:t>
            </w:r>
          </w:p>
          <w:p w:rsidR="0029426A" w:rsidRPr="00A442A3" w:rsidRDefault="0029426A" w:rsidP="0029426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42A3">
              <w:rPr>
                <w:rFonts w:ascii="Times New Roman" w:eastAsia="Times New Roman" w:hAnsi="Times New Roman"/>
                <w:sz w:val="24"/>
                <w:szCs w:val="24"/>
              </w:rPr>
              <w:t xml:space="preserve">Все указанные предметы включены в учебный план для непрерывного изучения учебных предметных линий в последующих классах. </w:t>
            </w:r>
          </w:p>
          <w:p w:rsidR="00697F44" w:rsidRPr="00A442A3" w:rsidRDefault="0029426A" w:rsidP="007672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42A3">
              <w:rPr>
                <w:rFonts w:ascii="Times New Roman" w:eastAsia="Times New Roman" w:hAnsi="Times New Roman"/>
                <w:sz w:val="24"/>
                <w:szCs w:val="24"/>
              </w:rPr>
              <w:t>Учебны</w:t>
            </w:r>
            <w:r w:rsidR="007672F8" w:rsidRPr="00A442A3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Pr="00A442A3">
              <w:rPr>
                <w:rFonts w:ascii="Times New Roman" w:eastAsia="Times New Roman" w:hAnsi="Times New Roman"/>
                <w:sz w:val="24"/>
                <w:szCs w:val="24"/>
              </w:rPr>
              <w:t xml:space="preserve"> предмет </w:t>
            </w:r>
            <w:r w:rsidR="007672F8" w:rsidRPr="00A442A3">
              <w:rPr>
                <w:rFonts w:ascii="Times New Roman" w:eastAsia="Times New Roman" w:hAnsi="Times New Roman"/>
                <w:sz w:val="24"/>
                <w:szCs w:val="24"/>
              </w:rPr>
              <w:t xml:space="preserve">«Информатика» в 5 и 6 классах </w:t>
            </w:r>
            <w:r w:rsidR="00A442A3" w:rsidRPr="00A442A3">
              <w:rPr>
                <w:rFonts w:ascii="Times New Roman" w:eastAsia="Times New Roman" w:hAnsi="Times New Roman"/>
                <w:sz w:val="24"/>
                <w:szCs w:val="24"/>
              </w:rPr>
              <w:t xml:space="preserve">для </w:t>
            </w:r>
            <w:r w:rsidRPr="00A442A3">
              <w:rPr>
                <w:rFonts w:ascii="Times New Roman" w:eastAsia="Times New Roman" w:hAnsi="Times New Roman"/>
                <w:sz w:val="24"/>
                <w:szCs w:val="24"/>
              </w:rPr>
              <w:t xml:space="preserve">непрерывного изучения учебных предметных линий в последующих классах. </w:t>
            </w:r>
          </w:p>
          <w:p w:rsidR="007672F8" w:rsidRPr="00A442A3" w:rsidRDefault="007672F8" w:rsidP="007672F8">
            <w:pPr>
              <w:spacing w:after="0" w:line="240" w:lineRule="auto"/>
              <w:ind w:firstLine="567"/>
              <w:jc w:val="both"/>
            </w:pPr>
            <w:r w:rsidRPr="00A442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Учебный предмет «Биология» в 7 </w:t>
            </w:r>
            <w:proofErr w:type="gramStart"/>
            <w:r w:rsidRPr="00A442A3">
              <w:rPr>
                <w:rFonts w:ascii="Times New Roman" w:eastAsia="Times New Roman" w:hAnsi="Times New Roman"/>
                <w:sz w:val="24"/>
                <w:szCs w:val="24"/>
              </w:rPr>
              <w:t>классе  включен</w:t>
            </w:r>
            <w:proofErr w:type="gramEnd"/>
            <w:r w:rsidRPr="00A442A3">
              <w:rPr>
                <w:rFonts w:ascii="Times New Roman" w:eastAsia="Times New Roman" w:hAnsi="Times New Roman"/>
                <w:sz w:val="24"/>
                <w:szCs w:val="24"/>
              </w:rPr>
              <w:t xml:space="preserve"> в учебный план в связи с б</w:t>
            </w:r>
            <w:r w:rsidR="00A442A3" w:rsidRPr="00A442A3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A442A3">
              <w:rPr>
                <w:rFonts w:ascii="Times New Roman" w:eastAsia="Times New Roman" w:hAnsi="Times New Roman"/>
                <w:sz w:val="24"/>
                <w:szCs w:val="24"/>
              </w:rPr>
              <w:t>льшим объемом учебного материала.</w:t>
            </w:r>
          </w:p>
          <w:p w:rsidR="0029426A" w:rsidRPr="00A442A3" w:rsidRDefault="007672F8" w:rsidP="002942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9426A"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Введен учебный предмет «Литература родного края» в 8 классе в количестве 1 часа в неделю </w:t>
            </w:r>
            <w:proofErr w:type="gramStart"/>
            <w:r w:rsidR="0029426A" w:rsidRPr="00A442A3">
              <w:rPr>
                <w:rFonts w:ascii="Times New Roman" w:hAnsi="Times New Roman" w:cs="Times New Roman"/>
                <w:sz w:val="24"/>
                <w:szCs w:val="24"/>
              </w:rPr>
              <w:t>из части</w:t>
            </w:r>
            <w:proofErr w:type="gramEnd"/>
            <w:r w:rsidR="0029426A"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формируемой участниками образовательных отношений для изучения творчества литераторов Орловского края. Программа по Литературе родного края рекомендована БУ ОО ДПО «Институт развития образования». Данный учебный предмет расширяет читательский кругозор обучающихся, знакомит с творчеством литераторов – земляков.</w:t>
            </w:r>
          </w:p>
          <w:p w:rsidR="0029426A" w:rsidRPr="00A442A3" w:rsidRDefault="0029426A" w:rsidP="0029426A">
            <w:pPr>
              <w:pStyle w:val="af0"/>
              <w:numPr>
                <w:ilvl w:val="0"/>
                <w:numId w:val="20"/>
              </w:numPr>
              <w:ind w:left="360"/>
              <w:jc w:val="both"/>
            </w:pPr>
            <w:r w:rsidRPr="00A442A3">
              <w:rPr>
                <w:u w:val="single"/>
              </w:rPr>
              <w:t xml:space="preserve">В </w:t>
            </w:r>
            <w:proofErr w:type="gramStart"/>
            <w:r w:rsidRPr="00A442A3">
              <w:rPr>
                <w:u w:val="single"/>
              </w:rPr>
              <w:t>9  классе</w:t>
            </w:r>
            <w:proofErr w:type="gramEnd"/>
          </w:p>
          <w:p w:rsidR="0029426A" w:rsidRPr="00A442A3" w:rsidRDefault="0029426A" w:rsidP="002942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End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формируемая участниками образовательных отношений, представлена следующими учебными часами:</w:t>
            </w:r>
          </w:p>
          <w:p w:rsidR="0029426A" w:rsidRPr="00A442A3" w:rsidRDefault="0029426A" w:rsidP="002942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680F" w:rsidRPr="00A442A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(учебный предмет) – 0,5 часа;</w:t>
            </w:r>
          </w:p>
          <w:p w:rsidR="00A442A3" w:rsidRPr="00A442A3" w:rsidRDefault="0082680F" w:rsidP="002942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- практикум по биологии (учебный</w:t>
            </w:r>
            <w:r w:rsidR="00A442A3"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предмет)- 0,5 часа.</w:t>
            </w:r>
          </w:p>
          <w:p w:rsidR="0082680F" w:rsidRPr="00A442A3" w:rsidRDefault="0029426A" w:rsidP="002942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Достаточной сложностью и объёмом отличается курс истории в 9 классе. Изучение учебных предметов «История России» и «Всеобщая история» изучается в рамках истории. В целях успешного овладения обучающимися содержанием образовательной программы по истории увеличено количество часов на изучение курса с 2 до 2,5 </w:t>
            </w:r>
            <w:proofErr w:type="gramStart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часов  в</w:t>
            </w:r>
            <w:proofErr w:type="gramEnd"/>
            <w:r w:rsidRPr="00A442A3">
              <w:rPr>
                <w:rFonts w:ascii="Times New Roman" w:hAnsi="Times New Roman" w:cs="Times New Roman"/>
                <w:sz w:val="24"/>
                <w:szCs w:val="24"/>
              </w:rPr>
              <w:t xml:space="preserve"> неделю за счёт учебного плана, формируемой участниками образовательных отношений.</w:t>
            </w:r>
          </w:p>
          <w:p w:rsidR="00A442A3" w:rsidRPr="00A442A3" w:rsidRDefault="00A442A3" w:rsidP="002942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A3">
              <w:rPr>
                <w:rFonts w:ascii="Times New Roman" w:hAnsi="Times New Roman" w:cs="Times New Roman"/>
                <w:sz w:val="24"/>
                <w:szCs w:val="24"/>
              </w:rPr>
              <w:t>Учебный предмет «Практикум по биологии» введён для более качественной подготовки к сдаче ОГЭ по биологии: решение задач, решение тестовых заданий, работа с текстом.</w:t>
            </w:r>
          </w:p>
          <w:p w:rsidR="00697F44" w:rsidRPr="00A442A3" w:rsidRDefault="00697F44" w:rsidP="00FD5D2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5D26" w:rsidRPr="00A442A3" w:rsidRDefault="00FD5D26" w:rsidP="00570F9E">
            <w:pPr>
              <w:pStyle w:val="af"/>
              <w:ind w:firstLine="567"/>
              <w:jc w:val="both"/>
            </w:pPr>
          </w:p>
          <w:p w:rsidR="00570F9E" w:rsidRPr="00A442A3" w:rsidRDefault="00570F9E" w:rsidP="00570F9E">
            <w:pPr>
              <w:pStyle w:val="af"/>
              <w:ind w:firstLine="567"/>
              <w:jc w:val="both"/>
            </w:pPr>
          </w:p>
          <w:p w:rsidR="00570F9E" w:rsidRPr="00A442A3" w:rsidRDefault="00570F9E" w:rsidP="00C44489">
            <w:pPr>
              <w:pStyle w:val="af"/>
              <w:spacing w:line="276" w:lineRule="auto"/>
              <w:ind w:firstLine="567"/>
              <w:jc w:val="both"/>
            </w:pPr>
          </w:p>
          <w:p w:rsidR="00C44489" w:rsidRPr="00A442A3" w:rsidRDefault="00C44489" w:rsidP="00E97CFF">
            <w:pPr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CFF" w:rsidRPr="00A442A3" w:rsidRDefault="00E97CFF" w:rsidP="00E97CFF">
            <w:pPr>
              <w:pStyle w:val="af"/>
              <w:spacing w:line="276" w:lineRule="auto"/>
              <w:ind w:firstLine="567"/>
              <w:jc w:val="both"/>
              <w:rPr>
                <w:u w:val="single"/>
              </w:rPr>
            </w:pPr>
          </w:p>
          <w:p w:rsidR="00E97CFF" w:rsidRPr="00A442A3" w:rsidRDefault="00E97C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75B77" w:rsidRDefault="00C75B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B77" w:rsidRDefault="00C75B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B77" w:rsidTr="00E97CFF">
        <w:tc>
          <w:tcPr>
            <w:tcW w:w="675" w:type="dxa"/>
            <w:hideMark/>
          </w:tcPr>
          <w:p w:rsidR="00C75B77" w:rsidRDefault="00C75B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C75B77" w:rsidRDefault="00C75B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hideMark/>
          </w:tcPr>
          <w:p w:rsidR="00C75B77" w:rsidRDefault="00C75B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5B77" w:rsidRDefault="00C75B77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75B77" w:rsidRDefault="00C75B77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75B77" w:rsidRDefault="00C75B77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75B77" w:rsidRDefault="00C75B77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75B77" w:rsidRDefault="00C75B77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75B77" w:rsidRDefault="00C75B77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75B77" w:rsidRDefault="00C75B77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75B77" w:rsidRDefault="00C75B77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75B77" w:rsidRDefault="00C75B77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75B77" w:rsidRDefault="00C75B77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75B77" w:rsidRDefault="00C75B77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75B77" w:rsidRDefault="00C75B77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442A3" w:rsidRDefault="00A442A3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442A3" w:rsidRDefault="00A442A3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442A3" w:rsidRDefault="00A442A3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442A3" w:rsidRDefault="00A442A3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442A3" w:rsidRDefault="00A442A3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bookmarkEnd w:id="0"/>
    <w:p w:rsidR="00A442A3" w:rsidRDefault="00A442A3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442A3" w:rsidRDefault="00A442A3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442A3" w:rsidRDefault="00A442A3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442A3" w:rsidRDefault="00A442A3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442A3" w:rsidRDefault="00A442A3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442A3" w:rsidRDefault="00A442A3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442A3" w:rsidRDefault="00A442A3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442A3" w:rsidRDefault="00A442A3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442A3" w:rsidRDefault="00A442A3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442A3" w:rsidRDefault="00A442A3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442A3" w:rsidRDefault="00A442A3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73EBA" w:rsidRPr="00696ADC" w:rsidRDefault="00373EBA" w:rsidP="00B773A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96ADC">
        <w:rPr>
          <w:rFonts w:ascii="Times New Roman" w:hAnsi="Times New Roman" w:cs="Times New Roman"/>
          <w:b/>
          <w:sz w:val="27"/>
          <w:szCs w:val="27"/>
        </w:rPr>
        <w:t>Пояснительная записка к учебному плану.</w:t>
      </w:r>
    </w:p>
    <w:p w:rsidR="00373EBA" w:rsidRPr="00696ADC" w:rsidRDefault="00373EBA" w:rsidP="00B773A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ADC">
        <w:rPr>
          <w:rFonts w:ascii="Times New Roman" w:hAnsi="Times New Roman" w:cs="Times New Roman"/>
          <w:b/>
          <w:sz w:val="24"/>
          <w:szCs w:val="24"/>
        </w:rPr>
        <w:t>Нормативно-правовая основа учебного плана</w:t>
      </w:r>
    </w:p>
    <w:p w:rsidR="00373EBA" w:rsidRPr="00696ADC" w:rsidRDefault="00373EBA" w:rsidP="00B773AD">
      <w:pPr>
        <w:pStyle w:val="af0"/>
        <w:spacing w:line="276" w:lineRule="auto"/>
        <w:ind w:left="426"/>
        <w:jc w:val="both"/>
      </w:pPr>
      <w:r w:rsidRPr="00696ADC">
        <w:t>Учебный план определяет перечень, трудоёмкость, последовательность и распределение по периодам обучения учебных предметов, курсов,</w:t>
      </w:r>
      <w:r w:rsidR="00050441">
        <w:t xml:space="preserve"> </w:t>
      </w:r>
      <w:r w:rsidR="006A580D">
        <w:t>модулей,</w:t>
      </w:r>
      <w:r w:rsidRPr="00696ADC">
        <w:t xml:space="preserve"> дисциплин, иных видов учебной деятельности.</w:t>
      </w:r>
    </w:p>
    <w:p w:rsidR="00EF7B4E" w:rsidRPr="00696ADC" w:rsidRDefault="00373EBA" w:rsidP="00EF7B4E">
      <w:pPr>
        <w:pStyle w:val="af0"/>
        <w:spacing w:line="276" w:lineRule="auto"/>
        <w:ind w:left="426"/>
        <w:jc w:val="both"/>
      </w:pPr>
      <w:r w:rsidRPr="00696ADC">
        <w:t>Учебный план является локальным нормативным актом.</w:t>
      </w:r>
    </w:p>
    <w:p w:rsidR="00EF7B4E" w:rsidRPr="00696ADC" w:rsidRDefault="00EF7B4E" w:rsidP="00F05B59">
      <w:pPr>
        <w:pStyle w:val="12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6ADC">
        <w:rPr>
          <w:rFonts w:ascii="Times New Roman" w:hAnsi="Times New Roman" w:cs="Times New Roman"/>
          <w:sz w:val="24"/>
          <w:szCs w:val="24"/>
          <w:lang w:eastAsia="ru-RU"/>
        </w:rPr>
        <w:t>Структуру и содержание учебн</w:t>
      </w:r>
      <w:r w:rsidR="00F05B59" w:rsidRPr="00696ADC">
        <w:rPr>
          <w:rFonts w:ascii="Times New Roman" w:hAnsi="Times New Roman" w:cs="Times New Roman"/>
          <w:sz w:val="24"/>
          <w:szCs w:val="24"/>
          <w:lang w:eastAsia="ru-RU"/>
        </w:rPr>
        <w:t xml:space="preserve">ого </w:t>
      </w:r>
      <w:r w:rsidRPr="00696ADC">
        <w:rPr>
          <w:rFonts w:ascii="Times New Roman" w:hAnsi="Times New Roman" w:cs="Times New Roman"/>
          <w:sz w:val="24"/>
          <w:szCs w:val="24"/>
          <w:lang w:eastAsia="ru-RU"/>
        </w:rPr>
        <w:t>план</w:t>
      </w:r>
      <w:r w:rsidR="00F05B59" w:rsidRPr="00696AD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0504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B59" w:rsidRPr="00696ADC">
        <w:rPr>
          <w:rFonts w:ascii="Times New Roman" w:hAnsi="Times New Roman" w:cs="Times New Roman"/>
          <w:sz w:val="24"/>
          <w:szCs w:val="24"/>
          <w:lang w:eastAsia="ru-RU"/>
        </w:rPr>
        <w:t>БОУ ТР ОО «Сомовская ООШ»</w:t>
      </w:r>
      <w:r w:rsidRPr="00696A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96ADC">
        <w:rPr>
          <w:rFonts w:ascii="Times New Roman" w:hAnsi="Times New Roman" w:cs="Times New Roman"/>
          <w:sz w:val="24"/>
          <w:szCs w:val="24"/>
        </w:rPr>
        <w:t>20</w:t>
      </w:r>
      <w:r w:rsidR="0094396E">
        <w:rPr>
          <w:rFonts w:ascii="Times New Roman" w:hAnsi="Times New Roman" w:cs="Times New Roman"/>
          <w:sz w:val="24"/>
          <w:szCs w:val="24"/>
        </w:rPr>
        <w:t>2</w:t>
      </w:r>
      <w:r w:rsidR="006A580D">
        <w:rPr>
          <w:rFonts w:ascii="Times New Roman" w:hAnsi="Times New Roman" w:cs="Times New Roman"/>
          <w:sz w:val="24"/>
          <w:szCs w:val="24"/>
        </w:rPr>
        <w:t>2</w:t>
      </w:r>
      <w:r w:rsidR="00F05B59" w:rsidRPr="00696ADC">
        <w:rPr>
          <w:rFonts w:ascii="Times New Roman" w:hAnsi="Times New Roman" w:cs="Times New Roman"/>
          <w:sz w:val="24"/>
          <w:szCs w:val="24"/>
        </w:rPr>
        <w:t>-</w:t>
      </w:r>
      <w:r w:rsidR="0094396E">
        <w:rPr>
          <w:rFonts w:ascii="Times New Roman" w:hAnsi="Times New Roman" w:cs="Times New Roman"/>
          <w:sz w:val="24"/>
          <w:szCs w:val="24"/>
        </w:rPr>
        <w:t>202</w:t>
      </w:r>
      <w:r w:rsidR="006A580D">
        <w:rPr>
          <w:rFonts w:ascii="Times New Roman" w:hAnsi="Times New Roman" w:cs="Times New Roman"/>
          <w:sz w:val="24"/>
          <w:szCs w:val="24"/>
        </w:rPr>
        <w:t xml:space="preserve">3 </w:t>
      </w:r>
      <w:r w:rsidRPr="00696ADC">
        <w:rPr>
          <w:rFonts w:ascii="Times New Roman" w:hAnsi="Times New Roman" w:cs="Times New Roman"/>
          <w:sz w:val="24"/>
          <w:szCs w:val="24"/>
        </w:rPr>
        <w:t xml:space="preserve"> учебно</w:t>
      </w:r>
      <w:r w:rsidR="00F05B59" w:rsidRPr="00696ADC">
        <w:rPr>
          <w:rFonts w:ascii="Times New Roman" w:hAnsi="Times New Roman" w:cs="Times New Roman"/>
          <w:sz w:val="24"/>
          <w:szCs w:val="24"/>
        </w:rPr>
        <w:t>го</w:t>
      </w:r>
      <w:r w:rsidRPr="00696ADC">
        <w:rPr>
          <w:rFonts w:ascii="Times New Roman" w:hAnsi="Times New Roman" w:cs="Times New Roman"/>
          <w:sz w:val="24"/>
          <w:szCs w:val="24"/>
        </w:rPr>
        <w:t xml:space="preserve"> год</w:t>
      </w:r>
      <w:r w:rsidR="00F05B59" w:rsidRPr="00696ADC">
        <w:rPr>
          <w:rFonts w:ascii="Times New Roman" w:hAnsi="Times New Roman" w:cs="Times New Roman"/>
          <w:sz w:val="24"/>
          <w:szCs w:val="24"/>
        </w:rPr>
        <w:t>а</w:t>
      </w:r>
      <w:r w:rsidRPr="00696ADC">
        <w:rPr>
          <w:rFonts w:ascii="Times New Roman" w:hAnsi="Times New Roman" w:cs="Times New Roman"/>
          <w:sz w:val="24"/>
          <w:szCs w:val="24"/>
        </w:rPr>
        <w:t xml:space="preserve"> определяют следующие </w:t>
      </w:r>
      <w:r w:rsidRPr="00696ADC">
        <w:rPr>
          <w:rFonts w:ascii="Times New Roman" w:hAnsi="Times New Roman" w:cs="Times New Roman"/>
          <w:bCs/>
          <w:iCs/>
          <w:sz w:val="24"/>
          <w:szCs w:val="24"/>
        </w:rPr>
        <w:t>нормативные документы</w:t>
      </w:r>
      <w:r w:rsidRPr="00696ADC">
        <w:rPr>
          <w:rFonts w:ascii="Times New Roman" w:hAnsi="Times New Roman" w:cs="Times New Roman"/>
          <w:sz w:val="24"/>
          <w:szCs w:val="24"/>
        </w:rPr>
        <w:t>:</w:t>
      </w:r>
    </w:p>
    <w:p w:rsidR="00EF7B4E" w:rsidRPr="00696ADC" w:rsidRDefault="00EF7B4E" w:rsidP="00F05B59">
      <w:pPr>
        <w:numPr>
          <w:ilvl w:val="0"/>
          <w:numId w:val="26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Федеральный закон от 29.12.2012 г. № 273-ФЗ (ред. от 03.08.2018 г.) </w:t>
      </w:r>
      <w:r w:rsidRPr="00696ADC">
        <w:rPr>
          <w:rFonts w:ascii="Times New Roman" w:hAnsi="Times New Roman" w:cs="Times New Roman"/>
          <w:sz w:val="24"/>
          <w:szCs w:val="24"/>
        </w:rPr>
        <w:br/>
        <w:t>«Об образовании в Российской Федерации»;</w:t>
      </w:r>
    </w:p>
    <w:p w:rsidR="00EF7B4E" w:rsidRPr="00696ADC" w:rsidRDefault="00EF7B4E" w:rsidP="00F05B59">
      <w:pPr>
        <w:numPr>
          <w:ilvl w:val="0"/>
          <w:numId w:val="26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</w:t>
      </w:r>
      <w:r w:rsidRPr="00696ADC">
        <w:rPr>
          <w:rFonts w:ascii="Times New Roman" w:hAnsi="Times New Roman" w:cs="Times New Roman"/>
          <w:sz w:val="24"/>
          <w:szCs w:val="24"/>
        </w:rPr>
        <w:br/>
        <w:t xml:space="preserve">от 06.10.2009 г. № 373 (с изменениями и дополнениями от 26.11.2010 г. № 1241, </w:t>
      </w:r>
      <w:r w:rsidRPr="00696ADC">
        <w:rPr>
          <w:rFonts w:ascii="Times New Roman" w:hAnsi="Times New Roman" w:cs="Times New Roman"/>
          <w:sz w:val="24"/>
          <w:szCs w:val="24"/>
        </w:rPr>
        <w:br/>
        <w:t xml:space="preserve">от 22.09.2011 г. № 2357, от 18.12.2012 г. № 1060, от 29.12.2014 г. № 1643, </w:t>
      </w:r>
      <w:r w:rsidRPr="00696ADC">
        <w:rPr>
          <w:rFonts w:ascii="Times New Roman" w:hAnsi="Times New Roman" w:cs="Times New Roman"/>
          <w:sz w:val="24"/>
          <w:szCs w:val="24"/>
        </w:rPr>
        <w:br/>
        <w:t>от 18.05.2015 г. № 507, от 31.12.2015 г. № 1576) «</w:t>
      </w:r>
      <w:r w:rsidRPr="00696ADC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и введении </w:t>
      </w:r>
      <w:r w:rsidRPr="00696AD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 действие федерального государственного образовательного стандарта </w:t>
      </w:r>
      <w:r w:rsidRPr="00696ADC">
        <w:rPr>
          <w:rFonts w:ascii="Times New Roman" w:hAnsi="Times New Roman" w:cs="Times New Roman"/>
          <w:iCs/>
          <w:color w:val="000000"/>
          <w:sz w:val="24"/>
          <w:szCs w:val="24"/>
        </w:rPr>
        <w:t>начального общего образования</w:t>
      </w:r>
      <w:r w:rsidRPr="00696ADC">
        <w:rPr>
          <w:rFonts w:ascii="Times New Roman" w:hAnsi="Times New Roman" w:cs="Times New Roman"/>
          <w:sz w:val="24"/>
          <w:szCs w:val="24"/>
        </w:rPr>
        <w:t>»;</w:t>
      </w:r>
    </w:p>
    <w:p w:rsidR="00EF7B4E" w:rsidRDefault="00EF7B4E" w:rsidP="00F05B59">
      <w:pPr>
        <w:numPr>
          <w:ilvl w:val="0"/>
          <w:numId w:val="26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</w:t>
      </w:r>
      <w:r w:rsidRPr="00696ADC">
        <w:rPr>
          <w:rFonts w:ascii="Times New Roman" w:hAnsi="Times New Roman" w:cs="Times New Roman"/>
          <w:sz w:val="24"/>
          <w:szCs w:val="24"/>
        </w:rPr>
        <w:br/>
        <w:t xml:space="preserve">от 17.12.2010 г. № 1897 (с изменениями и дополнениями от 29.12.2014 г. № 1644, </w:t>
      </w:r>
      <w:r w:rsidRPr="00696ADC">
        <w:rPr>
          <w:rFonts w:ascii="Times New Roman" w:hAnsi="Times New Roman" w:cs="Times New Roman"/>
          <w:sz w:val="24"/>
          <w:szCs w:val="24"/>
        </w:rPr>
        <w:br/>
        <w:t xml:space="preserve">от 31.12.2015 г. № 1577) «Об утверждении федерального государственного образовательного стандарта </w:t>
      </w:r>
      <w:r w:rsidRPr="00696ADC">
        <w:rPr>
          <w:rFonts w:ascii="Times New Roman" w:hAnsi="Times New Roman" w:cs="Times New Roman"/>
          <w:iCs/>
          <w:sz w:val="24"/>
          <w:szCs w:val="24"/>
        </w:rPr>
        <w:t>основного общего образования»</w:t>
      </w:r>
      <w:r w:rsidRPr="00696ADC">
        <w:rPr>
          <w:rFonts w:ascii="Times New Roman" w:hAnsi="Times New Roman" w:cs="Times New Roman"/>
          <w:sz w:val="24"/>
          <w:szCs w:val="24"/>
        </w:rPr>
        <w:t>;</w:t>
      </w:r>
    </w:p>
    <w:p w:rsidR="006A580D" w:rsidRDefault="006A580D" w:rsidP="006A580D">
      <w:pPr>
        <w:pStyle w:val="af"/>
        <w:numPr>
          <w:ilvl w:val="0"/>
          <w:numId w:val="26"/>
        </w:numPr>
        <w:spacing w:line="276" w:lineRule="auto"/>
        <w:jc w:val="both"/>
      </w:pPr>
      <w:bookmarkStart w:id="3" w:name="_Hlk111728219"/>
      <w:r w:rsidRPr="00671A37">
        <w:t xml:space="preserve">Приказ </w:t>
      </w:r>
      <w:proofErr w:type="spellStart"/>
      <w:r w:rsidRPr="00671A37">
        <w:t>Минпросвещения</w:t>
      </w:r>
      <w:proofErr w:type="spellEnd"/>
      <w:r w:rsidRPr="00671A37">
        <w:t xml:space="preserve"> России от 31.05. 2021 г. № 286 «Об утверждении федерального государственного образовательного стандарта начального общего образования</w:t>
      </w:r>
      <w:bookmarkEnd w:id="3"/>
      <w:r w:rsidRPr="00671A37">
        <w:t>»</w:t>
      </w:r>
      <w:r>
        <w:t xml:space="preserve"> (далее – </w:t>
      </w:r>
      <w:bookmarkStart w:id="4" w:name="_Hlk111738234"/>
      <w:r>
        <w:t>ФГОС НОО-2021</w:t>
      </w:r>
      <w:bookmarkEnd w:id="4"/>
      <w:r>
        <w:t>);</w:t>
      </w:r>
      <w:hyperlink r:id="rId14" w:history="1">
        <w:r w:rsidRPr="00346C20">
          <w:rPr>
            <w:rStyle w:val="af6"/>
          </w:rPr>
          <w:t>https://fgosreestr.ru/educational_standard</w:t>
        </w:r>
      </w:hyperlink>
    </w:p>
    <w:p w:rsidR="006A580D" w:rsidRPr="00E91639" w:rsidRDefault="006A580D" w:rsidP="006A580D">
      <w:pPr>
        <w:pStyle w:val="af"/>
        <w:numPr>
          <w:ilvl w:val="0"/>
          <w:numId w:val="26"/>
        </w:numPr>
        <w:spacing w:line="276" w:lineRule="auto"/>
        <w:jc w:val="both"/>
      </w:pPr>
      <w:r>
        <w:t xml:space="preserve">- </w:t>
      </w:r>
      <w:bookmarkStart w:id="5" w:name="_Hlk111738527"/>
      <w:r w:rsidRPr="00E91639">
        <w:t>Приказ Министерства просвещения Российской Федерации от 18.07.2022 № 56</w:t>
      </w:r>
      <w:r>
        <w:t>9</w:t>
      </w:r>
      <w:r w:rsidRPr="00E91639">
        <w:t xml:space="preserve"> "О внесении изменений в федеральный государственный образовательный стандарт </w:t>
      </w:r>
      <w:r>
        <w:rPr>
          <w:b/>
          <w:bCs/>
        </w:rPr>
        <w:t>началь</w:t>
      </w:r>
      <w:r w:rsidRPr="00E91639">
        <w:rPr>
          <w:b/>
          <w:bCs/>
        </w:rPr>
        <w:t>ного общего образования</w:t>
      </w:r>
      <w:r w:rsidRPr="00E91639">
        <w:t>, утвержденный приказом Министерства просвещения Российской Федерации от 31 мая 2021 г. № 287" (Зарегистрирован 17.08.2022 № 6967</w:t>
      </w:r>
      <w:r>
        <w:t>6</w:t>
      </w:r>
      <w:r w:rsidRPr="00E91639">
        <w:t>)</w:t>
      </w:r>
      <w:bookmarkEnd w:id="5"/>
      <w:r>
        <w:t>;</w:t>
      </w:r>
    </w:p>
    <w:p w:rsidR="006A580D" w:rsidRDefault="00AF09AF" w:rsidP="006A580D">
      <w:pPr>
        <w:pStyle w:val="af"/>
        <w:numPr>
          <w:ilvl w:val="0"/>
          <w:numId w:val="26"/>
        </w:numPr>
        <w:spacing w:line="276" w:lineRule="auto"/>
        <w:jc w:val="both"/>
      </w:pPr>
      <w:hyperlink r:id="rId15" w:history="1">
        <w:r w:rsidR="006A580D" w:rsidRPr="00346C20">
          <w:rPr>
            <w:rStyle w:val="af6"/>
          </w:rPr>
          <w:t>http://publication.pravo.gov.ru/Document/View/0001202208170032</w:t>
        </w:r>
      </w:hyperlink>
    </w:p>
    <w:p w:rsidR="006A580D" w:rsidRPr="00E91639" w:rsidRDefault="006A580D" w:rsidP="006A580D">
      <w:pPr>
        <w:pStyle w:val="af"/>
        <w:numPr>
          <w:ilvl w:val="0"/>
          <w:numId w:val="26"/>
        </w:numPr>
        <w:spacing w:line="276" w:lineRule="auto"/>
        <w:jc w:val="both"/>
      </w:pPr>
      <w:r>
        <w:t xml:space="preserve">- </w:t>
      </w:r>
      <w:r w:rsidRPr="00E91639">
        <w:t xml:space="preserve">Приказ Министерства просвещения Российской Федерации от 18.07.2022 № 568 "О внесении изменений в федеральный государственный образовательный стандарт </w:t>
      </w:r>
      <w:r w:rsidRPr="00E91639">
        <w:rPr>
          <w:b/>
          <w:bCs/>
        </w:rPr>
        <w:t>основного общего образования</w:t>
      </w:r>
      <w:r w:rsidRPr="00E91639">
        <w:t>, утвержденный приказом Министерства просвещения Российской Федерации от 31 мая 2021 г. № 287" (Зарегистрирован 17.08.2022 № 69675)</w:t>
      </w:r>
      <w:r>
        <w:t>.</w:t>
      </w:r>
    </w:p>
    <w:p w:rsidR="006A580D" w:rsidRDefault="00AF09AF" w:rsidP="006A580D">
      <w:pPr>
        <w:pStyle w:val="af"/>
        <w:numPr>
          <w:ilvl w:val="0"/>
          <w:numId w:val="26"/>
        </w:numPr>
        <w:spacing w:line="276" w:lineRule="auto"/>
        <w:jc w:val="both"/>
      </w:pPr>
      <w:hyperlink r:id="rId16" w:tgtFrame="_blank" w:history="1">
        <w:r w:rsidR="006A580D" w:rsidRPr="00E91639">
          <w:rPr>
            <w:rStyle w:val="af6"/>
          </w:rPr>
          <w:t>http://publication.pravo.gov.ru/Document/View/0001202208170012</w:t>
        </w:r>
      </w:hyperlink>
    </w:p>
    <w:p w:rsidR="00EF7B4E" w:rsidRPr="006A580D" w:rsidRDefault="00EF7B4E" w:rsidP="00F05B59">
      <w:pPr>
        <w:pStyle w:val="af0"/>
        <w:ind w:left="1440"/>
        <w:jc w:val="both"/>
      </w:pPr>
      <w:r w:rsidRPr="006A580D">
        <w:t xml:space="preserve">При </w:t>
      </w:r>
      <w:r w:rsidR="00F05B59" w:rsidRPr="006A580D">
        <w:t>составлении</w:t>
      </w:r>
      <w:r w:rsidRPr="006A580D">
        <w:t xml:space="preserve"> учебн</w:t>
      </w:r>
      <w:r w:rsidR="00F05B59" w:rsidRPr="006A580D">
        <w:t xml:space="preserve">ого </w:t>
      </w:r>
      <w:proofErr w:type="spellStart"/>
      <w:r w:rsidR="00F05B59" w:rsidRPr="006A580D">
        <w:t>плана</w:t>
      </w:r>
      <w:r w:rsidRPr="006A580D">
        <w:rPr>
          <w:bCs/>
          <w:iCs/>
        </w:rPr>
        <w:t>учитыва</w:t>
      </w:r>
      <w:r w:rsidR="00F05B59" w:rsidRPr="006A580D">
        <w:rPr>
          <w:bCs/>
          <w:iCs/>
        </w:rPr>
        <w:t>лось</w:t>
      </w:r>
      <w:r w:rsidRPr="006A580D">
        <w:t>содержание</w:t>
      </w:r>
      <w:proofErr w:type="spellEnd"/>
      <w:r w:rsidRPr="006A580D">
        <w:t xml:space="preserve"> следующих документов:</w:t>
      </w:r>
    </w:p>
    <w:p w:rsidR="006A580D" w:rsidRPr="006A580D" w:rsidRDefault="006A580D" w:rsidP="006A580D">
      <w:pPr>
        <w:pStyle w:val="af0"/>
        <w:numPr>
          <w:ilvl w:val="0"/>
          <w:numId w:val="26"/>
        </w:numPr>
        <w:autoSpaceDE w:val="0"/>
        <w:autoSpaceDN w:val="0"/>
        <w:adjustRightInd w:val="0"/>
        <w:jc w:val="both"/>
      </w:pPr>
      <w:r w:rsidRPr="006A580D">
        <w:t xml:space="preserve">- </w:t>
      </w:r>
      <w:bookmarkStart w:id="6" w:name="_Hlk111965582"/>
      <w:r w:rsidRPr="006A580D">
        <w:t xml:space="preserve">Примерная основная образовательная программа </w:t>
      </w:r>
      <w:bookmarkEnd w:id="6"/>
      <w:r w:rsidRPr="006A580D">
        <w:t xml:space="preserve">начального общего образования, утвержденной протоколом ФУМО от 18.03.2022 № 1/22; </w:t>
      </w:r>
    </w:p>
    <w:p w:rsidR="006A580D" w:rsidRPr="006A580D" w:rsidRDefault="006A580D" w:rsidP="006A580D">
      <w:pPr>
        <w:pStyle w:val="af"/>
        <w:numPr>
          <w:ilvl w:val="0"/>
          <w:numId w:val="26"/>
        </w:numPr>
        <w:spacing w:line="276" w:lineRule="auto"/>
        <w:jc w:val="both"/>
        <w:rPr>
          <w:b/>
          <w:bCs/>
        </w:rPr>
      </w:pPr>
      <w:r w:rsidRPr="006A580D">
        <w:t>- Примерная основная образовательная программа основного общего образования, утвержденной протоколом ФУМО от 18.03.2022 № 1/22;</w:t>
      </w:r>
    </w:p>
    <w:p w:rsidR="00EF7B4E" w:rsidRPr="006A580D" w:rsidRDefault="00EF7B4E" w:rsidP="00F05B59">
      <w:pPr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80D">
        <w:rPr>
          <w:rFonts w:ascii="Times New Roman" w:hAnsi="Times New Roman" w:cs="Times New Roman"/>
          <w:sz w:val="24"/>
          <w:szCs w:val="24"/>
        </w:rPr>
        <w:t xml:space="preserve">Примерная основная образовательная программа </w:t>
      </w:r>
      <w:r w:rsidRPr="006A580D">
        <w:rPr>
          <w:rFonts w:ascii="Times New Roman" w:hAnsi="Times New Roman" w:cs="Times New Roman"/>
          <w:iCs/>
          <w:sz w:val="24"/>
          <w:szCs w:val="24"/>
        </w:rPr>
        <w:t>основного общего образования</w:t>
      </w:r>
      <w:r w:rsidRPr="006A580D">
        <w:rPr>
          <w:rFonts w:ascii="Times New Roman" w:hAnsi="Times New Roman" w:cs="Times New Roman"/>
          <w:sz w:val="24"/>
          <w:szCs w:val="24"/>
        </w:rPr>
        <w:t xml:space="preserve"> (одобрена решением федерального учебно-методического объединения </w:t>
      </w:r>
      <w:r w:rsidRPr="006A580D">
        <w:rPr>
          <w:rFonts w:ascii="Times New Roman" w:hAnsi="Times New Roman" w:cs="Times New Roman"/>
          <w:sz w:val="24"/>
          <w:szCs w:val="24"/>
        </w:rPr>
        <w:br/>
        <w:t>по общему образованию (протокол от 8 апреля 2015 года № 1/15 в ред. от 28.10.2015 г.);</w:t>
      </w:r>
    </w:p>
    <w:p w:rsidR="00EF7B4E" w:rsidRDefault="00EF7B4E" w:rsidP="00F05B59">
      <w:pPr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80D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29.12.2010 г. № 189 «Об утверждении СанПиН 2.4.2.2821-10 «Санитарно-эпидемиологические </w:t>
      </w:r>
      <w:r w:rsidRPr="006A580D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 к условиям и организации обучения </w:t>
      </w:r>
      <w:r w:rsidRPr="006A580D">
        <w:rPr>
          <w:rFonts w:ascii="Times New Roman" w:hAnsi="Times New Roman" w:cs="Times New Roman"/>
          <w:sz w:val="24"/>
          <w:szCs w:val="24"/>
        </w:rPr>
        <w:br/>
        <w:t>общеобразовательных организациях» (с изменениями и дополнениями от 29.06.2011 г., 25.12.2013 г., 24.11.2015 г.).</w:t>
      </w:r>
    </w:p>
    <w:p w:rsidR="005E3FC1" w:rsidRDefault="005E3FC1" w:rsidP="005E3FC1">
      <w:pPr>
        <w:pStyle w:val="af"/>
        <w:numPr>
          <w:ilvl w:val="0"/>
          <w:numId w:val="26"/>
        </w:numPr>
      </w:pPr>
      <w:r>
        <w:t xml:space="preserve">Приказом </w:t>
      </w:r>
      <w:proofErr w:type="spellStart"/>
      <w:r>
        <w:t>Минпросвещения</w:t>
      </w:r>
      <w:proofErr w:type="spellEnd"/>
      <w:r>
        <w:t xml:space="preserve"> России от 22.03.2021 № 115 «Об </w:t>
      </w:r>
      <w:proofErr w:type="spellStart"/>
      <w:r>
        <w:t>утвержденииПорядка</w:t>
      </w:r>
      <w:proofErr w:type="spellEnd"/>
      <w:r>
        <w:t xml:space="preserve"> организации и осуществления образовательной </w:t>
      </w:r>
      <w:proofErr w:type="spellStart"/>
      <w:r>
        <w:t>деятельностипо</w:t>
      </w:r>
      <w:proofErr w:type="spellEnd"/>
      <w:r>
        <w:t xml:space="preserve"> основным общеобразовательным программам- образовательным программа начального общего образования, основного общего и среднего общего образования» (с изменениями от 05.12.2022 г. № 1063).</w:t>
      </w:r>
    </w:p>
    <w:p w:rsidR="005E3FC1" w:rsidRDefault="005E3FC1" w:rsidP="005E3FC1">
      <w:pPr>
        <w:pStyle w:val="af"/>
        <w:numPr>
          <w:ilvl w:val="0"/>
          <w:numId w:val="26"/>
        </w:numPr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21.09.2022 г.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исключённых учебников».</w:t>
      </w:r>
    </w:p>
    <w:p w:rsidR="005E3FC1" w:rsidRDefault="005E3FC1" w:rsidP="005E3FC1">
      <w:pPr>
        <w:pStyle w:val="af"/>
        <w:numPr>
          <w:ilvl w:val="0"/>
          <w:numId w:val="26"/>
        </w:numPr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28.02.2022 г. № 96 «Об утверждении перечня организаций, осуществляющих научно – методическое и методическое обеспечение образовательной деятельности по реализации основных общеобразовательных программ в соответствии с ФГОС ОО»</w:t>
      </w:r>
    </w:p>
    <w:p w:rsidR="005E3FC1" w:rsidRPr="00F23FED" w:rsidRDefault="005E3FC1" w:rsidP="005E3FC1">
      <w:pPr>
        <w:pStyle w:val="af"/>
        <w:numPr>
          <w:ilvl w:val="0"/>
          <w:numId w:val="26"/>
        </w:numPr>
      </w:pPr>
      <w:r>
        <w:t xml:space="preserve">Письмо </w:t>
      </w:r>
      <w:proofErr w:type="spellStart"/>
      <w:r>
        <w:t>Минпросвещения</w:t>
      </w:r>
      <w:proofErr w:type="spellEnd"/>
      <w:r>
        <w:t xml:space="preserve"> России от 03.03.2023 г. № 03.327 «О направлении информации (вместе с Методическими рекомендациями по </w:t>
      </w:r>
      <w:proofErr w:type="spellStart"/>
      <w:r>
        <w:t>введениюобновлённых</w:t>
      </w:r>
      <w:proofErr w:type="spellEnd"/>
      <w:r>
        <w:t xml:space="preserve"> ФГОС»).</w:t>
      </w:r>
    </w:p>
    <w:p w:rsidR="00F05B59" w:rsidRPr="006A580D" w:rsidRDefault="00F05B59" w:rsidP="00696ADC">
      <w:pPr>
        <w:pStyle w:val="12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580D">
        <w:rPr>
          <w:rFonts w:ascii="Times New Roman" w:hAnsi="Times New Roman" w:cs="Times New Roman"/>
          <w:sz w:val="24"/>
          <w:szCs w:val="24"/>
        </w:rPr>
        <w:t xml:space="preserve">В БОУ ТР ОО «Сомовская ООШ» </w:t>
      </w:r>
      <w:proofErr w:type="gramStart"/>
      <w:r w:rsidRPr="006A580D">
        <w:rPr>
          <w:rFonts w:ascii="Times New Roman" w:hAnsi="Times New Roman" w:cs="Times New Roman"/>
          <w:sz w:val="24"/>
          <w:szCs w:val="24"/>
        </w:rPr>
        <w:t>в  наличии</w:t>
      </w:r>
      <w:proofErr w:type="gramEnd"/>
      <w:r w:rsidRPr="006A580D">
        <w:rPr>
          <w:rFonts w:ascii="Times New Roman" w:hAnsi="Times New Roman" w:cs="Times New Roman"/>
          <w:sz w:val="24"/>
          <w:szCs w:val="24"/>
        </w:rPr>
        <w:t xml:space="preserve"> имеются следующие нормативные документы </w:t>
      </w:r>
    </w:p>
    <w:p w:rsidR="00EF7B4E" w:rsidRPr="006A580D" w:rsidRDefault="00F05B59" w:rsidP="00696ADC">
      <w:pPr>
        <w:pStyle w:val="12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580D">
        <w:rPr>
          <w:rFonts w:ascii="Times New Roman" w:hAnsi="Times New Roman" w:cs="Times New Roman"/>
          <w:sz w:val="24"/>
          <w:szCs w:val="24"/>
        </w:rPr>
        <w:t>для осуществления образовательной деятельности:</w:t>
      </w:r>
    </w:p>
    <w:p w:rsidR="00373EBA" w:rsidRPr="006A580D" w:rsidRDefault="00373EBA" w:rsidP="00696ADC">
      <w:pPr>
        <w:pStyle w:val="af0"/>
        <w:numPr>
          <w:ilvl w:val="0"/>
          <w:numId w:val="13"/>
        </w:numPr>
        <w:ind w:left="360" w:firstLine="0"/>
        <w:jc w:val="both"/>
      </w:pPr>
      <w:r w:rsidRPr="006A580D">
        <w:t>Устав Бюджетного общеобразовательного учреждения Троснянского района Орловской области  «</w:t>
      </w:r>
      <w:r w:rsidR="0066298D" w:rsidRPr="006A580D">
        <w:t>Сомовская основная общеобразовательная школа»</w:t>
      </w:r>
      <w:r w:rsidR="00AE6179" w:rsidRPr="006A580D">
        <w:t xml:space="preserve"> № 2145749186999  от 24 ноября 2014 года</w:t>
      </w:r>
    </w:p>
    <w:p w:rsidR="00AE6179" w:rsidRPr="00696ADC" w:rsidRDefault="00AE6179" w:rsidP="00F05B59">
      <w:pPr>
        <w:pStyle w:val="af0"/>
        <w:numPr>
          <w:ilvl w:val="0"/>
          <w:numId w:val="13"/>
        </w:numPr>
        <w:jc w:val="both"/>
      </w:pPr>
      <w:r w:rsidRPr="00696ADC">
        <w:t>Лицензи</w:t>
      </w:r>
      <w:r w:rsidR="00F05B59" w:rsidRPr="00696ADC">
        <w:t>я</w:t>
      </w:r>
      <w:r w:rsidRPr="00696ADC">
        <w:t xml:space="preserve">  № 757 от </w:t>
      </w:r>
      <w:r w:rsidR="00CD731B" w:rsidRPr="00696ADC">
        <w:t>«08» декабря 2016</w:t>
      </w:r>
      <w:r w:rsidRPr="00696ADC">
        <w:t xml:space="preserve"> года Серии 57Л01 № 0000</w:t>
      </w:r>
      <w:r w:rsidR="00CD731B" w:rsidRPr="00696ADC">
        <w:t>665</w:t>
      </w:r>
    </w:p>
    <w:p w:rsidR="00AE6179" w:rsidRPr="00696ADC" w:rsidRDefault="00AE6179" w:rsidP="00F05B59">
      <w:pPr>
        <w:pStyle w:val="af0"/>
        <w:numPr>
          <w:ilvl w:val="0"/>
          <w:numId w:val="13"/>
        </w:numPr>
        <w:jc w:val="both"/>
      </w:pPr>
      <w:r w:rsidRPr="00696ADC">
        <w:t>Свидетельств</w:t>
      </w:r>
      <w:r w:rsidR="00F05B59" w:rsidRPr="00696ADC">
        <w:t>о</w:t>
      </w:r>
      <w:r w:rsidRPr="00696ADC">
        <w:t xml:space="preserve"> о государственной аккредитации №</w:t>
      </w:r>
      <w:r w:rsidR="00CD731B" w:rsidRPr="00696ADC">
        <w:t>1147</w:t>
      </w:r>
      <w:r w:rsidRPr="00696ADC">
        <w:t xml:space="preserve"> от </w:t>
      </w:r>
      <w:r w:rsidR="00CD731B" w:rsidRPr="00696ADC">
        <w:t>«29» декабря</w:t>
      </w:r>
      <w:r w:rsidRPr="00696ADC">
        <w:t xml:space="preserve"> 201</w:t>
      </w:r>
      <w:r w:rsidR="00CD731B" w:rsidRPr="00696ADC">
        <w:t>5</w:t>
      </w:r>
      <w:r w:rsidR="00D0701A" w:rsidRPr="00696ADC">
        <w:t xml:space="preserve"> года Серия 57А01 № 0000143</w:t>
      </w:r>
    </w:p>
    <w:p w:rsidR="00373EBA" w:rsidRPr="00696ADC" w:rsidRDefault="00373EBA" w:rsidP="00F05B59">
      <w:pPr>
        <w:pStyle w:val="af0"/>
        <w:numPr>
          <w:ilvl w:val="0"/>
          <w:numId w:val="13"/>
        </w:numPr>
        <w:jc w:val="both"/>
      </w:pPr>
      <w:r w:rsidRPr="00696ADC">
        <w:t>Локальны</w:t>
      </w:r>
      <w:r w:rsidR="00F05B59" w:rsidRPr="00696ADC">
        <w:t>е</w:t>
      </w:r>
      <w:r w:rsidRPr="00696ADC">
        <w:t xml:space="preserve"> нормативно</w:t>
      </w:r>
      <w:r w:rsidR="0066298D" w:rsidRPr="00696ADC">
        <w:t xml:space="preserve"> – правовы</w:t>
      </w:r>
      <w:r w:rsidR="00F05B59" w:rsidRPr="00696ADC">
        <w:t>е</w:t>
      </w:r>
      <w:r w:rsidR="00AE6179" w:rsidRPr="00696ADC">
        <w:t xml:space="preserve"> акт</w:t>
      </w:r>
      <w:r w:rsidR="00F05B59" w:rsidRPr="00696ADC">
        <w:t>ы</w:t>
      </w:r>
      <w:r w:rsidR="0066298D" w:rsidRPr="00696ADC">
        <w:t xml:space="preserve"> БОУ ТР ОО «Сомовская ООШ»</w:t>
      </w:r>
    </w:p>
    <w:p w:rsidR="00373EBA" w:rsidRPr="00696ADC" w:rsidRDefault="00AE6179" w:rsidP="00F05B59">
      <w:pPr>
        <w:pStyle w:val="af0"/>
        <w:numPr>
          <w:ilvl w:val="0"/>
          <w:numId w:val="13"/>
        </w:numPr>
        <w:jc w:val="both"/>
      </w:pPr>
      <w:r w:rsidRPr="00696ADC">
        <w:t>Социальн</w:t>
      </w:r>
      <w:r w:rsidR="00F05B59" w:rsidRPr="00696ADC">
        <w:t>ый</w:t>
      </w:r>
      <w:r w:rsidR="00373EBA" w:rsidRPr="00696ADC">
        <w:t xml:space="preserve"> заказ.</w:t>
      </w:r>
    </w:p>
    <w:p w:rsidR="00373EBA" w:rsidRPr="00696ADC" w:rsidRDefault="00373EBA" w:rsidP="00F05B5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ADC">
        <w:rPr>
          <w:rFonts w:ascii="Times New Roman" w:hAnsi="Times New Roman" w:cs="Times New Roman"/>
          <w:b/>
          <w:sz w:val="24"/>
          <w:szCs w:val="24"/>
        </w:rPr>
        <w:t>Образовательные программы, для которых разработан учебный план.</w:t>
      </w:r>
    </w:p>
    <w:p w:rsidR="00373EBA" w:rsidRPr="00696ADC" w:rsidRDefault="00373EBA" w:rsidP="00F05B5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Основная общеобразовательная программа начального общего образования (1-4 классы)</w:t>
      </w:r>
    </w:p>
    <w:p w:rsidR="00373EBA" w:rsidRDefault="00373EBA" w:rsidP="00F05B5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Основная общеобразовательная программа основного общего образования (</w:t>
      </w:r>
      <w:r w:rsidR="00050441">
        <w:rPr>
          <w:rFonts w:ascii="Times New Roman" w:hAnsi="Times New Roman" w:cs="Times New Roman"/>
          <w:sz w:val="24"/>
          <w:szCs w:val="24"/>
        </w:rPr>
        <w:t xml:space="preserve">обновлённые </w:t>
      </w:r>
      <w:r w:rsidRPr="00696ADC">
        <w:rPr>
          <w:rFonts w:ascii="Times New Roman" w:hAnsi="Times New Roman" w:cs="Times New Roman"/>
          <w:sz w:val="24"/>
          <w:szCs w:val="24"/>
        </w:rPr>
        <w:t>ФГОС) (5 – 9 классы)</w:t>
      </w:r>
    </w:p>
    <w:p w:rsidR="00050441" w:rsidRPr="00696ADC" w:rsidRDefault="00050441" w:rsidP="00F05B5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Основная общеобразовательная программа основного общего образования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ФГОС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(8-9 классы).</w:t>
      </w:r>
    </w:p>
    <w:p w:rsidR="00373EBA" w:rsidRPr="00696ADC" w:rsidRDefault="00373EBA" w:rsidP="00F05B5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школой.</w:t>
      </w:r>
    </w:p>
    <w:p w:rsidR="00373EBA" w:rsidRPr="00696ADC" w:rsidRDefault="00373EBA" w:rsidP="00F05B5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Pr="00696ADC">
        <w:rPr>
          <w:rFonts w:ascii="Times New Roman" w:hAnsi="Times New Roman" w:cs="Times New Roman"/>
          <w:sz w:val="24"/>
          <w:szCs w:val="24"/>
        </w:rPr>
        <w:t xml:space="preserve"> – это любой вид аттестации обучающихся во всех классах </w:t>
      </w:r>
      <w:r w:rsidR="00AA28A9" w:rsidRPr="00696ADC">
        <w:rPr>
          <w:rFonts w:ascii="Times New Roman" w:hAnsi="Times New Roman" w:cs="Times New Roman"/>
          <w:sz w:val="24"/>
          <w:szCs w:val="24"/>
        </w:rPr>
        <w:t xml:space="preserve">(с 1 по 9) </w:t>
      </w:r>
      <w:r w:rsidRPr="00696ADC">
        <w:rPr>
          <w:rFonts w:ascii="Times New Roman" w:hAnsi="Times New Roman" w:cs="Times New Roman"/>
          <w:sz w:val="24"/>
          <w:szCs w:val="24"/>
        </w:rPr>
        <w:t>по итогам учебного года</w:t>
      </w:r>
      <w:r w:rsidR="00AA28A9" w:rsidRPr="00696ADC">
        <w:rPr>
          <w:rFonts w:ascii="Times New Roman" w:hAnsi="Times New Roman" w:cs="Times New Roman"/>
          <w:sz w:val="24"/>
          <w:szCs w:val="24"/>
        </w:rPr>
        <w:t>.</w:t>
      </w:r>
    </w:p>
    <w:p w:rsidR="00373EBA" w:rsidRPr="00696ADC" w:rsidRDefault="00373EBA" w:rsidP="00F05B5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Целью аттестации являются:</w:t>
      </w:r>
    </w:p>
    <w:p w:rsidR="00373EBA" w:rsidRPr="00696ADC" w:rsidRDefault="00373EBA" w:rsidP="00F05B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373EBA" w:rsidRPr="00696ADC" w:rsidRDefault="00373EBA" w:rsidP="00F05B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373EBA" w:rsidRPr="00696ADC" w:rsidRDefault="00373EBA" w:rsidP="00F05B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соотнесение этого уровня с требованиями государственного образовательного стандарта;</w:t>
      </w:r>
    </w:p>
    <w:p w:rsidR="00373EBA" w:rsidRPr="00696ADC" w:rsidRDefault="00373EBA" w:rsidP="00F05B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контроль выполнения учебных программ.</w:t>
      </w:r>
    </w:p>
    <w:p w:rsidR="00373EBA" w:rsidRPr="00696ADC" w:rsidRDefault="00AA28A9" w:rsidP="00F05B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А</w:t>
      </w:r>
      <w:r w:rsidR="00373EBA" w:rsidRPr="00696ADC">
        <w:rPr>
          <w:rFonts w:ascii="Times New Roman" w:hAnsi="Times New Roman" w:cs="Times New Roman"/>
          <w:sz w:val="24"/>
          <w:szCs w:val="24"/>
        </w:rPr>
        <w:t>ттестация в школе подразделяется на:</w:t>
      </w:r>
    </w:p>
    <w:p w:rsidR="00373EBA" w:rsidRPr="00696ADC" w:rsidRDefault="00373EBA" w:rsidP="00F05B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  <w:u w:val="single"/>
        </w:rPr>
        <w:t>годовую аттестацию</w:t>
      </w:r>
      <w:r w:rsidRPr="00696ADC">
        <w:rPr>
          <w:rFonts w:ascii="Times New Roman" w:hAnsi="Times New Roman" w:cs="Times New Roman"/>
          <w:sz w:val="24"/>
          <w:szCs w:val="24"/>
        </w:rPr>
        <w:t> – оценку качества усвоения обучающимися всего объёма содержания учебного предмета за учебный год;</w:t>
      </w:r>
    </w:p>
    <w:p w:rsidR="00373EBA" w:rsidRPr="00696ADC" w:rsidRDefault="00373EBA" w:rsidP="00F05B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  <w:u w:val="single"/>
        </w:rPr>
        <w:t>четвертную аттестацию</w:t>
      </w:r>
      <w:r w:rsidRPr="00696ADC">
        <w:rPr>
          <w:rFonts w:ascii="Times New Roman" w:hAnsi="Times New Roman" w:cs="Times New Roman"/>
          <w:sz w:val="24"/>
          <w:szCs w:val="24"/>
        </w:rPr>
        <w:t> – оценка качества усвоения обучающимися содержания какой-либо части (частей) темы (тем) конкретного учебного предмета по итогам учебного периода (четверти) на основании текущей аттестации;</w:t>
      </w:r>
    </w:p>
    <w:p w:rsidR="00373EBA" w:rsidRPr="00696ADC" w:rsidRDefault="00373EBA" w:rsidP="00F05B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  <w:u w:val="single"/>
        </w:rPr>
        <w:t xml:space="preserve">текущую </w:t>
      </w:r>
      <w:proofErr w:type="gramStart"/>
      <w:r w:rsidRPr="00696ADC">
        <w:rPr>
          <w:rFonts w:ascii="Times New Roman" w:hAnsi="Times New Roman" w:cs="Times New Roman"/>
          <w:sz w:val="24"/>
          <w:szCs w:val="24"/>
          <w:u w:val="single"/>
        </w:rPr>
        <w:t>аттестацию</w:t>
      </w:r>
      <w:r w:rsidRPr="00696ADC">
        <w:rPr>
          <w:rFonts w:ascii="Times New Roman" w:hAnsi="Times New Roman" w:cs="Times New Roman"/>
          <w:sz w:val="24"/>
          <w:szCs w:val="24"/>
        </w:rPr>
        <w:t>  -</w:t>
      </w:r>
      <w:proofErr w:type="gramEnd"/>
      <w:r w:rsidRPr="00696ADC">
        <w:rPr>
          <w:rFonts w:ascii="Times New Roman" w:hAnsi="Times New Roman" w:cs="Times New Roman"/>
          <w:sz w:val="24"/>
          <w:szCs w:val="24"/>
        </w:rPr>
        <w:t xml:space="preserve"> оценку качества усвоения содержания компонентов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373EBA" w:rsidRPr="00696ADC" w:rsidRDefault="00373EBA" w:rsidP="00F05B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Формами контроля качества усвоения содержания </w:t>
      </w:r>
      <w:proofErr w:type="gramStart"/>
      <w:r w:rsidRPr="00696ADC">
        <w:rPr>
          <w:rFonts w:ascii="Times New Roman" w:hAnsi="Times New Roman" w:cs="Times New Roman"/>
          <w:sz w:val="24"/>
          <w:szCs w:val="24"/>
        </w:rPr>
        <w:t>учебных программ</w:t>
      </w:r>
      <w:proofErr w:type="gramEnd"/>
      <w:r w:rsidRPr="00696ADC">
        <w:rPr>
          <w:rFonts w:ascii="Times New Roman" w:hAnsi="Times New Roman" w:cs="Times New Roman"/>
          <w:sz w:val="24"/>
          <w:szCs w:val="24"/>
        </w:rPr>
        <w:t xml:space="preserve"> обучающихся являются:</w:t>
      </w:r>
    </w:p>
    <w:p w:rsidR="00373EBA" w:rsidRPr="00696ADC" w:rsidRDefault="00373EBA" w:rsidP="00F05B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6ADC">
        <w:rPr>
          <w:rFonts w:ascii="Times New Roman" w:hAnsi="Times New Roman" w:cs="Times New Roman"/>
          <w:sz w:val="24"/>
          <w:szCs w:val="24"/>
          <w:u w:val="single"/>
        </w:rPr>
        <w:lastRenderedPageBreak/>
        <w:t>1.Формы письменной проверки:</w:t>
      </w:r>
    </w:p>
    <w:p w:rsidR="00373EBA" w:rsidRPr="00696ADC" w:rsidRDefault="00373EBA" w:rsidP="00F05B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письменная проверка – это письменный ответ обучающегося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</w:t>
      </w:r>
      <w:proofErr w:type="gramStart"/>
      <w:r w:rsidRPr="00696ADC">
        <w:rPr>
          <w:rFonts w:ascii="Times New Roman" w:hAnsi="Times New Roman" w:cs="Times New Roman"/>
          <w:sz w:val="24"/>
          <w:szCs w:val="24"/>
        </w:rPr>
        <w:t>отчёты  о</w:t>
      </w:r>
      <w:proofErr w:type="gramEnd"/>
      <w:r w:rsidRPr="00696ADC">
        <w:rPr>
          <w:rFonts w:ascii="Times New Roman" w:hAnsi="Times New Roman" w:cs="Times New Roman"/>
          <w:sz w:val="24"/>
          <w:szCs w:val="24"/>
        </w:rPr>
        <w:t xml:space="preserve"> наблюдениях; письменные ответы на вопросы теста; сочинения, изложения, диктанты, рефераты.</w:t>
      </w:r>
    </w:p>
    <w:p w:rsidR="00373EBA" w:rsidRPr="00696ADC" w:rsidRDefault="00373EBA" w:rsidP="00F05B59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96ADC">
        <w:rPr>
          <w:rFonts w:ascii="Times New Roman" w:hAnsi="Times New Roman" w:cs="Times New Roman"/>
          <w:i/>
          <w:sz w:val="24"/>
          <w:szCs w:val="24"/>
          <w:u w:val="single"/>
        </w:rPr>
        <w:t>2.Формы устной проверки:</w:t>
      </w:r>
    </w:p>
    <w:p w:rsidR="00373EBA" w:rsidRPr="00696ADC" w:rsidRDefault="00373EBA" w:rsidP="00F05B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устная проверка – это устный ответ обучающегося на один или систему вопросов в форме рассказа, беседы, собеседования.</w:t>
      </w:r>
    </w:p>
    <w:p w:rsidR="00373EBA" w:rsidRPr="00696ADC" w:rsidRDefault="00373EBA" w:rsidP="00F05B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i/>
          <w:sz w:val="24"/>
          <w:szCs w:val="24"/>
          <w:u w:val="single"/>
        </w:rPr>
        <w:t>3.Комбинированная проверка</w:t>
      </w:r>
      <w:r w:rsidRPr="00696ADC">
        <w:rPr>
          <w:rFonts w:ascii="Times New Roman" w:hAnsi="Times New Roman" w:cs="Times New Roman"/>
          <w:i/>
          <w:sz w:val="24"/>
          <w:szCs w:val="24"/>
        </w:rPr>
        <w:t> </w:t>
      </w:r>
      <w:r w:rsidRPr="00696ADC">
        <w:rPr>
          <w:rFonts w:ascii="Times New Roman" w:hAnsi="Times New Roman" w:cs="Times New Roman"/>
          <w:sz w:val="24"/>
          <w:szCs w:val="24"/>
        </w:rPr>
        <w:t>предполагает сочетание письменных и устных форм проверок.</w:t>
      </w:r>
    </w:p>
    <w:p w:rsidR="00373EBA" w:rsidRPr="00696ADC" w:rsidRDefault="00373EBA" w:rsidP="00F05B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При проведении контроля качества освоения содержания </w:t>
      </w:r>
      <w:proofErr w:type="gramStart"/>
      <w:r w:rsidRPr="00696ADC">
        <w:rPr>
          <w:rFonts w:ascii="Times New Roman" w:hAnsi="Times New Roman" w:cs="Times New Roman"/>
          <w:sz w:val="24"/>
          <w:szCs w:val="24"/>
        </w:rPr>
        <w:t>учебных программ</w:t>
      </w:r>
      <w:proofErr w:type="gramEnd"/>
      <w:r w:rsidRPr="00696ADC">
        <w:rPr>
          <w:rFonts w:ascii="Times New Roman" w:hAnsi="Times New Roman" w:cs="Times New Roman"/>
          <w:sz w:val="24"/>
          <w:szCs w:val="24"/>
        </w:rPr>
        <w:t xml:space="preserve"> обучающихся могут использоваться информационно – коммуника</w:t>
      </w:r>
      <w:r w:rsidR="003817E0" w:rsidRPr="00696ADC">
        <w:rPr>
          <w:rFonts w:ascii="Times New Roman" w:hAnsi="Times New Roman" w:cs="Times New Roman"/>
          <w:sz w:val="24"/>
          <w:szCs w:val="24"/>
        </w:rPr>
        <w:t>тивные</w:t>
      </w:r>
      <w:r w:rsidRPr="00696ADC">
        <w:rPr>
          <w:rFonts w:ascii="Times New Roman" w:hAnsi="Times New Roman" w:cs="Times New Roman"/>
          <w:sz w:val="24"/>
          <w:szCs w:val="24"/>
        </w:rPr>
        <w:t xml:space="preserve"> технологии.</w:t>
      </w:r>
    </w:p>
    <w:p w:rsidR="00373EBA" w:rsidRPr="00696ADC" w:rsidRDefault="00373EBA" w:rsidP="00F05B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При промежуточной аттестации обучающихся применяется следующие формы оценивания: пятибалльная система оценивания в виде отметки (в баллах), «зачёт», «незачёт» или словесного (оценочного) суждения. Критерии оценивания по каждому предмету разрабатываются </w:t>
      </w:r>
      <w:r w:rsidR="003817E0" w:rsidRPr="00696ADC">
        <w:rPr>
          <w:rFonts w:ascii="Times New Roman" w:hAnsi="Times New Roman" w:cs="Times New Roman"/>
          <w:sz w:val="24"/>
          <w:szCs w:val="24"/>
        </w:rPr>
        <w:t xml:space="preserve">школьным </w:t>
      </w:r>
      <w:r w:rsidRPr="00696ADC">
        <w:rPr>
          <w:rFonts w:ascii="Times New Roman" w:hAnsi="Times New Roman" w:cs="Times New Roman"/>
          <w:sz w:val="24"/>
          <w:szCs w:val="24"/>
        </w:rPr>
        <w:t>методическим объединением по предмету и утверждаются педагогическим советом школы.</w:t>
      </w:r>
    </w:p>
    <w:p w:rsidR="00373EBA" w:rsidRPr="00696ADC" w:rsidRDefault="00373EBA" w:rsidP="00445F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b/>
          <w:sz w:val="24"/>
          <w:szCs w:val="24"/>
        </w:rPr>
        <w:t>Текущая аттестация</w:t>
      </w:r>
      <w:r w:rsidRPr="00696ADC">
        <w:rPr>
          <w:rFonts w:ascii="Times New Roman" w:hAnsi="Times New Roman" w:cs="Times New Roman"/>
          <w:sz w:val="24"/>
          <w:szCs w:val="24"/>
        </w:rPr>
        <w:t xml:space="preserve"> обучающихся может проводиться в следующих формах:</w:t>
      </w:r>
    </w:p>
    <w:p w:rsidR="00373EBA" w:rsidRPr="00696ADC" w:rsidRDefault="00373EBA" w:rsidP="00B773A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контрольные работы;</w:t>
      </w:r>
    </w:p>
    <w:p w:rsidR="00373EBA" w:rsidRPr="00696ADC" w:rsidRDefault="00373EBA" w:rsidP="00B773A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проверочные работы (по заданию администрации)</w:t>
      </w:r>
    </w:p>
    <w:p w:rsidR="00373EBA" w:rsidRPr="00696ADC" w:rsidRDefault="00373EBA" w:rsidP="00B773A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практические работы;</w:t>
      </w:r>
    </w:p>
    <w:p w:rsidR="00373EBA" w:rsidRPr="00696ADC" w:rsidRDefault="00373EBA" w:rsidP="00B773A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лабораторные работы;</w:t>
      </w:r>
    </w:p>
    <w:p w:rsidR="00373EBA" w:rsidRPr="00696ADC" w:rsidRDefault="00373EBA" w:rsidP="00B773A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самостоятельные работы (в том числе по вариантам или по индивидуальным заданиям);</w:t>
      </w:r>
    </w:p>
    <w:p w:rsidR="00373EBA" w:rsidRPr="00696ADC" w:rsidRDefault="00373EBA" w:rsidP="00B773A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защита рефератов и иных творческих работ;</w:t>
      </w:r>
    </w:p>
    <w:p w:rsidR="00373EBA" w:rsidRPr="00696ADC" w:rsidRDefault="00373EBA" w:rsidP="00B773A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зачёты, в том числе дифференцированные зачёты;</w:t>
      </w:r>
    </w:p>
    <w:p w:rsidR="00373EBA" w:rsidRPr="00696ADC" w:rsidRDefault="00373EBA" w:rsidP="00B773A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собеседование;</w:t>
      </w:r>
    </w:p>
    <w:p w:rsidR="00373EBA" w:rsidRPr="00696ADC" w:rsidRDefault="00373EBA" w:rsidP="00B773A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тестирование, в том числе с применением компьютера;</w:t>
      </w:r>
    </w:p>
    <w:p w:rsidR="00373EBA" w:rsidRPr="00696ADC" w:rsidRDefault="00373EBA" w:rsidP="00B773A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устный опрос;</w:t>
      </w:r>
    </w:p>
    <w:p w:rsidR="00373EBA" w:rsidRPr="00696ADC" w:rsidRDefault="00373EBA" w:rsidP="00B773A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проверка домашних заданий (в т. ч. сочинений, индивидуальных заданий, творческих работ);</w:t>
      </w:r>
    </w:p>
    <w:p w:rsidR="00373EBA" w:rsidRPr="00696ADC" w:rsidRDefault="00373EBA" w:rsidP="00B773A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выполнение проектно-исследовательских работ;</w:t>
      </w:r>
    </w:p>
    <w:p w:rsidR="00373EBA" w:rsidRPr="00696ADC" w:rsidRDefault="00373EBA" w:rsidP="00B773A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работа со схемами, рисунками, таблицами.</w:t>
      </w:r>
    </w:p>
    <w:p w:rsidR="00373EBA" w:rsidRPr="00696ADC" w:rsidRDefault="00373EBA" w:rsidP="00B773A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Письменные самостоятельные, контрольные и другие виды работ учащихся оцениваются по 5-балльной системе.</w:t>
      </w:r>
    </w:p>
    <w:p w:rsidR="00373EBA" w:rsidRPr="00696ADC" w:rsidRDefault="00373EBA" w:rsidP="00B773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ADC">
        <w:rPr>
          <w:rFonts w:ascii="Times New Roman" w:hAnsi="Times New Roman" w:cs="Times New Roman"/>
          <w:b/>
          <w:sz w:val="24"/>
          <w:szCs w:val="24"/>
        </w:rPr>
        <w:t>Промежуточная аттестация обучающихся.</w:t>
      </w:r>
    </w:p>
    <w:p w:rsidR="00373EBA" w:rsidRPr="00696ADC" w:rsidRDefault="00373EBA" w:rsidP="00B773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В соответствии с Уставом школы и «Положением о текущем контроле </w:t>
      </w:r>
      <w:proofErr w:type="gramStart"/>
      <w:r w:rsidRPr="00696ADC">
        <w:rPr>
          <w:rFonts w:ascii="Times New Roman" w:hAnsi="Times New Roman" w:cs="Times New Roman"/>
          <w:sz w:val="24"/>
          <w:szCs w:val="24"/>
        </w:rPr>
        <w:t xml:space="preserve">успеваемости,   </w:t>
      </w:r>
      <w:proofErr w:type="gramEnd"/>
      <w:r w:rsidRPr="00696ADC">
        <w:rPr>
          <w:rFonts w:ascii="Times New Roman" w:hAnsi="Times New Roman" w:cs="Times New Roman"/>
          <w:sz w:val="24"/>
          <w:szCs w:val="24"/>
        </w:rPr>
        <w:t>промежуточной аттестации  обучающихся, индивидуальном учете результатов освоения обучающимися образовательных программ  и хранении в архивах информации о результатах успеваемости и аттестации на бумажных и электронных носителях»  (далее – Положение о промежуточной аттестации) промежуточная  аттестация проводится   в ма</w:t>
      </w:r>
      <w:r w:rsidR="00AA28A9" w:rsidRPr="00696ADC">
        <w:rPr>
          <w:rFonts w:ascii="Times New Roman" w:hAnsi="Times New Roman" w:cs="Times New Roman"/>
          <w:sz w:val="24"/>
          <w:szCs w:val="24"/>
        </w:rPr>
        <w:t xml:space="preserve">е каждого учебного года в 1- 9 </w:t>
      </w:r>
      <w:r w:rsidRPr="00696ADC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373EBA" w:rsidRPr="00696ADC" w:rsidRDefault="00373EBA" w:rsidP="00AA28A9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i/>
          <w:sz w:val="24"/>
          <w:szCs w:val="24"/>
          <w:u w:val="single"/>
        </w:rPr>
        <w:t>Порядок</w:t>
      </w:r>
      <w:r w:rsidRPr="00696ADC">
        <w:rPr>
          <w:rFonts w:ascii="Times New Roman" w:hAnsi="Times New Roman" w:cs="Times New Roman"/>
          <w:sz w:val="24"/>
          <w:szCs w:val="24"/>
        </w:rPr>
        <w:t>: промежуточная аттестация осуществляется по особому графику, утверждаемому директором школы в начале учебного года. Расписание вывешивается за неделю до начала периода аттестации.</w:t>
      </w:r>
    </w:p>
    <w:p w:rsidR="00373EBA" w:rsidRPr="00696ADC" w:rsidRDefault="00373EBA" w:rsidP="00B773A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  <w:u w:val="single"/>
        </w:rPr>
        <w:t xml:space="preserve">Формы проведения </w:t>
      </w:r>
      <w:r w:rsidRPr="00696ADC">
        <w:rPr>
          <w:rFonts w:ascii="Times New Roman" w:hAnsi="Times New Roman" w:cs="Times New Roman"/>
          <w:sz w:val="24"/>
          <w:szCs w:val="24"/>
        </w:rPr>
        <w:t>промежуточной аттестации по учебным дисциплинам  прилагаются. (Приложение №1)</w:t>
      </w:r>
    </w:p>
    <w:p w:rsidR="00373EBA" w:rsidRPr="00696ADC" w:rsidRDefault="00373EBA" w:rsidP="00B773AD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ADC">
        <w:rPr>
          <w:rFonts w:ascii="Times New Roman" w:hAnsi="Times New Roman" w:cs="Times New Roman"/>
          <w:b/>
          <w:sz w:val="24"/>
          <w:szCs w:val="24"/>
        </w:rPr>
        <w:t>Цель и задачи</w:t>
      </w:r>
      <w:r w:rsidR="00E75FF2" w:rsidRPr="00696ADC">
        <w:rPr>
          <w:rFonts w:ascii="Times New Roman" w:hAnsi="Times New Roman" w:cs="Times New Roman"/>
          <w:b/>
          <w:sz w:val="24"/>
          <w:szCs w:val="24"/>
        </w:rPr>
        <w:t xml:space="preserve"> учебного плана</w:t>
      </w:r>
    </w:p>
    <w:p w:rsidR="00373EBA" w:rsidRPr="00696ADC" w:rsidRDefault="00373EBA" w:rsidP="00445FFA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6ADC">
        <w:rPr>
          <w:rFonts w:ascii="Times New Roman" w:hAnsi="Times New Roman" w:cs="Times New Roman"/>
          <w:b/>
          <w:i/>
          <w:sz w:val="24"/>
          <w:szCs w:val="24"/>
        </w:rPr>
        <w:t>Цель:</w:t>
      </w:r>
    </w:p>
    <w:p w:rsidR="00373EBA" w:rsidRPr="00696ADC" w:rsidRDefault="00373EBA" w:rsidP="00445F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Обеспечение прав на получение качественного образования каждым учащимся в соответствии с требованиями государственного образовательного стандарта, потребностями и возможностями учащихся.</w:t>
      </w:r>
    </w:p>
    <w:p w:rsidR="00373EBA" w:rsidRPr="00696ADC" w:rsidRDefault="00373EBA" w:rsidP="00445FFA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6ADC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373EBA" w:rsidRPr="00696ADC" w:rsidRDefault="00373EBA" w:rsidP="00445F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Обеспечение соответствия образовательной подготовки учащихся современным требованиям, подготовка к творческой созидательной деятельности.</w:t>
      </w:r>
    </w:p>
    <w:p w:rsidR="00373EBA" w:rsidRPr="00696ADC" w:rsidRDefault="00373EBA" w:rsidP="00445F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lastRenderedPageBreak/>
        <w:t xml:space="preserve">- Обеспечение гигиенических требований к режиму образовательно – воспитательного процесса. Построение основного, дополнительного образования и внеурочной деятельности на основе принципов </w:t>
      </w:r>
      <w:proofErr w:type="spellStart"/>
      <w:r w:rsidRPr="00696AD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696ADC">
        <w:rPr>
          <w:rFonts w:ascii="Times New Roman" w:hAnsi="Times New Roman" w:cs="Times New Roman"/>
          <w:sz w:val="24"/>
          <w:szCs w:val="24"/>
        </w:rPr>
        <w:t>, формирования представлений о социальном, психологическом и физическом здоровье, как элементе интеллектуально – нравственной культуры учащихся.</w:t>
      </w:r>
    </w:p>
    <w:p w:rsidR="00E75FF2" w:rsidRPr="00696ADC" w:rsidRDefault="00E75FF2" w:rsidP="00445F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Создание условий для формирования важнейших качеств личности: инициативности, способности творчески мыслить и находить нестандартные решения, умения выбирать профессиональный путь, готовности обучаться в течение всей жизни.</w:t>
      </w:r>
    </w:p>
    <w:p w:rsidR="00E75FF2" w:rsidRPr="00696ADC" w:rsidRDefault="00E75FF2" w:rsidP="00445F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 Создание условий по выявлению и поддержке талантливых детей.</w:t>
      </w:r>
    </w:p>
    <w:p w:rsidR="00373EBA" w:rsidRPr="00696ADC" w:rsidRDefault="00E75FF2" w:rsidP="00445F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- </w:t>
      </w:r>
      <w:r w:rsidR="00373EBA" w:rsidRPr="00696ADC">
        <w:rPr>
          <w:rFonts w:ascii="Times New Roman" w:hAnsi="Times New Roman" w:cs="Times New Roman"/>
          <w:sz w:val="24"/>
          <w:szCs w:val="24"/>
        </w:rPr>
        <w:t>Создание условий для возможности осуществления индивидуального образовательного маршрута.</w:t>
      </w:r>
    </w:p>
    <w:p w:rsidR="00373EBA" w:rsidRPr="00696ADC" w:rsidRDefault="00373EBA" w:rsidP="00445F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- Осуществление преемственности между </w:t>
      </w:r>
      <w:r w:rsidR="00E75FF2" w:rsidRPr="00696ADC">
        <w:rPr>
          <w:rFonts w:ascii="Times New Roman" w:hAnsi="Times New Roman" w:cs="Times New Roman"/>
          <w:sz w:val="24"/>
          <w:szCs w:val="24"/>
        </w:rPr>
        <w:t xml:space="preserve"> начальной и </w:t>
      </w:r>
      <w:r w:rsidRPr="00696ADC">
        <w:rPr>
          <w:rFonts w:ascii="Times New Roman" w:hAnsi="Times New Roman" w:cs="Times New Roman"/>
          <w:sz w:val="24"/>
          <w:szCs w:val="24"/>
        </w:rPr>
        <w:t xml:space="preserve"> основной школой.</w:t>
      </w:r>
    </w:p>
    <w:p w:rsidR="00373EBA" w:rsidRPr="00696ADC" w:rsidRDefault="00373EBA" w:rsidP="00445F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- Реализация </w:t>
      </w:r>
      <w:proofErr w:type="spellStart"/>
      <w:r w:rsidRPr="00696ADC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696ADC">
        <w:rPr>
          <w:rFonts w:ascii="Times New Roman" w:hAnsi="Times New Roman" w:cs="Times New Roman"/>
          <w:sz w:val="24"/>
          <w:szCs w:val="24"/>
        </w:rPr>
        <w:t xml:space="preserve"> и универсальной подготовки учащихся.</w:t>
      </w:r>
    </w:p>
    <w:p w:rsidR="00373EBA" w:rsidRPr="00696ADC" w:rsidRDefault="00373EBA" w:rsidP="00445F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- Раскрытие </w:t>
      </w:r>
      <w:r w:rsidRPr="00696ADC">
        <w:rPr>
          <w:rFonts w:ascii="Times New Roman" w:hAnsi="Times New Roman" w:cs="Times New Roman"/>
          <w:sz w:val="24"/>
          <w:szCs w:val="24"/>
          <w:u w:val="single"/>
        </w:rPr>
        <w:t>способностей каждого ученика</w:t>
      </w:r>
      <w:r w:rsidRPr="00696ADC">
        <w:rPr>
          <w:rFonts w:ascii="Times New Roman" w:hAnsi="Times New Roman" w:cs="Times New Roman"/>
          <w:sz w:val="24"/>
          <w:szCs w:val="24"/>
        </w:rPr>
        <w:t xml:space="preserve">, </w:t>
      </w:r>
      <w:r w:rsidRPr="00696ADC">
        <w:rPr>
          <w:rFonts w:ascii="Times New Roman" w:hAnsi="Times New Roman" w:cs="Times New Roman"/>
          <w:sz w:val="24"/>
          <w:szCs w:val="24"/>
          <w:u w:val="single"/>
        </w:rPr>
        <w:t>развитие качеств личности</w:t>
      </w:r>
      <w:r w:rsidRPr="00696ADC">
        <w:rPr>
          <w:rFonts w:ascii="Times New Roman" w:hAnsi="Times New Roman" w:cs="Times New Roman"/>
          <w:sz w:val="24"/>
          <w:szCs w:val="24"/>
        </w:rPr>
        <w:t>:</w:t>
      </w:r>
    </w:p>
    <w:p w:rsidR="00373EBA" w:rsidRPr="00696ADC" w:rsidRDefault="00373EBA" w:rsidP="00445F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b/>
          <w:sz w:val="24"/>
          <w:szCs w:val="24"/>
        </w:rPr>
        <w:t>личностных</w:t>
      </w:r>
      <w:r w:rsidRPr="00696ADC">
        <w:rPr>
          <w:rFonts w:ascii="Times New Roman" w:hAnsi="Times New Roman" w:cs="Times New Roman"/>
          <w:sz w:val="24"/>
          <w:szCs w:val="24"/>
        </w:rPr>
        <w:t>:</w:t>
      </w:r>
    </w:p>
    <w:p w:rsidR="00373EBA" w:rsidRPr="00696ADC" w:rsidRDefault="00373EBA" w:rsidP="00445F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- формирование внутренней позиции по самоопределению, </w:t>
      </w:r>
      <w:proofErr w:type="spellStart"/>
      <w:r w:rsidRPr="00696ADC">
        <w:rPr>
          <w:rFonts w:ascii="Times New Roman" w:hAnsi="Times New Roman" w:cs="Times New Roman"/>
          <w:bCs/>
          <w:sz w:val="24"/>
          <w:szCs w:val="24"/>
        </w:rPr>
        <w:t>самоиндификации</w:t>
      </w:r>
      <w:proofErr w:type="spellEnd"/>
      <w:r w:rsidRPr="00696ADC">
        <w:rPr>
          <w:rFonts w:ascii="Times New Roman" w:hAnsi="Times New Roman" w:cs="Times New Roman"/>
          <w:bCs/>
          <w:sz w:val="24"/>
          <w:szCs w:val="24"/>
        </w:rPr>
        <w:t>, самоуважению и самооценки,</w:t>
      </w:r>
      <w:r w:rsidRPr="00696ADC">
        <w:rPr>
          <w:rFonts w:ascii="Times New Roman" w:hAnsi="Times New Roman" w:cs="Times New Roman"/>
          <w:sz w:val="24"/>
          <w:szCs w:val="24"/>
        </w:rPr>
        <w:t xml:space="preserve"> адекватной позитивной самооценки и Я-концепции;</w:t>
      </w:r>
    </w:p>
    <w:p w:rsidR="00373EBA" w:rsidRPr="00696ADC" w:rsidRDefault="00373EBA" w:rsidP="00445F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- формирование навыков </w:t>
      </w:r>
      <w:proofErr w:type="spellStart"/>
      <w:r w:rsidRPr="00696ADC">
        <w:rPr>
          <w:rFonts w:ascii="Times New Roman" w:hAnsi="Times New Roman" w:cs="Times New Roman"/>
          <w:sz w:val="24"/>
          <w:szCs w:val="24"/>
        </w:rPr>
        <w:t>смыслообразования</w:t>
      </w:r>
      <w:proofErr w:type="spellEnd"/>
      <w:r w:rsidRPr="00696ADC">
        <w:rPr>
          <w:rFonts w:ascii="Times New Roman" w:hAnsi="Times New Roman" w:cs="Times New Roman"/>
          <w:sz w:val="24"/>
          <w:szCs w:val="24"/>
        </w:rPr>
        <w:t xml:space="preserve"> - стойкой мотивации деятельности (учебной, социальной);</w:t>
      </w:r>
    </w:p>
    <w:p w:rsidR="00373EBA" w:rsidRPr="00696ADC" w:rsidRDefault="00373EBA" w:rsidP="00445F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- морально – этическая ориентация - ориентация на выполнение моральных норм, способности к решению разнообразных проблем, умению оценивать свои поступки и знания, </w:t>
      </w:r>
      <w:proofErr w:type="spellStart"/>
      <w:r w:rsidRPr="00696AD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696ADC">
        <w:rPr>
          <w:rFonts w:ascii="Times New Roman" w:hAnsi="Times New Roman" w:cs="Times New Roman"/>
          <w:sz w:val="24"/>
          <w:szCs w:val="24"/>
        </w:rPr>
        <w:t xml:space="preserve"> как осознанного понимания и сопереживания чувствам других, выражающейся в поступках, направленных на помощь и обеспечение благополучия.</w:t>
      </w:r>
    </w:p>
    <w:p w:rsidR="00373EBA" w:rsidRPr="00696ADC" w:rsidRDefault="00373EBA" w:rsidP="00445FF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96ADC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696ADC">
        <w:rPr>
          <w:rFonts w:ascii="Times New Roman" w:hAnsi="Times New Roman" w:cs="Times New Roman"/>
          <w:b/>
          <w:sz w:val="24"/>
          <w:szCs w:val="24"/>
        </w:rPr>
        <w:t>:</w:t>
      </w:r>
    </w:p>
    <w:p w:rsidR="00373EBA" w:rsidRPr="00696ADC" w:rsidRDefault="00373EBA" w:rsidP="00445F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формирование регулятивных функций управления своей деятельностью;</w:t>
      </w:r>
    </w:p>
    <w:p w:rsidR="00373EBA" w:rsidRPr="00696ADC" w:rsidRDefault="00373EBA" w:rsidP="00445F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развитие самостоятельности и инициативности, способности творчески мыслить и находить нестандартные решения;</w:t>
      </w:r>
    </w:p>
    <w:p w:rsidR="00373EBA" w:rsidRPr="00696ADC" w:rsidRDefault="00373EBA" w:rsidP="00445F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развитие коммуникативных качеств - формирование навыков сотрудничества, развитие речевой деятельности;</w:t>
      </w:r>
    </w:p>
    <w:p w:rsidR="00373EBA" w:rsidRPr="00696ADC" w:rsidRDefault="00373EBA" w:rsidP="00445F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развитие познавательной сферы обучающихся – умения работать</w:t>
      </w:r>
      <w:r w:rsidRPr="00696ADC">
        <w:rPr>
          <w:rFonts w:ascii="Times New Roman" w:hAnsi="Times New Roman" w:cs="Times New Roman"/>
          <w:bCs/>
          <w:sz w:val="24"/>
          <w:szCs w:val="24"/>
        </w:rPr>
        <w:t xml:space="preserve"> с информацией, с учебными моделями, использовать </w:t>
      </w:r>
      <w:proofErr w:type="spellStart"/>
      <w:r w:rsidRPr="00696ADC">
        <w:rPr>
          <w:rFonts w:ascii="Times New Roman" w:hAnsi="Times New Roman" w:cs="Times New Roman"/>
          <w:bCs/>
          <w:sz w:val="24"/>
          <w:szCs w:val="24"/>
        </w:rPr>
        <w:t>знакосимволические</w:t>
      </w:r>
      <w:proofErr w:type="spellEnd"/>
      <w:r w:rsidRPr="00696ADC">
        <w:rPr>
          <w:rFonts w:ascii="Times New Roman" w:hAnsi="Times New Roman" w:cs="Times New Roman"/>
          <w:bCs/>
          <w:sz w:val="24"/>
          <w:szCs w:val="24"/>
        </w:rPr>
        <w:t xml:space="preserve"> средства, умения выполнять логические операции.</w:t>
      </w:r>
    </w:p>
    <w:p w:rsidR="00373EBA" w:rsidRPr="00696ADC" w:rsidRDefault="00373EBA" w:rsidP="00445FFA">
      <w:pPr>
        <w:spacing w:after="0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96ADC">
        <w:rPr>
          <w:rFonts w:ascii="Times New Roman" w:hAnsi="Times New Roman" w:cs="Times New Roman"/>
          <w:b/>
          <w:bCs/>
          <w:sz w:val="24"/>
          <w:szCs w:val="24"/>
        </w:rPr>
        <w:t>предметных</w:t>
      </w:r>
      <w:r w:rsidRPr="00696ADC">
        <w:rPr>
          <w:rFonts w:ascii="Times New Roman" w:hAnsi="Times New Roman" w:cs="Times New Roman"/>
          <w:bCs/>
          <w:sz w:val="24"/>
          <w:szCs w:val="24"/>
        </w:rPr>
        <w:t>:</w:t>
      </w:r>
    </w:p>
    <w:p w:rsidR="00373EBA" w:rsidRPr="00696ADC" w:rsidRDefault="00373EBA" w:rsidP="00445F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- овладение обучающимися основ системы научных знаний в соответствии с требованиями </w:t>
      </w:r>
      <w:r w:rsidR="00E75FF2" w:rsidRPr="00696ADC">
        <w:rPr>
          <w:rFonts w:ascii="Times New Roman" w:hAnsi="Times New Roman" w:cs="Times New Roman"/>
          <w:sz w:val="24"/>
          <w:szCs w:val="24"/>
        </w:rPr>
        <w:t>О</w:t>
      </w:r>
      <w:r w:rsidRPr="00696ADC">
        <w:rPr>
          <w:rFonts w:ascii="Times New Roman" w:hAnsi="Times New Roman" w:cs="Times New Roman"/>
          <w:sz w:val="24"/>
          <w:szCs w:val="24"/>
        </w:rPr>
        <w:t>ГЭ;</w:t>
      </w:r>
    </w:p>
    <w:p w:rsidR="00373EBA" w:rsidRPr="00696ADC" w:rsidRDefault="00373EBA" w:rsidP="00445F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- обеспечение технологичности знаний, умений, навыков обучающихся - </w:t>
      </w:r>
      <w:proofErr w:type="spellStart"/>
      <w:r w:rsidRPr="00696ADC">
        <w:rPr>
          <w:rFonts w:ascii="Times New Roman" w:hAnsi="Times New Roman" w:cs="Times New Roman"/>
          <w:sz w:val="24"/>
          <w:szCs w:val="24"/>
        </w:rPr>
        <w:t>алгоритмичности</w:t>
      </w:r>
      <w:proofErr w:type="spellEnd"/>
      <w:r w:rsidRPr="00696ADC">
        <w:rPr>
          <w:rFonts w:ascii="Times New Roman" w:hAnsi="Times New Roman" w:cs="Times New Roman"/>
          <w:sz w:val="24"/>
          <w:szCs w:val="24"/>
        </w:rPr>
        <w:t xml:space="preserve"> учебной деятельности с точки зрения выполнения стандарта образования, как исходного минимума;</w:t>
      </w:r>
    </w:p>
    <w:p w:rsidR="00373EBA" w:rsidRPr="00696ADC" w:rsidRDefault="00373EBA" w:rsidP="00445F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- формировать опыт </w:t>
      </w:r>
      <w:r w:rsidRPr="00696ADC">
        <w:rPr>
          <w:rFonts w:ascii="Times New Roman" w:hAnsi="Times New Roman" w:cs="Times New Roman"/>
          <w:bCs/>
          <w:sz w:val="24"/>
          <w:szCs w:val="24"/>
        </w:rPr>
        <w:t>«предметной» деятельности по получению, преобразованию и применению нового знания.</w:t>
      </w:r>
    </w:p>
    <w:p w:rsidR="00373EBA" w:rsidRPr="00696ADC" w:rsidRDefault="00E75FF2" w:rsidP="00445FFA">
      <w:pPr>
        <w:spacing w:after="0"/>
        <w:ind w:left="64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ф</w:t>
      </w:r>
      <w:r w:rsidR="00373EBA" w:rsidRPr="00696ADC">
        <w:rPr>
          <w:rFonts w:ascii="Times New Roman" w:hAnsi="Times New Roman" w:cs="Times New Roman"/>
          <w:sz w:val="24"/>
          <w:szCs w:val="24"/>
        </w:rPr>
        <w:t xml:space="preserve">ормировать умения </w:t>
      </w:r>
      <w:r w:rsidR="00373EBA" w:rsidRPr="00696ADC">
        <w:rPr>
          <w:rFonts w:ascii="Times New Roman" w:hAnsi="Times New Roman" w:cs="Times New Roman"/>
          <w:bCs/>
          <w:sz w:val="24"/>
          <w:szCs w:val="24"/>
        </w:rPr>
        <w:t>выбирать профессиональный путь, готовность обучаться в течение всей жизни.</w:t>
      </w:r>
    </w:p>
    <w:p w:rsidR="00373EBA" w:rsidRPr="00696ADC" w:rsidRDefault="00E75FF2" w:rsidP="00445FFA">
      <w:pPr>
        <w:spacing w:after="0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п</w:t>
      </w:r>
      <w:r w:rsidR="00373EBA" w:rsidRPr="00696ADC">
        <w:rPr>
          <w:rFonts w:ascii="Times New Roman" w:hAnsi="Times New Roman" w:cs="Times New Roman"/>
          <w:sz w:val="24"/>
          <w:szCs w:val="24"/>
        </w:rPr>
        <w:t>одготовка школьников к успешному прохождению государственной итоговой аттестации.</w:t>
      </w:r>
    </w:p>
    <w:p w:rsidR="00373EBA" w:rsidRPr="00696ADC" w:rsidRDefault="00E75FF2" w:rsidP="00445FFA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ф</w:t>
      </w:r>
      <w:r w:rsidR="00373EBA" w:rsidRPr="00696ADC">
        <w:rPr>
          <w:rFonts w:ascii="Times New Roman" w:hAnsi="Times New Roman" w:cs="Times New Roman"/>
          <w:sz w:val="24"/>
          <w:szCs w:val="24"/>
        </w:rPr>
        <w:t>ормирование навыков самостоятельной учебной деятельности на основе дифференциации обучения.</w:t>
      </w:r>
    </w:p>
    <w:p w:rsidR="00373EBA" w:rsidRPr="00696ADC" w:rsidRDefault="00373EBA" w:rsidP="00445F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proofErr w:type="spellStart"/>
      <w:proofErr w:type="gramStart"/>
      <w:r w:rsidRPr="00696AD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96ADC">
        <w:rPr>
          <w:rFonts w:ascii="Times New Roman" w:hAnsi="Times New Roman" w:cs="Times New Roman"/>
          <w:sz w:val="24"/>
          <w:szCs w:val="24"/>
        </w:rPr>
        <w:t xml:space="preserve">  контрольное</w:t>
      </w:r>
      <w:proofErr w:type="gramEnd"/>
      <w:r w:rsidRPr="00696ADC">
        <w:rPr>
          <w:rFonts w:ascii="Times New Roman" w:hAnsi="Times New Roman" w:cs="Times New Roman"/>
          <w:sz w:val="24"/>
          <w:szCs w:val="24"/>
        </w:rPr>
        <w:t xml:space="preserve"> мероприятие проводится не ранее 2-го урока и не позднее 4-ого .</w:t>
      </w:r>
    </w:p>
    <w:p w:rsidR="00373EBA" w:rsidRPr="00696ADC" w:rsidRDefault="00373EBA" w:rsidP="00445FF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Материалы для проведения промежуточной аттестации готовятся членами МО, назнач</w:t>
      </w:r>
      <w:r w:rsidR="00E75FF2" w:rsidRPr="00696ADC">
        <w:rPr>
          <w:rFonts w:ascii="Times New Roman" w:hAnsi="Times New Roman" w:cs="Times New Roman"/>
          <w:sz w:val="24"/>
          <w:szCs w:val="24"/>
        </w:rPr>
        <w:t xml:space="preserve">енными </w:t>
      </w:r>
      <w:r w:rsidRPr="00696ADC">
        <w:rPr>
          <w:rFonts w:ascii="Times New Roman" w:hAnsi="Times New Roman" w:cs="Times New Roman"/>
          <w:sz w:val="24"/>
          <w:szCs w:val="24"/>
        </w:rPr>
        <w:t xml:space="preserve"> руководителем МО или </w:t>
      </w:r>
      <w:r w:rsidR="00E75FF2" w:rsidRPr="00696ADC">
        <w:rPr>
          <w:rFonts w:ascii="Times New Roman" w:hAnsi="Times New Roman" w:cs="Times New Roman"/>
          <w:sz w:val="24"/>
          <w:szCs w:val="24"/>
        </w:rPr>
        <w:t xml:space="preserve"> специалистами по предмету.</w:t>
      </w:r>
    </w:p>
    <w:p w:rsidR="00373EBA" w:rsidRPr="00547118" w:rsidRDefault="00373EBA" w:rsidP="00B773AD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118">
        <w:rPr>
          <w:rFonts w:ascii="Times New Roman" w:hAnsi="Times New Roman" w:cs="Times New Roman"/>
          <w:b/>
          <w:sz w:val="24"/>
          <w:szCs w:val="24"/>
        </w:rPr>
        <w:t>Организационные условия реализации учебного плана</w:t>
      </w:r>
    </w:p>
    <w:p w:rsidR="00373EBA" w:rsidRPr="00547118" w:rsidRDefault="00053C7C" w:rsidP="00B773AD">
      <w:pPr>
        <w:pStyle w:val="af0"/>
        <w:numPr>
          <w:ilvl w:val="0"/>
          <w:numId w:val="6"/>
        </w:numPr>
        <w:spacing w:line="276" w:lineRule="auto"/>
        <w:ind w:left="426" w:hanging="426"/>
        <w:jc w:val="both"/>
      </w:pPr>
      <w:r w:rsidRPr="00547118">
        <w:t>Работа ОУ в 202</w:t>
      </w:r>
      <w:r w:rsidR="00547118" w:rsidRPr="00547118">
        <w:t>2–</w:t>
      </w:r>
      <w:r w:rsidR="00373EBA" w:rsidRPr="00547118">
        <w:t xml:space="preserve"> 20</w:t>
      </w:r>
      <w:r w:rsidR="00F05B59" w:rsidRPr="00547118">
        <w:t>2</w:t>
      </w:r>
      <w:r w:rsidR="00547118" w:rsidRPr="00547118">
        <w:t xml:space="preserve">3 </w:t>
      </w:r>
      <w:r w:rsidR="00373EBA" w:rsidRPr="00547118">
        <w:t xml:space="preserve"> учебном году строится в соответствии со следующим графиком:</w:t>
      </w:r>
    </w:p>
    <w:p w:rsidR="00373EBA" w:rsidRPr="00547118" w:rsidRDefault="00373EBA" w:rsidP="00B773AD">
      <w:pPr>
        <w:pStyle w:val="af0"/>
        <w:spacing w:line="276" w:lineRule="auto"/>
        <w:ind w:hanging="294"/>
        <w:jc w:val="both"/>
      </w:pPr>
      <w:r w:rsidRPr="00547118">
        <w:t xml:space="preserve">- Начало учебного года – </w:t>
      </w:r>
      <w:r w:rsidR="00053C7C" w:rsidRPr="00547118">
        <w:t>1</w:t>
      </w:r>
      <w:r w:rsidRPr="00547118">
        <w:t xml:space="preserve"> сентября 20</w:t>
      </w:r>
      <w:r w:rsidR="00053C7C" w:rsidRPr="00547118">
        <w:t>2</w:t>
      </w:r>
      <w:r w:rsidR="00547118" w:rsidRPr="00547118">
        <w:t>2</w:t>
      </w:r>
      <w:r w:rsidRPr="00547118">
        <w:t xml:space="preserve"> года.</w:t>
      </w:r>
    </w:p>
    <w:p w:rsidR="00373EBA" w:rsidRPr="00547118" w:rsidRDefault="00373EBA" w:rsidP="00B773AD">
      <w:pPr>
        <w:pStyle w:val="af0"/>
        <w:spacing w:line="276" w:lineRule="auto"/>
        <w:ind w:hanging="294"/>
        <w:jc w:val="both"/>
      </w:pPr>
      <w:r w:rsidRPr="00547118">
        <w:t>- Окончание учебного года:</w:t>
      </w:r>
    </w:p>
    <w:p w:rsidR="00373EBA" w:rsidRPr="00547118" w:rsidRDefault="005D062A" w:rsidP="00B773AD">
      <w:pPr>
        <w:pStyle w:val="af0"/>
        <w:spacing w:line="276" w:lineRule="auto"/>
        <w:ind w:hanging="294"/>
        <w:jc w:val="both"/>
      </w:pPr>
      <w:r w:rsidRPr="00547118">
        <w:t xml:space="preserve">- для 1,9 </w:t>
      </w:r>
      <w:r w:rsidR="00373EBA" w:rsidRPr="00547118">
        <w:t xml:space="preserve">классов – </w:t>
      </w:r>
      <w:r w:rsidR="00050441">
        <w:t>22</w:t>
      </w:r>
      <w:r w:rsidR="00547118" w:rsidRPr="00547118">
        <w:t xml:space="preserve"> </w:t>
      </w:r>
      <w:r w:rsidR="00373EBA" w:rsidRPr="00547118">
        <w:t xml:space="preserve"> мая 20</w:t>
      </w:r>
      <w:r w:rsidR="00053C7C" w:rsidRPr="00547118">
        <w:t>2</w:t>
      </w:r>
      <w:r w:rsidR="00547118" w:rsidRPr="00547118">
        <w:t>3</w:t>
      </w:r>
      <w:r w:rsidR="00373EBA" w:rsidRPr="00547118">
        <w:t xml:space="preserve"> года</w:t>
      </w:r>
    </w:p>
    <w:p w:rsidR="00373EBA" w:rsidRPr="00547118" w:rsidRDefault="00373EBA" w:rsidP="00B773AD">
      <w:pPr>
        <w:pStyle w:val="af0"/>
        <w:spacing w:line="276" w:lineRule="auto"/>
        <w:ind w:hanging="294"/>
        <w:jc w:val="both"/>
      </w:pPr>
      <w:r w:rsidRPr="00547118">
        <w:t xml:space="preserve">- для 2 </w:t>
      </w:r>
      <w:r w:rsidR="005D062A" w:rsidRPr="00547118">
        <w:t>–</w:t>
      </w:r>
      <w:r w:rsidRPr="00547118">
        <w:t xml:space="preserve"> 8</w:t>
      </w:r>
      <w:r w:rsidR="00050441">
        <w:t xml:space="preserve"> </w:t>
      </w:r>
      <w:r w:rsidR="00FD61B3" w:rsidRPr="00547118">
        <w:t xml:space="preserve">классов – </w:t>
      </w:r>
      <w:r w:rsidR="002D4639" w:rsidRPr="00547118">
        <w:t>2</w:t>
      </w:r>
      <w:r w:rsidR="00050441">
        <w:t>7</w:t>
      </w:r>
      <w:r w:rsidRPr="00547118">
        <w:t xml:space="preserve"> мая 20</w:t>
      </w:r>
      <w:r w:rsidR="00B20C5E" w:rsidRPr="00547118">
        <w:t>2</w:t>
      </w:r>
      <w:r w:rsidR="00547118" w:rsidRPr="00547118">
        <w:t xml:space="preserve">3 </w:t>
      </w:r>
      <w:r w:rsidRPr="00547118">
        <w:t>года</w:t>
      </w:r>
    </w:p>
    <w:p w:rsidR="00373EBA" w:rsidRPr="00547118" w:rsidRDefault="00373EBA" w:rsidP="00B773AD">
      <w:pPr>
        <w:pStyle w:val="af0"/>
        <w:spacing w:line="276" w:lineRule="auto"/>
        <w:ind w:hanging="294"/>
        <w:jc w:val="both"/>
      </w:pPr>
      <w:r w:rsidRPr="00547118">
        <w:lastRenderedPageBreak/>
        <w:t xml:space="preserve">- Осенние каникулы </w:t>
      </w:r>
      <w:r w:rsidR="00050441">
        <w:t>7</w:t>
      </w:r>
      <w:r w:rsidR="00F101C4" w:rsidRPr="00547118">
        <w:t xml:space="preserve"> календарных дней </w:t>
      </w:r>
      <w:r w:rsidRPr="00547118">
        <w:t>–</w:t>
      </w:r>
      <w:r w:rsidR="00827810" w:rsidRPr="00547118">
        <w:t>с</w:t>
      </w:r>
      <w:r w:rsidR="00050441">
        <w:t xml:space="preserve"> </w:t>
      </w:r>
      <w:r w:rsidR="00547118" w:rsidRPr="00547118">
        <w:t>3</w:t>
      </w:r>
      <w:r w:rsidR="00050441">
        <w:t>0</w:t>
      </w:r>
      <w:r w:rsidR="00547118" w:rsidRPr="00547118">
        <w:t xml:space="preserve"> </w:t>
      </w:r>
      <w:proofErr w:type="gramStart"/>
      <w:r w:rsidR="00547118" w:rsidRPr="00547118">
        <w:t xml:space="preserve">октября </w:t>
      </w:r>
      <w:r w:rsidR="00827810" w:rsidRPr="00547118">
        <w:t xml:space="preserve"> по</w:t>
      </w:r>
      <w:proofErr w:type="gramEnd"/>
      <w:r w:rsidR="00827810" w:rsidRPr="00547118">
        <w:t xml:space="preserve"> </w:t>
      </w:r>
      <w:r w:rsidR="00CE5B32" w:rsidRPr="00547118">
        <w:t>0</w:t>
      </w:r>
      <w:r w:rsidR="00050441">
        <w:t>5</w:t>
      </w:r>
      <w:r w:rsidRPr="00547118">
        <w:t xml:space="preserve"> ноября</w:t>
      </w:r>
      <w:r w:rsidR="00050441">
        <w:t xml:space="preserve"> </w:t>
      </w:r>
      <w:r w:rsidR="001C3B7C" w:rsidRPr="00547118">
        <w:t>202</w:t>
      </w:r>
      <w:r w:rsidR="00050441">
        <w:t>3</w:t>
      </w:r>
      <w:r w:rsidR="00827810" w:rsidRPr="00547118">
        <w:t xml:space="preserve"> года (включительно).</w:t>
      </w:r>
    </w:p>
    <w:p w:rsidR="00F101C4" w:rsidRPr="00547118" w:rsidRDefault="005D062A" w:rsidP="00F101C4">
      <w:pPr>
        <w:pStyle w:val="af0"/>
        <w:spacing w:line="276" w:lineRule="auto"/>
        <w:ind w:hanging="294"/>
        <w:jc w:val="both"/>
      </w:pPr>
      <w:r w:rsidRPr="00547118">
        <w:t xml:space="preserve">- Зимние каникулы </w:t>
      </w:r>
      <w:r w:rsidR="00AC70C6" w:rsidRPr="00547118">
        <w:t>1</w:t>
      </w:r>
      <w:r w:rsidR="00050441">
        <w:t>1</w:t>
      </w:r>
      <w:r w:rsidR="00F101C4" w:rsidRPr="00547118">
        <w:t xml:space="preserve"> календарных дней </w:t>
      </w:r>
      <w:r w:rsidRPr="00547118">
        <w:t xml:space="preserve">– с </w:t>
      </w:r>
      <w:r w:rsidR="00050441">
        <w:t>29</w:t>
      </w:r>
      <w:r w:rsidRPr="00547118">
        <w:t xml:space="preserve"> декабря </w:t>
      </w:r>
      <w:r w:rsidR="001C3B7C" w:rsidRPr="00547118">
        <w:t xml:space="preserve">  202</w:t>
      </w:r>
      <w:r w:rsidR="00050441">
        <w:t>3</w:t>
      </w:r>
      <w:r w:rsidR="00547118" w:rsidRPr="00547118">
        <w:t xml:space="preserve"> </w:t>
      </w:r>
      <w:r w:rsidR="00FD61B3" w:rsidRPr="00547118">
        <w:t xml:space="preserve">года по </w:t>
      </w:r>
      <w:r w:rsidR="00050441">
        <w:t>08</w:t>
      </w:r>
      <w:r w:rsidR="00373EBA" w:rsidRPr="00547118">
        <w:t xml:space="preserve"> января 20</w:t>
      </w:r>
      <w:r w:rsidR="00937C3D" w:rsidRPr="00547118">
        <w:t>2</w:t>
      </w:r>
      <w:r w:rsidR="00050441">
        <w:t xml:space="preserve">4 </w:t>
      </w:r>
      <w:r w:rsidR="00373EBA" w:rsidRPr="00547118">
        <w:t>года</w:t>
      </w:r>
      <w:r w:rsidR="00827810" w:rsidRPr="00547118">
        <w:t xml:space="preserve"> (включительно).</w:t>
      </w:r>
    </w:p>
    <w:p w:rsidR="00373EBA" w:rsidRPr="00547118" w:rsidRDefault="00373EBA" w:rsidP="00B773AD">
      <w:pPr>
        <w:pStyle w:val="af0"/>
        <w:spacing w:line="276" w:lineRule="auto"/>
        <w:ind w:hanging="294"/>
        <w:jc w:val="both"/>
      </w:pPr>
      <w:r w:rsidRPr="00547118">
        <w:t>- Дополнительные каникулы для перв</w:t>
      </w:r>
      <w:r w:rsidR="00292933" w:rsidRPr="00547118">
        <w:t>оклассников</w:t>
      </w:r>
      <w:r w:rsidR="00050441">
        <w:t xml:space="preserve"> </w:t>
      </w:r>
      <w:r w:rsidR="004D4D89" w:rsidRPr="00547118">
        <w:t xml:space="preserve">7 календарных дней </w:t>
      </w:r>
      <w:r w:rsidR="00FD61B3" w:rsidRPr="00547118">
        <w:t xml:space="preserve">– с </w:t>
      </w:r>
      <w:r w:rsidR="00AC70C6" w:rsidRPr="00547118">
        <w:t>1</w:t>
      </w:r>
      <w:r w:rsidR="00050441">
        <w:t>2</w:t>
      </w:r>
      <w:r w:rsidR="005D062A" w:rsidRPr="00547118">
        <w:t xml:space="preserve"> февраля по </w:t>
      </w:r>
      <w:r w:rsidR="00547118" w:rsidRPr="00547118">
        <w:t>1</w:t>
      </w:r>
      <w:r w:rsidR="00050441">
        <w:t xml:space="preserve">8 </w:t>
      </w:r>
      <w:r w:rsidRPr="00547118">
        <w:t>февраля</w:t>
      </w:r>
      <w:r w:rsidR="00050441">
        <w:t xml:space="preserve"> </w:t>
      </w:r>
      <w:r w:rsidRPr="00547118">
        <w:t>20</w:t>
      </w:r>
      <w:r w:rsidR="00937C3D" w:rsidRPr="00547118">
        <w:t>2</w:t>
      </w:r>
      <w:r w:rsidR="00050441">
        <w:t xml:space="preserve">4 </w:t>
      </w:r>
      <w:r w:rsidR="00547118" w:rsidRPr="00547118">
        <w:t xml:space="preserve"> </w:t>
      </w:r>
      <w:r w:rsidRPr="00547118">
        <w:t>года</w:t>
      </w:r>
      <w:r w:rsidR="00827810" w:rsidRPr="00547118">
        <w:t xml:space="preserve"> (включительно).  </w:t>
      </w:r>
    </w:p>
    <w:p w:rsidR="00373EBA" w:rsidRPr="00050441" w:rsidRDefault="00373EBA" w:rsidP="00B773AD">
      <w:pPr>
        <w:pStyle w:val="af0"/>
        <w:spacing w:line="276" w:lineRule="auto"/>
        <w:ind w:hanging="294"/>
        <w:jc w:val="both"/>
      </w:pPr>
      <w:r w:rsidRPr="00547118">
        <w:t>- Весе</w:t>
      </w:r>
      <w:r w:rsidR="005D062A" w:rsidRPr="00547118">
        <w:t>нние</w:t>
      </w:r>
      <w:r w:rsidR="00547118" w:rsidRPr="00547118">
        <w:t xml:space="preserve"> каникулы </w:t>
      </w:r>
      <w:r w:rsidR="00050441">
        <w:t xml:space="preserve">7 </w:t>
      </w:r>
      <w:r w:rsidR="004D4D89" w:rsidRPr="00547118">
        <w:t xml:space="preserve">календарных дней </w:t>
      </w:r>
      <w:r w:rsidR="005D062A" w:rsidRPr="00547118">
        <w:t xml:space="preserve"> – с  2</w:t>
      </w:r>
      <w:r w:rsidR="00050441">
        <w:t>5</w:t>
      </w:r>
      <w:r w:rsidR="00FD61B3" w:rsidRPr="00547118">
        <w:t xml:space="preserve"> марта по </w:t>
      </w:r>
      <w:r w:rsidR="00050441">
        <w:t xml:space="preserve">31 </w:t>
      </w:r>
      <w:r w:rsidR="00050441" w:rsidRPr="00050441">
        <w:t xml:space="preserve">марта </w:t>
      </w:r>
      <w:r w:rsidR="009134A8" w:rsidRPr="00050441">
        <w:t xml:space="preserve"> </w:t>
      </w:r>
      <w:r w:rsidR="00547118" w:rsidRPr="00050441">
        <w:t>202</w:t>
      </w:r>
      <w:r w:rsidR="00050441" w:rsidRPr="00050441">
        <w:t>4</w:t>
      </w:r>
      <w:r w:rsidR="00547118" w:rsidRPr="00050441">
        <w:t xml:space="preserve"> </w:t>
      </w:r>
      <w:r w:rsidRPr="00050441">
        <w:t xml:space="preserve"> года</w:t>
      </w:r>
      <w:r w:rsidR="00937C3D" w:rsidRPr="00050441">
        <w:t xml:space="preserve"> (включительно).</w:t>
      </w:r>
    </w:p>
    <w:p w:rsidR="00373EBA" w:rsidRPr="00050441" w:rsidRDefault="00373EBA" w:rsidP="00B773AD">
      <w:pPr>
        <w:pStyle w:val="af0"/>
        <w:numPr>
          <w:ilvl w:val="0"/>
          <w:numId w:val="6"/>
        </w:numPr>
        <w:shd w:val="clear" w:color="auto" w:fill="FFFFFF"/>
        <w:spacing w:line="276" w:lineRule="auto"/>
        <w:ind w:left="426" w:hanging="426"/>
        <w:jc w:val="both"/>
      </w:pPr>
      <w:r w:rsidRPr="00050441">
        <w:t>Изучение учебных предметов организуется с использованием учебников, входящих в федеральные перечни учебников, утверждённые приказом Министерства образования и науки Российской Федерации. При изучении предметов, курсов регионального компонента и компонента образовательного учреждения допускается использование пособий рекомендованных к использованию Министерством образования Российской Федерации.</w:t>
      </w:r>
    </w:p>
    <w:p w:rsidR="00373EBA" w:rsidRPr="00A77D67" w:rsidRDefault="00373EBA" w:rsidP="00B773AD">
      <w:pPr>
        <w:pStyle w:val="af0"/>
        <w:numPr>
          <w:ilvl w:val="0"/>
          <w:numId w:val="6"/>
        </w:numPr>
        <w:shd w:val="clear" w:color="auto" w:fill="FFFFFF"/>
        <w:spacing w:line="276" w:lineRule="auto"/>
        <w:ind w:left="426" w:hanging="426"/>
        <w:jc w:val="both"/>
      </w:pPr>
      <w:r w:rsidRPr="00050441">
        <w:rPr>
          <w:b/>
        </w:rPr>
        <w:t>Компонент образовательного учреждения</w:t>
      </w:r>
      <w:r w:rsidRPr="00050441">
        <w:t xml:space="preserve"> – это часть учебного плана, отражающего специфику школы. Учебные </w:t>
      </w:r>
      <w:proofErr w:type="gramStart"/>
      <w:r w:rsidRPr="00050441">
        <w:t>часы  данного</w:t>
      </w:r>
      <w:proofErr w:type="gramEnd"/>
      <w:r w:rsidRPr="00050441">
        <w:t xml:space="preserve"> компонента  распределены в соответствии с</w:t>
      </w:r>
      <w:r w:rsidRPr="00A77D67">
        <w:t xml:space="preserve">  пожеланиями родителей  использованы следующим образом:</w:t>
      </w:r>
    </w:p>
    <w:p w:rsidR="00373EBA" w:rsidRPr="00A77D67" w:rsidRDefault="00373EBA" w:rsidP="00B773A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D67">
        <w:rPr>
          <w:rFonts w:ascii="Times New Roman" w:hAnsi="Times New Roman" w:cs="Times New Roman"/>
          <w:sz w:val="24"/>
          <w:szCs w:val="24"/>
        </w:rPr>
        <w:t>для введения новых учебных предметов в рамках обязательной нагрузки. При этом общее количество обязательной нагрузки увеличивается, но не превышает максимально допустимой;</w:t>
      </w:r>
    </w:p>
    <w:p w:rsidR="00373EBA" w:rsidRPr="00A77D67" w:rsidRDefault="00373EBA" w:rsidP="0029293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D67">
        <w:rPr>
          <w:rFonts w:ascii="Times New Roman" w:hAnsi="Times New Roman" w:cs="Times New Roman"/>
          <w:sz w:val="24"/>
          <w:szCs w:val="24"/>
        </w:rPr>
        <w:t>для организации факультативных, индивидуальных и групповых занятий. Общее количество часов не превышает максимальной нагрузки.</w:t>
      </w:r>
    </w:p>
    <w:p w:rsidR="00373EBA" w:rsidRPr="00A77D67" w:rsidRDefault="00373EBA" w:rsidP="0029293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7D67">
        <w:rPr>
          <w:rFonts w:ascii="Times New Roman" w:hAnsi="Times New Roman" w:cs="Times New Roman"/>
          <w:b/>
          <w:i/>
          <w:sz w:val="24"/>
          <w:szCs w:val="24"/>
        </w:rPr>
        <w:t>В начальной школе:</w:t>
      </w:r>
    </w:p>
    <w:p w:rsidR="00373EBA" w:rsidRPr="00696ADC" w:rsidRDefault="00373EBA" w:rsidP="00B773AD">
      <w:pPr>
        <w:pStyle w:val="af0"/>
        <w:numPr>
          <w:ilvl w:val="0"/>
          <w:numId w:val="6"/>
        </w:numPr>
        <w:shd w:val="clear" w:color="auto" w:fill="FFFFFF"/>
        <w:spacing w:line="276" w:lineRule="auto"/>
        <w:ind w:left="426" w:hanging="426"/>
        <w:jc w:val="both"/>
      </w:pPr>
      <w:r w:rsidRPr="00696ADC">
        <w:t xml:space="preserve">Максимальная </w:t>
      </w:r>
      <w:r w:rsidR="00BA4C08" w:rsidRPr="00696ADC">
        <w:t xml:space="preserve">недельная </w:t>
      </w:r>
      <w:r w:rsidRPr="00696ADC">
        <w:t xml:space="preserve">нагрузка </w:t>
      </w:r>
      <w:r w:rsidR="00BA4C08" w:rsidRPr="00696ADC">
        <w:t>обучающихся 1 класса</w:t>
      </w:r>
      <w:r w:rsidRPr="00696ADC">
        <w:t xml:space="preserve"> соответствует продолжительности 5 - дневной рабочей недели– </w:t>
      </w:r>
      <w:r w:rsidR="00AC70C6" w:rsidRPr="00696ADC">
        <w:t>2</w:t>
      </w:r>
      <w:r w:rsidR="00050441">
        <w:t>0</w:t>
      </w:r>
      <w:r w:rsidRPr="00696ADC">
        <w:t xml:space="preserve"> час</w:t>
      </w:r>
      <w:r w:rsidR="00050441">
        <w:t>ов</w:t>
      </w:r>
      <w:r w:rsidRPr="00696ADC">
        <w:t>.</w:t>
      </w:r>
    </w:p>
    <w:p w:rsidR="00373EBA" w:rsidRPr="00696ADC" w:rsidRDefault="00373EBA" w:rsidP="00B773AD">
      <w:pPr>
        <w:pStyle w:val="af0"/>
        <w:numPr>
          <w:ilvl w:val="0"/>
          <w:numId w:val="6"/>
        </w:numPr>
        <w:shd w:val="clear" w:color="auto" w:fill="FFFFFF"/>
        <w:spacing w:line="276" w:lineRule="auto"/>
        <w:ind w:left="426" w:hanging="426"/>
        <w:jc w:val="both"/>
      </w:pPr>
      <w:r w:rsidRPr="00696ADC">
        <w:t xml:space="preserve">Максимальная </w:t>
      </w:r>
      <w:r w:rsidR="00BA4C08" w:rsidRPr="00696ADC">
        <w:t>недельная нагрузка обучающих</w:t>
      </w:r>
      <w:r w:rsidRPr="00696ADC">
        <w:t>ся</w:t>
      </w:r>
      <w:r w:rsidR="00FD61B3" w:rsidRPr="00696ADC">
        <w:t xml:space="preserve"> 2 </w:t>
      </w:r>
      <w:proofErr w:type="gramStart"/>
      <w:r w:rsidR="00FD61B3" w:rsidRPr="00696ADC">
        <w:t xml:space="preserve">класса </w:t>
      </w:r>
      <w:r w:rsidRPr="00696ADC">
        <w:t xml:space="preserve"> соответствует</w:t>
      </w:r>
      <w:proofErr w:type="gramEnd"/>
      <w:r w:rsidRPr="00696ADC">
        <w:t xml:space="preserve"> продолжительности </w:t>
      </w:r>
      <w:r w:rsidR="00AC70C6" w:rsidRPr="00696ADC">
        <w:t>5</w:t>
      </w:r>
      <w:r w:rsidRPr="00696ADC">
        <w:t xml:space="preserve"> - дневной рабочей недел</w:t>
      </w:r>
      <w:r w:rsidR="00983CA6" w:rsidRPr="00696ADC">
        <w:t>е  – 2</w:t>
      </w:r>
      <w:r w:rsidR="00050441">
        <w:t xml:space="preserve">2 </w:t>
      </w:r>
      <w:r w:rsidR="00BA4C08" w:rsidRPr="00696ADC">
        <w:t xml:space="preserve"> час</w:t>
      </w:r>
      <w:r w:rsidR="00AC70C6" w:rsidRPr="00696ADC">
        <w:t>а</w:t>
      </w:r>
      <w:r w:rsidR="00BA4C08" w:rsidRPr="00696ADC">
        <w:t>.</w:t>
      </w:r>
    </w:p>
    <w:p w:rsidR="00FD61B3" w:rsidRPr="00696ADC" w:rsidRDefault="00FD61B3" w:rsidP="00FD61B3">
      <w:pPr>
        <w:pStyle w:val="af0"/>
        <w:numPr>
          <w:ilvl w:val="0"/>
          <w:numId w:val="6"/>
        </w:numPr>
        <w:shd w:val="clear" w:color="auto" w:fill="FFFFFF"/>
        <w:spacing w:line="276" w:lineRule="auto"/>
        <w:ind w:left="426" w:hanging="426"/>
        <w:jc w:val="both"/>
      </w:pPr>
      <w:r w:rsidRPr="00696ADC">
        <w:t xml:space="preserve">Максимальная недельная нагрузка обучающихся 3 класса соответствует продолжительности </w:t>
      </w:r>
      <w:r w:rsidR="00AC70C6" w:rsidRPr="00696ADC">
        <w:t>5</w:t>
      </w:r>
      <w:r w:rsidRPr="00696ADC">
        <w:t xml:space="preserve"> - дневной рабочей </w:t>
      </w:r>
      <w:proofErr w:type="gramStart"/>
      <w:r w:rsidRPr="00696ADC">
        <w:t>неделе  –</w:t>
      </w:r>
      <w:proofErr w:type="gramEnd"/>
      <w:r w:rsidRPr="00696ADC">
        <w:t xml:space="preserve"> 2</w:t>
      </w:r>
      <w:r w:rsidR="00050441">
        <w:t>2</w:t>
      </w:r>
      <w:r w:rsidRPr="00696ADC">
        <w:t xml:space="preserve">  час</w:t>
      </w:r>
      <w:r w:rsidR="00AC70C6" w:rsidRPr="00696ADC">
        <w:t>а</w:t>
      </w:r>
      <w:r w:rsidRPr="00696ADC">
        <w:t>.</w:t>
      </w:r>
    </w:p>
    <w:p w:rsidR="00BA4C08" w:rsidRPr="00696ADC" w:rsidRDefault="00BA4C08" w:rsidP="00B773AD">
      <w:pPr>
        <w:pStyle w:val="af0"/>
        <w:numPr>
          <w:ilvl w:val="0"/>
          <w:numId w:val="6"/>
        </w:numPr>
        <w:shd w:val="clear" w:color="auto" w:fill="FFFFFF"/>
        <w:spacing w:line="276" w:lineRule="auto"/>
        <w:ind w:left="426" w:hanging="426"/>
        <w:jc w:val="both"/>
      </w:pPr>
      <w:r w:rsidRPr="00696ADC">
        <w:t xml:space="preserve">Максимальная недельная нагрузка обучающихся 4 класса соответствует продолжительности </w:t>
      </w:r>
      <w:r w:rsidR="00AC70C6" w:rsidRPr="00696ADC">
        <w:t>5</w:t>
      </w:r>
      <w:r w:rsidRPr="00696ADC">
        <w:t xml:space="preserve"> – дневной рабочей недели – 2</w:t>
      </w:r>
      <w:r w:rsidR="00AC70C6" w:rsidRPr="00696ADC">
        <w:t xml:space="preserve">3 </w:t>
      </w:r>
      <w:r w:rsidR="00983CA6" w:rsidRPr="00696ADC">
        <w:t>час</w:t>
      </w:r>
      <w:r w:rsidR="00AC70C6" w:rsidRPr="00696ADC">
        <w:t>а</w:t>
      </w:r>
      <w:r w:rsidRPr="00696ADC">
        <w:t>.</w:t>
      </w:r>
    </w:p>
    <w:p w:rsidR="00373EBA" w:rsidRPr="00696ADC" w:rsidRDefault="00373EBA" w:rsidP="00B773AD">
      <w:pPr>
        <w:pStyle w:val="af0"/>
        <w:numPr>
          <w:ilvl w:val="0"/>
          <w:numId w:val="6"/>
        </w:numPr>
        <w:shd w:val="clear" w:color="auto" w:fill="FFFFFF"/>
        <w:spacing w:line="276" w:lineRule="auto"/>
        <w:ind w:left="426" w:hanging="426"/>
        <w:jc w:val="both"/>
      </w:pPr>
      <w:r w:rsidRPr="00696ADC">
        <w:t>Количество учебного времени, отведенного на изучение содержания всех образовательных областей, соответствует:</w:t>
      </w:r>
    </w:p>
    <w:p w:rsidR="00373EBA" w:rsidRPr="00696ADC" w:rsidRDefault="00373EBA" w:rsidP="00B773AD">
      <w:pPr>
        <w:pStyle w:val="af0"/>
        <w:shd w:val="clear" w:color="auto" w:fill="FFFFFF"/>
        <w:spacing w:line="276" w:lineRule="auto"/>
        <w:ind w:left="426" w:hanging="426"/>
        <w:jc w:val="both"/>
      </w:pPr>
      <w:r w:rsidRPr="00724043">
        <w:t xml:space="preserve">-  в 1-4 классах – требованиям ФГОС НОО </w:t>
      </w:r>
      <w:r w:rsidR="00A77D67" w:rsidRPr="00724043">
        <w:t xml:space="preserve">(Приказ </w:t>
      </w:r>
      <w:proofErr w:type="spellStart"/>
      <w:r w:rsidR="00A77D67" w:rsidRPr="00724043">
        <w:t>Минпросвещения</w:t>
      </w:r>
      <w:proofErr w:type="spellEnd"/>
      <w:r w:rsidR="00A77D67" w:rsidRPr="00724043">
        <w:t xml:space="preserve"> России от 31.05. 2021 г. № 286 «Об утверждении</w:t>
      </w:r>
      <w:r w:rsidR="00A77D67" w:rsidRPr="00671A37">
        <w:t xml:space="preserve"> федерального государственного образовательного стандарта начального общего образования»</w:t>
      </w:r>
      <w:r w:rsidR="00A77D67">
        <w:t xml:space="preserve"> (далее – ФГОС НОО-2021);</w:t>
      </w:r>
      <w:r w:rsidRPr="00696ADC">
        <w:t>(приказ МО РФ от 06.10.2009 № 373 с последующими изменениями);</w:t>
      </w:r>
    </w:p>
    <w:p w:rsidR="00373EBA" w:rsidRPr="00696ADC" w:rsidRDefault="00373EBA" w:rsidP="00B773AD">
      <w:pPr>
        <w:pStyle w:val="af0"/>
        <w:numPr>
          <w:ilvl w:val="0"/>
          <w:numId w:val="6"/>
        </w:numPr>
        <w:shd w:val="clear" w:color="auto" w:fill="FFFFFF"/>
        <w:spacing w:line="276" w:lineRule="auto"/>
        <w:ind w:left="426" w:hanging="426"/>
        <w:jc w:val="both"/>
      </w:pPr>
      <w:r w:rsidRPr="00696ADC">
        <w:t>Продолжительность уроков в 1 классах – 35 минут</w:t>
      </w:r>
      <w:r w:rsidR="00BA4C08" w:rsidRPr="00696ADC">
        <w:t xml:space="preserve"> 1 четверть, с последующим увеличением, во второ</w:t>
      </w:r>
      <w:r w:rsidR="00FD61B3" w:rsidRPr="00696ADC">
        <w:t xml:space="preserve">й четверти </w:t>
      </w:r>
      <w:r w:rsidR="00BA4C08" w:rsidRPr="00696ADC">
        <w:t xml:space="preserve"> – 4</w:t>
      </w:r>
      <w:r w:rsidR="00FD61B3" w:rsidRPr="00696ADC">
        <w:t xml:space="preserve">0 </w:t>
      </w:r>
      <w:r w:rsidR="00BA4C08" w:rsidRPr="00696ADC">
        <w:t xml:space="preserve"> минут</w:t>
      </w:r>
      <w:r w:rsidRPr="00696ADC">
        <w:t>, во 2 класс</w:t>
      </w:r>
      <w:r w:rsidR="00FD61B3" w:rsidRPr="00696ADC">
        <w:t xml:space="preserve">е </w:t>
      </w:r>
      <w:r w:rsidR="00AF4DB6" w:rsidRPr="00696ADC">
        <w:t xml:space="preserve"> - 40 минут, в 3-4 классах- 40</w:t>
      </w:r>
      <w:r w:rsidRPr="00696ADC">
        <w:t xml:space="preserve"> минут.</w:t>
      </w:r>
    </w:p>
    <w:p w:rsidR="00373EBA" w:rsidRPr="00696ADC" w:rsidRDefault="00373EBA" w:rsidP="00292933">
      <w:pPr>
        <w:pStyle w:val="af0"/>
        <w:numPr>
          <w:ilvl w:val="0"/>
          <w:numId w:val="6"/>
        </w:numPr>
        <w:shd w:val="clear" w:color="auto" w:fill="FFFFFF"/>
        <w:spacing w:line="276" w:lineRule="auto"/>
        <w:ind w:left="426" w:hanging="426"/>
        <w:jc w:val="both"/>
      </w:pPr>
      <w:r w:rsidRPr="00696ADC">
        <w:t xml:space="preserve">Перемены в соответствии с требованиями </w:t>
      </w:r>
      <w:proofErr w:type="spellStart"/>
      <w:proofErr w:type="gramStart"/>
      <w:r w:rsidR="00BA4C08" w:rsidRPr="00696ADC">
        <w:t>Са</w:t>
      </w:r>
      <w:r w:rsidR="00461777" w:rsidRPr="00696ADC">
        <w:t>Н</w:t>
      </w:r>
      <w:r w:rsidR="00BA4C08" w:rsidRPr="00696ADC">
        <w:t>Пи</w:t>
      </w:r>
      <w:r w:rsidR="00461777" w:rsidRPr="00696ADC">
        <w:t>Н</w:t>
      </w:r>
      <w:r w:rsidR="00BA4C08" w:rsidRPr="00696ADC">
        <w:t>а</w:t>
      </w:r>
      <w:proofErr w:type="spellEnd"/>
      <w:r w:rsidRPr="00696ADC">
        <w:t>(</w:t>
      </w:r>
      <w:proofErr w:type="gramEnd"/>
      <w:r w:rsidRPr="00696ADC">
        <w:t>1 перемена – 1</w:t>
      </w:r>
      <w:r w:rsidR="00BA4C08" w:rsidRPr="00696ADC">
        <w:t>0</w:t>
      </w:r>
      <w:r w:rsidRPr="00696ADC">
        <w:t xml:space="preserve"> минут, 2 перемена – 20 минут</w:t>
      </w:r>
      <w:r w:rsidR="00BA4C08" w:rsidRPr="00696ADC">
        <w:t xml:space="preserve"> (завтрак)</w:t>
      </w:r>
      <w:r w:rsidRPr="00696ADC">
        <w:t>, 3 перемена – 10 минут, 4 перемена – 25 минут</w:t>
      </w:r>
      <w:r w:rsidR="00BA4C08" w:rsidRPr="00696ADC">
        <w:t xml:space="preserve"> (обед)</w:t>
      </w:r>
      <w:r w:rsidRPr="00696ADC">
        <w:t>.</w:t>
      </w:r>
    </w:p>
    <w:p w:rsidR="00373EBA" w:rsidRPr="00696ADC" w:rsidRDefault="00373EBA" w:rsidP="00292933">
      <w:pPr>
        <w:spacing w:after="0"/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6ADC">
        <w:rPr>
          <w:rFonts w:ascii="Times New Roman" w:hAnsi="Times New Roman" w:cs="Times New Roman"/>
          <w:b/>
          <w:i/>
          <w:sz w:val="24"/>
          <w:szCs w:val="24"/>
        </w:rPr>
        <w:t>В основной и старшей школе:</w:t>
      </w:r>
    </w:p>
    <w:p w:rsidR="00373EBA" w:rsidRPr="00696ADC" w:rsidRDefault="00373EBA" w:rsidP="00B773AD">
      <w:pPr>
        <w:pStyle w:val="af0"/>
        <w:numPr>
          <w:ilvl w:val="0"/>
          <w:numId w:val="6"/>
        </w:numPr>
        <w:spacing w:line="276" w:lineRule="auto"/>
        <w:ind w:left="426" w:hanging="426"/>
        <w:jc w:val="both"/>
      </w:pPr>
      <w:r w:rsidRPr="00696ADC">
        <w:t>Максимальный объём нагрузки учащихся с</w:t>
      </w:r>
      <w:r w:rsidR="00FA60DE" w:rsidRPr="00696ADC">
        <w:t>оответствует продолжительности 5-</w:t>
      </w:r>
      <w:r w:rsidRPr="00696ADC">
        <w:t xml:space="preserve"> дневной рабочей недели.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1984"/>
        <w:gridCol w:w="1985"/>
        <w:gridCol w:w="1687"/>
      </w:tblGrid>
      <w:tr w:rsidR="00BA4C08" w:rsidRPr="009134A8" w:rsidTr="00696ADC">
        <w:trPr>
          <w:trHeight w:val="4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08" w:rsidRPr="009134A8" w:rsidRDefault="00BA4C08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4A8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08" w:rsidRPr="009134A8" w:rsidRDefault="00BA4C08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4A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08" w:rsidRPr="009134A8" w:rsidRDefault="00BA4C08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4A8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08" w:rsidRPr="009134A8" w:rsidRDefault="00BA4C08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4A8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08" w:rsidRPr="009134A8" w:rsidRDefault="00BA4C08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4A8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9F27E8" w:rsidRPr="009134A8" w:rsidTr="00696ADC">
        <w:trPr>
          <w:trHeight w:val="4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7E8" w:rsidRPr="009134A8" w:rsidRDefault="00050441" w:rsidP="00A77D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7E8" w:rsidRPr="009134A8" w:rsidRDefault="00601BB8" w:rsidP="009F27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4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7E8" w:rsidRPr="009134A8" w:rsidRDefault="009F27E8" w:rsidP="009F27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4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34A8" w:rsidRPr="009134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7E8" w:rsidRPr="009134A8" w:rsidRDefault="009F27E8" w:rsidP="009F27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4A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7E8" w:rsidRPr="009134A8" w:rsidRDefault="009F27E8" w:rsidP="00050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4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044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</w:tbl>
    <w:p w:rsidR="00373EBA" w:rsidRPr="009134A8" w:rsidRDefault="00373EBA" w:rsidP="00B773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3EBA" w:rsidRPr="00696ADC" w:rsidRDefault="00373EBA" w:rsidP="00B773AD">
      <w:pPr>
        <w:pStyle w:val="af0"/>
        <w:numPr>
          <w:ilvl w:val="0"/>
          <w:numId w:val="6"/>
        </w:numPr>
        <w:spacing w:line="276" w:lineRule="auto"/>
        <w:ind w:left="426" w:hanging="426"/>
        <w:jc w:val="both"/>
      </w:pPr>
      <w:r w:rsidRPr="00696ADC">
        <w:t xml:space="preserve">Соблюдена предельно допустимая нагрузка </w:t>
      </w:r>
      <w:r w:rsidR="00461777" w:rsidRPr="00696ADC">
        <w:t>обучающихся</w:t>
      </w:r>
      <w:r w:rsidRPr="00696ADC">
        <w:t>, с учётом режима работы</w:t>
      </w:r>
      <w:r w:rsidR="00461777" w:rsidRPr="00696ADC">
        <w:t xml:space="preserve"> школы (3</w:t>
      </w:r>
      <w:r w:rsidR="00A77D67">
        <w:t>4</w:t>
      </w:r>
      <w:r w:rsidR="00461777" w:rsidRPr="00696ADC">
        <w:t xml:space="preserve"> учебны</w:t>
      </w:r>
      <w:r w:rsidR="00A77D67">
        <w:t>е</w:t>
      </w:r>
      <w:r w:rsidR="00461777" w:rsidRPr="00696ADC">
        <w:t xml:space="preserve"> недел</w:t>
      </w:r>
      <w:r w:rsidR="00A77D67">
        <w:t>и</w:t>
      </w:r>
      <w:r w:rsidR="00461777" w:rsidRPr="00696ADC">
        <w:t xml:space="preserve"> 5 – 8 классах</w:t>
      </w:r>
      <w:r w:rsidRPr="00696ADC">
        <w:t xml:space="preserve"> и 3</w:t>
      </w:r>
      <w:r w:rsidR="00A77D67">
        <w:t>3</w:t>
      </w:r>
      <w:r w:rsidRPr="00696ADC">
        <w:t xml:space="preserve"> рабочие недели в 9</w:t>
      </w:r>
      <w:r w:rsidR="00461777" w:rsidRPr="00696ADC">
        <w:t xml:space="preserve"> классе (</w:t>
      </w:r>
      <w:proofErr w:type="gramStart"/>
      <w:r w:rsidR="00461777" w:rsidRPr="00696ADC">
        <w:t xml:space="preserve">36 </w:t>
      </w:r>
      <w:r w:rsidRPr="00696ADC">
        <w:t xml:space="preserve"> рабочих</w:t>
      </w:r>
      <w:proofErr w:type="gramEnd"/>
      <w:r w:rsidRPr="00696ADC">
        <w:t xml:space="preserve"> недель с учётом экзаменационного периода).</w:t>
      </w:r>
    </w:p>
    <w:p w:rsidR="00373EBA" w:rsidRPr="00696ADC" w:rsidRDefault="00373EBA" w:rsidP="00B773AD">
      <w:pPr>
        <w:pStyle w:val="af0"/>
        <w:numPr>
          <w:ilvl w:val="0"/>
          <w:numId w:val="6"/>
        </w:numPr>
        <w:spacing w:line="276" w:lineRule="auto"/>
        <w:ind w:left="426" w:hanging="426"/>
        <w:jc w:val="both"/>
      </w:pPr>
      <w:r w:rsidRPr="00696ADC">
        <w:t>П</w:t>
      </w:r>
      <w:r w:rsidR="00AF4DB6" w:rsidRPr="00696ADC">
        <w:t>родолжительность уроков - 40</w:t>
      </w:r>
      <w:r w:rsidRPr="00696ADC">
        <w:t xml:space="preserve"> минут.</w:t>
      </w:r>
    </w:p>
    <w:p w:rsidR="00373EBA" w:rsidRPr="00696ADC" w:rsidRDefault="00373EBA" w:rsidP="00B773AD">
      <w:pPr>
        <w:pStyle w:val="af0"/>
        <w:numPr>
          <w:ilvl w:val="0"/>
          <w:numId w:val="6"/>
        </w:numPr>
        <w:spacing w:line="276" w:lineRule="auto"/>
        <w:ind w:left="426" w:hanging="426"/>
        <w:jc w:val="both"/>
      </w:pPr>
      <w:r w:rsidRPr="00696ADC">
        <w:t xml:space="preserve">Перемены в соответствии с </w:t>
      </w:r>
      <w:proofErr w:type="spellStart"/>
      <w:r w:rsidRPr="00696ADC">
        <w:t>требованиями</w:t>
      </w:r>
      <w:r w:rsidR="00461777" w:rsidRPr="00696ADC">
        <w:t>СаНПиНа</w:t>
      </w:r>
      <w:proofErr w:type="spellEnd"/>
      <w:r w:rsidR="00461777" w:rsidRPr="00696ADC">
        <w:t>: 1 перемена – 10</w:t>
      </w:r>
      <w:r w:rsidRPr="00696ADC">
        <w:t xml:space="preserve"> минут, 2 перемена – 20 минут</w:t>
      </w:r>
      <w:r w:rsidR="00461777" w:rsidRPr="00696ADC">
        <w:t xml:space="preserve"> (завтрак)</w:t>
      </w:r>
      <w:r w:rsidRPr="00696ADC">
        <w:t>, 3 перемена – 10 минут, 4 перемена – 25 минут</w:t>
      </w:r>
      <w:r w:rsidR="00461777" w:rsidRPr="00696ADC">
        <w:t xml:space="preserve"> (обед), последующие перемены 10 минут</w:t>
      </w:r>
      <w:r w:rsidRPr="00696ADC">
        <w:t>.</w:t>
      </w:r>
    </w:p>
    <w:p w:rsidR="00373EBA" w:rsidRPr="00696ADC" w:rsidRDefault="00373EBA" w:rsidP="00B773AD">
      <w:pPr>
        <w:pStyle w:val="af0"/>
        <w:numPr>
          <w:ilvl w:val="0"/>
          <w:numId w:val="6"/>
        </w:numPr>
        <w:spacing w:line="276" w:lineRule="auto"/>
        <w:ind w:left="426" w:hanging="426"/>
        <w:jc w:val="both"/>
      </w:pPr>
      <w:r w:rsidRPr="00696ADC">
        <w:lastRenderedPageBreak/>
        <w:t>Объём домашних заданий (по всем предметам) предполагает затраты времени на его выполнение не превышающее: в 5 класс</w:t>
      </w:r>
      <w:r w:rsidR="00461777" w:rsidRPr="00696ADC">
        <w:t>е – 2 часа, 6 – 8 классе</w:t>
      </w:r>
      <w:r w:rsidRPr="00696ADC">
        <w:t xml:space="preserve"> – 2,5 часа, 9</w:t>
      </w:r>
      <w:r w:rsidR="00461777" w:rsidRPr="00696ADC">
        <w:t xml:space="preserve"> класс </w:t>
      </w:r>
      <w:r w:rsidRPr="00696ADC">
        <w:t>– до 3,5 часов.</w:t>
      </w:r>
    </w:p>
    <w:p w:rsidR="00373EBA" w:rsidRPr="00696ADC" w:rsidRDefault="00373EBA" w:rsidP="00B773AD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6ADC">
        <w:rPr>
          <w:rFonts w:ascii="Times New Roman" w:hAnsi="Times New Roman" w:cs="Times New Roman"/>
          <w:color w:val="000000"/>
          <w:sz w:val="24"/>
          <w:szCs w:val="24"/>
        </w:rPr>
        <w:t>Дл</w:t>
      </w:r>
      <w:r w:rsidR="00E3593D" w:rsidRPr="00696ADC">
        <w:rPr>
          <w:rFonts w:ascii="Times New Roman" w:hAnsi="Times New Roman" w:cs="Times New Roman"/>
          <w:color w:val="000000"/>
          <w:sz w:val="24"/>
          <w:szCs w:val="24"/>
        </w:rPr>
        <w:t xml:space="preserve">я реализации учебного плана </w:t>
      </w:r>
      <w:r w:rsidRPr="00696ADC">
        <w:rPr>
          <w:rFonts w:ascii="Times New Roman" w:hAnsi="Times New Roman" w:cs="Times New Roman"/>
          <w:color w:val="000000"/>
          <w:sz w:val="24"/>
          <w:szCs w:val="24"/>
        </w:rPr>
        <w:t>БОУ</w:t>
      </w:r>
      <w:r w:rsidR="00E3593D" w:rsidRPr="00696ADC">
        <w:rPr>
          <w:rFonts w:ascii="Times New Roman" w:hAnsi="Times New Roman" w:cs="Times New Roman"/>
          <w:color w:val="000000"/>
          <w:sz w:val="24"/>
          <w:szCs w:val="24"/>
        </w:rPr>
        <w:t>ТР ОО  «Сомовская основная общеобразовательная школа» на 20</w:t>
      </w:r>
      <w:r w:rsidR="00053C7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77D6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53C7C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A77D6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96ADC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школа имеет необходимое кадровое </w:t>
      </w:r>
      <w:r w:rsidR="00E3593D" w:rsidRPr="00696ADC">
        <w:rPr>
          <w:rFonts w:ascii="Times New Roman" w:hAnsi="Times New Roman" w:cs="Times New Roman"/>
          <w:color w:val="000000"/>
          <w:sz w:val="24"/>
          <w:szCs w:val="24"/>
        </w:rPr>
        <w:t>и методическое   обеспечение. Учебный план даёт возможность</w:t>
      </w:r>
      <w:r w:rsidRPr="00696ADC">
        <w:rPr>
          <w:rFonts w:ascii="Times New Roman" w:hAnsi="Times New Roman" w:cs="Times New Roman"/>
          <w:color w:val="000000"/>
          <w:sz w:val="24"/>
          <w:szCs w:val="24"/>
        </w:rPr>
        <w:t xml:space="preserve"> расширить содержание образования, отвечает запросам социума микрорайона школы, предполагает удовлетворение образовательных потребностей учащихся и родителей (законных представителей), способствует повышению качества образовательной подготовки, создаёт необходимые условия для  развития творческих способностей учащихся</w:t>
      </w:r>
    </w:p>
    <w:p w:rsidR="00373EBA" w:rsidRPr="00696ADC" w:rsidRDefault="00373EBA" w:rsidP="00B773A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ADC">
        <w:rPr>
          <w:rFonts w:ascii="Times New Roman" w:hAnsi="Times New Roman" w:cs="Times New Roman"/>
          <w:b/>
          <w:sz w:val="24"/>
          <w:szCs w:val="24"/>
        </w:rPr>
        <w:t>Основная общеобразовательная программа начального общего образования (1-4 классы)</w:t>
      </w:r>
    </w:p>
    <w:p w:rsidR="00373EBA" w:rsidRPr="00696ADC" w:rsidRDefault="00373EBA" w:rsidP="00937C3D">
      <w:pPr>
        <w:pStyle w:val="af0"/>
        <w:numPr>
          <w:ilvl w:val="0"/>
          <w:numId w:val="8"/>
        </w:numPr>
        <w:spacing w:line="276" w:lineRule="auto"/>
        <w:ind w:left="284" w:hanging="284"/>
        <w:jc w:val="both"/>
        <w:rPr>
          <w:b/>
          <w:i/>
        </w:rPr>
      </w:pPr>
      <w:r w:rsidRPr="00696ADC">
        <w:rPr>
          <w:b/>
          <w:i/>
        </w:rPr>
        <w:t>Обязательная часть - федеральный компонент.</w:t>
      </w:r>
    </w:p>
    <w:p w:rsidR="00373EBA" w:rsidRPr="00696ADC" w:rsidRDefault="00373EBA" w:rsidP="00445FF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Перечень обязательных для изучения предмет</w:t>
      </w:r>
      <w:r w:rsidR="00A77D67">
        <w:rPr>
          <w:rFonts w:ascii="Times New Roman" w:hAnsi="Times New Roman" w:cs="Times New Roman"/>
          <w:sz w:val="24"/>
          <w:szCs w:val="24"/>
        </w:rPr>
        <w:t>ных</w:t>
      </w:r>
      <w:r w:rsidRPr="00696ADC">
        <w:rPr>
          <w:rFonts w:ascii="Times New Roman" w:hAnsi="Times New Roman" w:cs="Times New Roman"/>
          <w:sz w:val="24"/>
          <w:szCs w:val="24"/>
        </w:rPr>
        <w:t xml:space="preserve"> образовательных областей «</w:t>
      </w:r>
      <w:r w:rsidR="00E05468" w:rsidRPr="00696ADC">
        <w:rPr>
          <w:rFonts w:ascii="Times New Roman" w:hAnsi="Times New Roman" w:cs="Times New Roman"/>
          <w:sz w:val="24"/>
          <w:szCs w:val="24"/>
        </w:rPr>
        <w:t xml:space="preserve">Русский язык и литературное </w:t>
      </w:r>
      <w:proofErr w:type="spellStart"/>
      <w:r w:rsidR="00E05468" w:rsidRPr="00696ADC">
        <w:rPr>
          <w:rFonts w:ascii="Times New Roman" w:hAnsi="Times New Roman" w:cs="Times New Roman"/>
          <w:sz w:val="24"/>
          <w:szCs w:val="24"/>
        </w:rPr>
        <w:t>чтение</w:t>
      </w:r>
      <w:proofErr w:type="gramStart"/>
      <w:r w:rsidRPr="00696ADC">
        <w:rPr>
          <w:rFonts w:ascii="Times New Roman" w:hAnsi="Times New Roman" w:cs="Times New Roman"/>
          <w:sz w:val="24"/>
          <w:szCs w:val="24"/>
        </w:rPr>
        <w:t>»,</w:t>
      </w:r>
      <w:r w:rsidR="00A77D6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E05468" w:rsidRPr="00696ADC">
        <w:rPr>
          <w:rFonts w:ascii="Times New Roman" w:hAnsi="Times New Roman" w:cs="Times New Roman"/>
          <w:sz w:val="24"/>
          <w:szCs w:val="24"/>
        </w:rPr>
        <w:t>Иностранны</w:t>
      </w:r>
      <w:r w:rsidR="00005446" w:rsidRPr="00696ADC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E05468" w:rsidRPr="00696ADC">
        <w:rPr>
          <w:rFonts w:ascii="Times New Roman" w:hAnsi="Times New Roman" w:cs="Times New Roman"/>
          <w:sz w:val="24"/>
          <w:szCs w:val="24"/>
        </w:rPr>
        <w:t xml:space="preserve"> язык», </w:t>
      </w:r>
      <w:r w:rsidRPr="00696ADC">
        <w:rPr>
          <w:rFonts w:ascii="Times New Roman" w:hAnsi="Times New Roman" w:cs="Times New Roman"/>
          <w:sz w:val="24"/>
          <w:szCs w:val="24"/>
        </w:rPr>
        <w:t xml:space="preserve">«Математика и </w:t>
      </w:r>
      <w:proofErr w:type="spellStart"/>
      <w:r w:rsidRPr="00696ADC">
        <w:rPr>
          <w:rFonts w:ascii="Times New Roman" w:hAnsi="Times New Roman" w:cs="Times New Roman"/>
          <w:sz w:val="24"/>
          <w:szCs w:val="24"/>
        </w:rPr>
        <w:t>информатика»,«Обществознание</w:t>
      </w:r>
      <w:proofErr w:type="spellEnd"/>
      <w:r w:rsidRPr="00696ADC">
        <w:rPr>
          <w:rFonts w:ascii="Times New Roman" w:hAnsi="Times New Roman" w:cs="Times New Roman"/>
          <w:sz w:val="24"/>
          <w:szCs w:val="24"/>
        </w:rPr>
        <w:t xml:space="preserve"> и естествознание»,</w:t>
      </w:r>
      <w:r w:rsidR="00E05468" w:rsidRPr="00696ADC">
        <w:rPr>
          <w:rFonts w:ascii="Times New Roman" w:hAnsi="Times New Roman" w:cs="Times New Roman"/>
          <w:sz w:val="24"/>
          <w:szCs w:val="24"/>
        </w:rPr>
        <w:t xml:space="preserve"> «Основы религиозной культуры и светской этики», </w:t>
      </w:r>
      <w:r w:rsidRPr="00696ADC">
        <w:rPr>
          <w:rFonts w:ascii="Times New Roman" w:hAnsi="Times New Roman" w:cs="Times New Roman"/>
          <w:sz w:val="24"/>
          <w:szCs w:val="24"/>
        </w:rPr>
        <w:t xml:space="preserve"> «Искусство»,</w:t>
      </w:r>
      <w:r w:rsidR="00E05468" w:rsidRPr="00696ADC">
        <w:rPr>
          <w:rFonts w:ascii="Times New Roman" w:hAnsi="Times New Roman" w:cs="Times New Roman"/>
          <w:sz w:val="24"/>
          <w:szCs w:val="24"/>
        </w:rPr>
        <w:t xml:space="preserve"> «Технология»,  «Физическая культура» </w:t>
      </w:r>
      <w:r w:rsidRPr="00696ADC">
        <w:rPr>
          <w:rFonts w:ascii="Times New Roman" w:hAnsi="Times New Roman" w:cs="Times New Roman"/>
          <w:sz w:val="24"/>
          <w:szCs w:val="24"/>
        </w:rPr>
        <w:t xml:space="preserve"> соответствует </w:t>
      </w:r>
      <w:r w:rsidRPr="00696ADC">
        <w:rPr>
          <w:rFonts w:ascii="Times New Roman" w:hAnsi="Times New Roman" w:cs="Times New Roman"/>
          <w:bCs/>
          <w:iCs/>
          <w:sz w:val="24"/>
          <w:szCs w:val="24"/>
        </w:rPr>
        <w:t xml:space="preserve">требованиям </w:t>
      </w:r>
      <w:r w:rsidR="00A77D67">
        <w:rPr>
          <w:rFonts w:ascii="Times New Roman" w:hAnsi="Times New Roman" w:cs="Times New Roman"/>
          <w:bCs/>
          <w:iCs/>
          <w:sz w:val="24"/>
          <w:szCs w:val="24"/>
        </w:rPr>
        <w:t xml:space="preserve">обновлённых </w:t>
      </w:r>
      <w:r w:rsidRPr="00696ADC">
        <w:rPr>
          <w:rFonts w:ascii="Times New Roman" w:hAnsi="Times New Roman" w:cs="Times New Roman"/>
          <w:sz w:val="24"/>
          <w:szCs w:val="24"/>
        </w:rPr>
        <w:t>ФГОС НОО (1-4 классы).</w:t>
      </w:r>
    </w:p>
    <w:p w:rsidR="00373EBA" w:rsidRPr="00696ADC" w:rsidRDefault="00373EBA" w:rsidP="00B773AD">
      <w:pPr>
        <w:pStyle w:val="af0"/>
        <w:numPr>
          <w:ilvl w:val="0"/>
          <w:numId w:val="8"/>
        </w:numPr>
        <w:spacing w:line="276" w:lineRule="auto"/>
        <w:ind w:left="284" w:hanging="284"/>
        <w:jc w:val="both"/>
        <w:rPr>
          <w:b/>
          <w:i/>
        </w:rPr>
      </w:pPr>
      <w:r w:rsidRPr="00696ADC">
        <w:rPr>
          <w:b/>
          <w:i/>
        </w:rPr>
        <w:t>Часть, формируемая участниками образовательн</w:t>
      </w:r>
      <w:r w:rsidR="00005446" w:rsidRPr="00696ADC">
        <w:rPr>
          <w:b/>
          <w:i/>
        </w:rPr>
        <w:t>ых отношений</w:t>
      </w:r>
      <w:r w:rsidRPr="00696ADC">
        <w:rPr>
          <w:b/>
          <w:i/>
        </w:rPr>
        <w:t>.</w:t>
      </w:r>
    </w:p>
    <w:p w:rsidR="00506F40" w:rsidRPr="005E3FC1" w:rsidRDefault="00373EBA" w:rsidP="005E3FC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</w:t>
      </w:r>
      <w:r w:rsidR="00005446" w:rsidRPr="00696ADC">
        <w:rPr>
          <w:rFonts w:ascii="Times New Roman" w:hAnsi="Times New Roman" w:cs="Times New Roman"/>
          <w:sz w:val="24"/>
          <w:szCs w:val="24"/>
        </w:rPr>
        <w:t>ых отношений</w:t>
      </w:r>
      <w:r w:rsidRPr="00696ADC">
        <w:rPr>
          <w:rFonts w:ascii="Times New Roman" w:hAnsi="Times New Roman" w:cs="Times New Roman"/>
          <w:sz w:val="24"/>
          <w:szCs w:val="24"/>
        </w:rPr>
        <w:t>, обеспечивает реализацию интересов и потребностей обучающихся, их родителей (законных представителей), образовательного учреждения.</w:t>
      </w:r>
    </w:p>
    <w:p w:rsidR="00506F40" w:rsidRDefault="00506F40" w:rsidP="00292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EBA" w:rsidRPr="00696ADC" w:rsidRDefault="00373EBA" w:rsidP="00292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AD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77D67" w:rsidRDefault="00827810" w:rsidP="00506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ADC">
        <w:rPr>
          <w:rFonts w:ascii="Times New Roman" w:hAnsi="Times New Roman" w:cs="Times New Roman"/>
          <w:b/>
          <w:sz w:val="24"/>
          <w:szCs w:val="24"/>
        </w:rPr>
        <w:t xml:space="preserve">к учебному плану  для 1 - </w:t>
      </w:r>
      <w:r w:rsidR="00373EBA" w:rsidRPr="00696ADC">
        <w:rPr>
          <w:rFonts w:ascii="Times New Roman" w:hAnsi="Times New Roman" w:cs="Times New Roman"/>
          <w:b/>
          <w:sz w:val="24"/>
          <w:szCs w:val="24"/>
        </w:rPr>
        <w:t xml:space="preserve">4  </w:t>
      </w:r>
      <w:proofErr w:type="spellStart"/>
      <w:r w:rsidR="00373EBA" w:rsidRPr="00696ADC">
        <w:rPr>
          <w:rFonts w:ascii="Times New Roman" w:hAnsi="Times New Roman" w:cs="Times New Roman"/>
          <w:b/>
          <w:sz w:val="24"/>
          <w:szCs w:val="24"/>
        </w:rPr>
        <w:t>классов</w:t>
      </w:r>
      <w:r w:rsidR="00E3593D" w:rsidRPr="00696ADC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E3593D" w:rsidRPr="00696AD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53C7C">
        <w:rPr>
          <w:rFonts w:ascii="Times New Roman" w:hAnsi="Times New Roman" w:cs="Times New Roman"/>
          <w:b/>
          <w:sz w:val="24"/>
          <w:szCs w:val="24"/>
        </w:rPr>
        <w:t>2</w:t>
      </w:r>
      <w:r w:rsidR="00A77D67">
        <w:rPr>
          <w:rFonts w:ascii="Times New Roman" w:hAnsi="Times New Roman" w:cs="Times New Roman"/>
          <w:b/>
          <w:sz w:val="24"/>
          <w:szCs w:val="24"/>
        </w:rPr>
        <w:t>2</w:t>
      </w:r>
      <w:r w:rsidR="00E3593D" w:rsidRPr="00696ADC">
        <w:rPr>
          <w:rFonts w:ascii="Times New Roman" w:hAnsi="Times New Roman" w:cs="Times New Roman"/>
          <w:b/>
          <w:sz w:val="24"/>
          <w:szCs w:val="24"/>
        </w:rPr>
        <w:t>-20</w:t>
      </w:r>
      <w:r w:rsidR="00AF4DB6" w:rsidRPr="00696ADC">
        <w:rPr>
          <w:rFonts w:ascii="Times New Roman" w:hAnsi="Times New Roman" w:cs="Times New Roman"/>
          <w:b/>
          <w:sz w:val="24"/>
          <w:szCs w:val="24"/>
        </w:rPr>
        <w:t>2</w:t>
      </w:r>
      <w:r w:rsidR="00A77D67">
        <w:rPr>
          <w:rFonts w:ascii="Times New Roman" w:hAnsi="Times New Roman" w:cs="Times New Roman"/>
          <w:b/>
          <w:sz w:val="24"/>
          <w:szCs w:val="24"/>
        </w:rPr>
        <w:t>3</w:t>
      </w:r>
      <w:r w:rsidR="00373EBA" w:rsidRPr="00696ADC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A77D67" w:rsidRPr="009F4831" w:rsidRDefault="00A77D67" w:rsidP="00A77D67">
      <w:pPr>
        <w:pStyle w:val="af"/>
        <w:ind w:firstLine="567"/>
      </w:pPr>
      <w:r w:rsidRPr="009F4831">
        <w:t xml:space="preserve">С 1 сентября </w:t>
      </w:r>
      <w:proofErr w:type="gramStart"/>
      <w:r w:rsidRPr="009F4831">
        <w:t>202</w:t>
      </w:r>
      <w:r w:rsidR="00050441">
        <w:t xml:space="preserve">3 </w:t>
      </w:r>
      <w:r w:rsidRPr="009F4831">
        <w:t xml:space="preserve"> года</w:t>
      </w:r>
      <w:proofErr w:type="gramEnd"/>
      <w:r w:rsidRPr="009F4831">
        <w:t xml:space="preserve"> БОУ ТР ОО «Сомовская ООШ» пере</w:t>
      </w:r>
      <w:r w:rsidR="009F4831" w:rsidRPr="009F4831">
        <w:t xml:space="preserve">шла </w:t>
      </w:r>
      <w:r w:rsidRPr="009F4831">
        <w:t xml:space="preserve"> на новый ФГОС НОО: </w:t>
      </w:r>
    </w:p>
    <w:p w:rsidR="006A7CF4" w:rsidRDefault="009F4831" w:rsidP="00A77D67">
      <w:pPr>
        <w:pStyle w:val="af"/>
        <w:numPr>
          <w:ilvl w:val="0"/>
          <w:numId w:val="27"/>
        </w:numPr>
        <w:ind w:left="0" w:firstLine="567"/>
      </w:pPr>
      <w:r w:rsidRPr="009F4831">
        <w:t>1</w:t>
      </w:r>
      <w:r w:rsidR="00050441">
        <w:t xml:space="preserve">- </w:t>
      </w:r>
      <w:proofErr w:type="gramStart"/>
      <w:r w:rsidR="00050441">
        <w:t xml:space="preserve">4 </w:t>
      </w:r>
      <w:r w:rsidRPr="009F4831">
        <w:t xml:space="preserve"> класс</w:t>
      </w:r>
      <w:r w:rsidR="00050441">
        <w:t>ы</w:t>
      </w:r>
      <w:proofErr w:type="gramEnd"/>
      <w:r w:rsidR="006A7CF4">
        <w:t xml:space="preserve"> переходя</w:t>
      </w:r>
      <w:r w:rsidRPr="009F4831">
        <w:t xml:space="preserve">т на новые ФГОС НОО </w:t>
      </w:r>
      <w:r w:rsidR="00A77D67" w:rsidRPr="009F4831">
        <w:t xml:space="preserve">в соответствии с </w:t>
      </w:r>
      <w:r w:rsidR="006A7CF4">
        <w:t>:</w:t>
      </w:r>
    </w:p>
    <w:p w:rsidR="006A7CF4" w:rsidRDefault="006A7CF4" w:rsidP="00A77D67">
      <w:pPr>
        <w:pStyle w:val="af"/>
        <w:numPr>
          <w:ilvl w:val="0"/>
          <w:numId w:val="27"/>
        </w:numPr>
        <w:ind w:left="0" w:firstLine="567"/>
      </w:pPr>
      <w:r>
        <w:t>Федеральным законом от 24.09.2022 г. № 371 –ФЗ «О внесении изменений в Федеральный закон «Об образовании в Российской Федерации» и ст. 1. Федерального закона  «Об обязательных требованиях в Российской Федерации»;</w:t>
      </w:r>
    </w:p>
    <w:p w:rsidR="00A77D67" w:rsidRDefault="00A77D67" w:rsidP="00A77D67">
      <w:pPr>
        <w:pStyle w:val="af"/>
        <w:numPr>
          <w:ilvl w:val="0"/>
          <w:numId w:val="27"/>
        </w:numPr>
        <w:ind w:left="0" w:firstLine="567"/>
      </w:pPr>
      <w:r w:rsidRPr="009F4831">
        <w:t xml:space="preserve">приказом </w:t>
      </w:r>
      <w:proofErr w:type="spellStart"/>
      <w:r w:rsidRPr="009F4831">
        <w:t>Минпросвещения</w:t>
      </w:r>
      <w:proofErr w:type="spellEnd"/>
      <w:r w:rsidRPr="009F4831">
        <w:t xml:space="preserve"> России от 31.05. 2021 г. № 286 «Об утверждении федерального государственного образовательного стандарта начального общего образования»;</w:t>
      </w:r>
    </w:p>
    <w:p w:rsidR="00335014" w:rsidRDefault="006A7CF4" w:rsidP="00A77D67">
      <w:pPr>
        <w:pStyle w:val="af"/>
        <w:numPr>
          <w:ilvl w:val="0"/>
          <w:numId w:val="27"/>
        </w:numPr>
        <w:ind w:left="0" w:firstLine="567"/>
      </w:pPr>
      <w:r>
        <w:t xml:space="preserve">приказом </w:t>
      </w:r>
      <w:proofErr w:type="spellStart"/>
      <w:r>
        <w:t>Минпросвещения</w:t>
      </w:r>
      <w:proofErr w:type="spellEnd"/>
      <w:r>
        <w:t xml:space="preserve"> России от 18.07.2022 г. № 569 «О внесении изменений</w:t>
      </w:r>
      <w:r w:rsidR="00335014">
        <w:t xml:space="preserve"> в федеральный государственный образовательный стандарт начального общего образования, утверждённый приказом Министерства просвещения РФ от 31.05.2021 г. № 286»</w:t>
      </w:r>
    </w:p>
    <w:p w:rsidR="006A7CF4" w:rsidRDefault="00335014" w:rsidP="00A77D67">
      <w:pPr>
        <w:pStyle w:val="af"/>
        <w:numPr>
          <w:ilvl w:val="0"/>
          <w:numId w:val="27"/>
        </w:numPr>
        <w:ind w:left="0" w:firstLine="567"/>
      </w:pPr>
      <w:r>
        <w:t xml:space="preserve">приказом </w:t>
      </w:r>
      <w:proofErr w:type="spellStart"/>
      <w:r>
        <w:t>Минпросвещения</w:t>
      </w:r>
      <w:proofErr w:type="spellEnd"/>
      <w:r>
        <w:t xml:space="preserve"> России от 08.11.2022 г. №955 «О внесении изменений в федеральный государственный образовательный стандарт НОО, утверждённый приказом Министерства Просвещения РФ от 31.05.2021 г. № 286».</w:t>
      </w:r>
      <w:r w:rsidR="006A7CF4">
        <w:t xml:space="preserve"> </w:t>
      </w:r>
    </w:p>
    <w:p w:rsidR="00335014" w:rsidRDefault="00335014" w:rsidP="00A77D67">
      <w:pPr>
        <w:pStyle w:val="af"/>
        <w:numPr>
          <w:ilvl w:val="0"/>
          <w:numId w:val="27"/>
        </w:numPr>
        <w:ind w:left="0" w:firstLine="567"/>
      </w:pPr>
      <w:r>
        <w:t xml:space="preserve">Приказом </w:t>
      </w:r>
      <w:proofErr w:type="spellStart"/>
      <w:r>
        <w:t>Минпросвещения</w:t>
      </w:r>
      <w:proofErr w:type="spellEnd"/>
      <w:r>
        <w:t xml:space="preserve"> России от 16.11.2022 г. № 992 «Об утверждении федеральной образовательной программы начального общего образования»;</w:t>
      </w:r>
    </w:p>
    <w:p w:rsidR="009F4831" w:rsidRPr="008B22A2" w:rsidRDefault="00373EBA" w:rsidP="009F4831">
      <w:pPr>
        <w:spacing w:after="0" w:line="30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Организация учебного процесса, в том числе планирование максимальной недельной нагрузки, осуществляется </w:t>
      </w:r>
      <w:proofErr w:type="spellStart"/>
      <w:r w:rsidRPr="00696ADC">
        <w:rPr>
          <w:rFonts w:ascii="Times New Roman" w:hAnsi="Times New Roman" w:cs="Times New Roman"/>
          <w:sz w:val="24"/>
          <w:szCs w:val="24"/>
        </w:rPr>
        <w:t>в</w:t>
      </w:r>
      <w:r w:rsidR="009F4831">
        <w:rPr>
          <w:rFonts w:ascii="Times New Roman" w:hAnsi="Times New Roman"/>
          <w:sz w:val="24"/>
          <w:szCs w:val="24"/>
        </w:rPr>
        <w:t>соответствии</w:t>
      </w:r>
      <w:proofErr w:type="spellEnd"/>
      <w:r w:rsidR="009F4831">
        <w:rPr>
          <w:rFonts w:ascii="Times New Roman" w:hAnsi="Times New Roman"/>
          <w:sz w:val="24"/>
          <w:szCs w:val="24"/>
        </w:rPr>
        <w:t xml:space="preserve"> с «Требованиями к организации образовательного процесса» </w:t>
      </w:r>
      <w:r w:rsidR="009F4831" w:rsidRPr="00E32797">
        <w:rPr>
          <w:rFonts w:ascii="Times New Roman" w:eastAsia="Times New Roman" w:hAnsi="Times New Roman"/>
          <w:sz w:val="24"/>
          <w:szCs w:val="24"/>
        </w:rPr>
        <w:t>Гигиенически</w:t>
      </w:r>
      <w:r w:rsidR="009F4831">
        <w:rPr>
          <w:rFonts w:ascii="Times New Roman" w:eastAsia="Times New Roman" w:hAnsi="Times New Roman"/>
          <w:sz w:val="24"/>
          <w:szCs w:val="24"/>
        </w:rPr>
        <w:t>х</w:t>
      </w:r>
      <w:r w:rsidR="009F4831" w:rsidRPr="00E32797">
        <w:rPr>
          <w:rFonts w:ascii="Times New Roman" w:eastAsia="Times New Roman" w:hAnsi="Times New Roman"/>
          <w:sz w:val="24"/>
          <w:szCs w:val="24"/>
        </w:rPr>
        <w:t xml:space="preserve"> норматив</w:t>
      </w:r>
      <w:r w:rsidR="009F4831">
        <w:rPr>
          <w:rFonts w:ascii="Times New Roman" w:eastAsia="Times New Roman" w:hAnsi="Times New Roman"/>
          <w:sz w:val="24"/>
          <w:szCs w:val="24"/>
        </w:rPr>
        <w:t>ов</w:t>
      </w:r>
      <w:r w:rsidR="009F4831" w:rsidRPr="00E32797">
        <w:rPr>
          <w:rFonts w:ascii="Times New Roman" w:eastAsia="Times New Roman" w:hAnsi="Times New Roman"/>
          <w:sz w:val="24"/>
          <w:szCs w:val="24"/>
        </w:rPr>
        <w:t xml:space="preserve"> СанПиН 1.2.3685-21</w:t>
      </w:r>
      <w:r w:rsidR="009F4831">
        <w:rPr>
          <w:rFonts w:ascii="Times New Roman" w:eastAsia="Times New Roman" w:hAnsi="Times New Roman"/>
          <w:color w:val="000000"/>
          <w:sz w:val="24"/>
          <w:szCs w:val="24"/>
        </w:rPr>
        <w:t xml:space="preserve">учебная нагрузка </w:t>
      </w:r>
      <w:r w:rsidR="009F4831" w:rsidRPr="008B22A2">
        <w:rPr>
          <w:rFonts w:ascii="Times New Roman" w:eastAsia="Times New Roman" w:hAnsi="Times New Roman"/>
          <w:color w:val="000000"/>
          <w:sz w:val="24"/>
          <w:szCs w:val="24"/>
        </w:rPr>
        <w:t xml:space="preserve">в неделю для обучающихся 1-х классов </w:t>
      </w:r>
      <w:r w:rsidR="009F4831">
        <w:rPr>
          <w:rFonts w:ascii="Times New Roman" w:eastAsia="Times New Roman" w:hAnsi="Times New Roman"/>
          <w:color w:val="000000"/>
          <w:sz w:val="24"/>
          <w:szCs w:val="24"/>
        </w:rPr>
        <w:t xml:space="preserve">составляет </w:t>
      </w:r>
      <w:r w:rsidR="009F4831" w:rsidRPr="008B22A2">
        <w:rPr>
          <w:rFonts w:ascii="Times New Roman" w:eastAsia="Times New Roman" w:hAnsi="Times New Roman"/>
          <w:color w:val="000000"/>
          <w:sz w:val="24"/>
          <w:szCs w:val="24"/>
        </w:rPr>
        <w:t xml:space="preserve">не более 21 часа при 5-дневной </w:t>
      </w:r>
      <w:r w:rsidR="009F4831">
        <w:rPr>
          <w:rFonts w:ascii="Times New Roman" w:eastAsia="Times New Roman" w:hAnsi="Times New Roman"/>
          <w:color w:val="000000"/>
          <w:sz w:val="24"/>
          <w:szCs w:val="24"/>
        </w:rPr>
        <w:t xml:space="preserve">учебной неделе </w:t>
      </w:r>
      <w:r w:rsidR="009F4831" w:rsidRPr="008B22A2">
        <w:rPr>
          <w:rFonts w:ascii="Times New Roman" w:eastAsia="Times New Roman" w:hAnsi="Times New Roman"/>
          <w:color w:val="000000"/>
          <w:sz w:val="24"/>
          <w:szCs w:val="24"/>
        </w:rPr>
        <w:t>и для обучающихся 2-х – 4-х классо</w:t>
      </w:r>
      <w:r w:rsidR="009F4831">
        <w:rPr>
          <w:rFonts w:ascii="Times New Roman" w:eastAsia="Times New Roman" w:hAnsi="Times New Roman"/>
          <w:color w:val="000000"/>
          <w:sz w:val="24"/>
          <w:szCs w:val="24"/>
        </w:rPr>
        <w:t xml:space="preserve">в </w:t>
      </w:r>
      <w:r w:rsidR="009F4831" w:rsidRPr="008B22A2">
        <w:rPr>
          <w:rFonts w:ascii="Times New Roman" w:eastAsia="Times New Roman" w:hAnsi="Times New Roman"/>
          <w:color w:val="000000"/>
          <w:sz w:val="24"/>
          <w:szCs w:val="24"/>
        </w:rPr>
        <w:t>не более 23 часов при 5-дневной учебной неделе.</w:t>
      </w:r>
    </w:p>
    <w:p w:rsidR="00373EBA" w:rsidRPr="00696ADC" w:rsidRDefault="00373EBA" w:rsidP="00B773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Обучение в 1 классе (в оздоровительных целях и облегчения процесса адаптации) осуществляется с соблюдением следующих дополнительных требований: учебные занятия проводятся по 5-дневной рабочей неделе и только в 1 смену; использование ступенчатого режима обучения в первом полугодии (в сентябре-октябре – по 3 урока в день по 35 минут каждый (и 4-ый урок в нетрадиционной форме: игра, экскурсия и т.п.), в ноябре-декабре – по 4 урока по 35 минут каждый; с января по май  -  по 4 урока по 4</w:t>
      </w:r>
      <w:r w:rsidR="00005446" w:rsidRPr="00696ADC">
        <w:rPr>
          <w:rFonts w:ascii="Times New Roman" w:hAnsi="Times New Roman" w:cs="Times New Roman"/>
          <w:sz w:val="24"/>
          <w:szCs w:val="24"/>
        </w:rPr>
        <w:t>0</w:t>
      </w:r>
      <w:r w:rsidRPr="00696ADC">
        <w:rPr>
          <w:rFonts w:ascii="Times New Roman" w:hAnsi="Times New Roman" w:cs="Times New Roman"/>
          <w:sz w:val="24"/>
          <w:szCs w:val="24"/>
        </w:rPr>
        <w:t xml:space="preserve"> минут каждый; обучение проводится без балльного оценивания и домашних заданий; предусмотрены в расписании две динамические паузы; дополнительные каникулы в средине 3 четверти.</w:t>
      </w:r>
    </w:p>
    <w:p w:rsidR="00373EBA" w:rsidRPr="00696ADC" w:rsidRDefault="00053C7C" w:rsidP="00B773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9F4831">
        <w:rPr>
          <w:rFonts w:ascii="Times New Roman" w:hAnsi="Times New Roman" w:cs="Times New Roman"/>
          <w:sz w:val="24"/>
          <w:szCs w:val="24"/>
        </w:rPr>
        <w:t>2</w:t>
      </w:r>
      <w:r w:rsidR="00373EBA" w:rsidRPr="00696ADC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F4831">
        <w:rPr>
          <w:rFonts w:ascii="Times New Roman" w:hAnsi="Times New Roman" w:cs="Times New Roman"/>
          <w:sz w:val="24"/>
          <w:szCs w:val="24"/>
        </w:rPr>
        <w:t>3</w:t>
      </w:r>
      <w:r w:rsidR="00373EBA" w:rsidRPr="00696ADC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6231B7" w:rsidRPr="00696ADC">
        <w:rPr>
          <w:rFonts w:ascii="Times New Roman" w:hAnsi="Times New Roman" w:cs="Times New Roman"/>
          <w:sz w:val="24"/>
          <w:szCs w:val="24"/>
        </w:rPr>
        <w:t xml:space="preserve">по ФГОС НОО будут работать 1 – 4 классы </w:t>
      </w:r>
      <w:r w:rsidR="00373EBA" w:rsidRPr="00696ADC">
        <w:rPr>
          <w:rFonts w:ascii="Times New Roman" w:hAnsi="Times New Roman" w:cs="Times New Roman"/>
          <w:sz w:val="24"/>
          <w:szCs w:val="24"/>
        </w:rPr>
        <w:t>в штатном режиме</w:t>
      </w:r>
      <w:r w:rsidR="006231B7" w:rsidRPr="00696ADC">
        <w:rPr>
          <w:rFonts w:ascii="Times New Roman" w:hAnsi="Times New Roman" w:cs="Times New Roman"/>
          <w:sz w:val="24"/>
          <w:szCs w:val="24"/>
        </w:rPr>
        <w:t>.</w:t>
      </w:r>
    </w:p>
    <w:p w:rsidR="00373EBA" w:rsidRPr="00696ADC" w:rsidRDefault="00373EBA" w:rsidP="00B773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lastRenderedPageBreak/>
        <w:t>Ведущий документ ФГОС НОО - основная образовательная программа начального общего образования.</w:t>
      </w:r>
    </w:p>
    <w:p w:rsidR="00BC6312" w:rsidRPr="00696ADC" w:rsidRDefault="00BC6312" w:rsidP="00B773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начального общего образования  </w:t>
      </w:r>
      <w:r w:rsidR="00042821" w:rsidRPr="00696ADC">
        <w:rPr>
          <w:rFonts w:ascii="Times New Roman" w:hAnsi="Times New Roman" w:cs="Times New Roman"/>
          <w:sz w:val="24"/>
          <w:szCs w:val="24"/>
        </w:rPr>
        <w:t xml:space="preserve">Бюджетного общеобразовательного учреждения </w:t>
      </w:r>
      <w:r w:rsidRPr="00696ADC">
        <w:rPr>
          <w:rFonts w:ascii="Times New Roman" w:hAnsi="Times New Roman" w:cs="Times New Roman"/>
          <w:sz w:val="24"/>
          <w:szCs w:val="24"/>
        </w:rPr>
        <w:t>«Сомовская основная общеобразовательная школа»  рассмотрена педагогическим Советом школы (Протокол педагог</w:t>
      </w:r>
      <w:r w:rsidR="009F4831">
        <w:rPr>
          <w:rFonts w:ascii="Times New Roman" w:hAnsi="Times New Roman" w:cs="Times New Roman"/>
          <w:sz w:val="24"/>
          <w:szCs w:val="24"/>
        </w:rPr>
        <w:t xml:space="preserve">ического Совета № 1 от 31.08.2022 </w:t>
      </w:r>
      <w:r w:rsidRPr="00696ADC">
        <w:rPr>
          <w:rFonts w:ascii="Times New Roman" w:hAnsi="Times New Roman" w:cs="Times New Roman"/>
          <w:sz w:val="24"/>
          <w:szCs w:val="24"/>
        </w:rPr>
        <w:t xml:space="preserve">г.),  утверждена приказом директора от </w:t>
      </w:r>
      <w:r w:rsidR="009F4831">
        <w:rPr>
          <w:rFonts w:ascii="Times New Roman" w:hAnsi="Times New Roman" w:cs="Times New Roman"/>
          <w:sz w:val="24"/>
          <w:szCs w:val="24"/>
        </w:rPr>
        <w:t>31.08.2022</w:t>
      </w:r>
      <w:r w:rsidRPr="002405C5">
        <w:rPr>
          <w:rFonts w:ascii="Times New Roman" w:hAnsi="Times New Roman" w:cs="Times New Roman"/>
          <w:sz w:val="24"/>
          <w:szCs w:val="24"/>
        </w:rPr>
        <w:t xml:space="preserve"> г.  № </w:t>
      </w:r>
      <w:r w:rsidR="00AF4DB6" w:rsidRPr="002405C5">
        <w:rPr>
          <w:rFonts w:ascii="Times New Roman" w:hAnsi="Times New Roman" w:cs="Times New Roman"/>
          <w:sz w:val="24"/>
          <w:szCs w:val="24"/>
        </w:rPr>
        <w:t>6</w:t>
      </w:r>
      <w:r w:rsidRPr="002405C5">
        <w:rPr>
          <w:rFonts w:ascii="Times New Roman" w:hAnsi="Times New Roman" w:cs="Times New Roman"/>
          <w:sz w:val="24"/>
          <w:szCs w:val="24"/>
        </w:rPr>
        <w:t>3-О</w:t>
      </w:r>
      <w:r w:rsidRPr="00696ADC">
        <w:rPr>
          <w:rFonts w:ascii="Times New Roman" w:hAnsi="Times New Roman" w:cs="Times New Roman"/>
          <w:sz w:val="24"/>
          <w:szCs w:val="24"/>
        </w:rPr>
        <w:t xml:space="preserve"> и реализуется образовательным учреждением  с 1 сентября 20</w:t>
      </w:r>
      <w:r w:rsidR="00053C7C">
        <w:rPr>
          <w:rFonts w:ascii="Times New Roman" w:hAnsi="Times New Roman" w:cs="Times New Roman"/>
          <w:sz w:val="24"/>
          <w:szCs w:val="24"/>
        </w:rPr>
        <w:t>2</w:t>
      </w:r>
      <w:r w:rsidR="009F4831">
        <w:rPr>
          <w:rFonts w:ascii="Times New Roman" w:hAnsi="Times New Roman" w:cs="Times New Roman"/>
          <w:sz w:val="24"/>
          <w:szCs w:val="24"/>
        </w:rPr>
        <w:t>2</w:t>
      </w:r>
      <w:r w:rsidRPr="00696AD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51BD0" w:rsidRPr="006D2EC2" w:rsidRDefault="00373EBA" w:rsidP="00B773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C2">
        <w:rPr>
          <w:rFonts w:ascii="Times New Roman" w:hAnsi="Times New Roman" w:cs="Times New Roman"/>
          <w:sz w:val="24"/>
          <w:szCs w:val="24"/>
        </w:rPr>
        <w:t>Учебный план разработан в соответствии с приказом Минобразования и науки РФ № 373 от 6 октября 2009г.</w:t>
      </w:r>
    </w:p>
    <w:p w:rsidR="00373EBA" w:rsidRPr="006D2EC2" w:rsidRDefault="00373EBA" w:rsidP="00B773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C2">
        <w:rPr>
          <w:rFonts w:ascii="Times New Roman" w:hAnsi="Times New Roman" w:cs="Times New Roman"/>
          <w:sz w:val="24"/>
          <w:szCs w:val="24"/>
        </w:rPr>
        <w:t>Базисный учебный план состоит из 2-х частей:</w:t>
      </w:r>
    </w:p>
    <w:p w:rsidR="00373EBA" w:rsidRPr="006D2EC2" w:rsidRDefault="00373EBA" w:rsidP="00B773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EC2">
        <w:rPr>
          <w:rFonts w:ascii="Times New Roman" w:hAnsi="Times New Roman" w:cs="Times New Roman"/>
          <w:sz w:val="24"/>
          <w:szCs w:val="24"/>
        </w:rPr>
        <w:t>• обязательной части (80%);(обязательная часть учебного плана школы отражает содержание образования, которое обеспечивает достижение важнейших целей современного начального образования: формирование гражданской идентичности обучающихся, приобщение их к общекультурным, национальным и этнокультурным ценностям; готовность обучающихся к продолжению образования на последующих ступенях основного общего образования, их приобщение к информационным технологиям; формирование здорового образа жизни, элементарных правил поведения в экстремальных ситуациях; личностное развитие обучающегося в соответствии с его индивидуальностью)</w:t>
      </w:r>
    </w:p>
    <w:p w:rsidR="00373EBA" w:rsidRPr="00696ADC" w:rsidRDefault="00373EBA" w:rsidP="00B773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• части, формируемой участниками образовательного процесса (20 % + до 10 часов внеурочной деятельности).</w:t>
      </w:r>
    </w:p>
    <w:p w:rsidR="00373EBA" w:rsidRPr="00696ADC" w:rsidRDefault="00373EBA" w:rsidP="00B773A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Образование в начальной школе является базой, фундаментом всего последующего обучения. В начальной школе формируются универсальные учебные действия, закладывается основа формирования учебной деятельности ребенка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Начальная ступень школьного обучения обеспечивает  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 людьми.</w:t>
      </w:r>
    </w:p>
    <w:p w:rsidR="00714AF7" w:rsidRPr="00696ADC" w:rsidRDefault="00714AF7" w:rsidP="00B773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Предметная область «Русский язык и литературное чтение</w:t>
      </w:r>
      <w:r w:rsidR="00373EBA" w:rsidRPr="00696ADC">
        <w:rPr>
          <w:rFonts w:ascii="Times New Roman" w:hAnsi="Times New Roman" w:cs="Times New Roman"/>
          <w:sz w:val="24"/>
          <w:szCs w:val="24"/>
        </w:rPr>
        <w:t>» представлена обязательными предметами: «Русск</w:t>
      </w:r>
      <w:r w:rsidRPr="00696ADC">
        <w:rPr>
          <w:rFonts w:ascii="Times New Roman" w:hAnsi="Times New Roman" w:cs="Times New Roman"/>
          <w:sz w:val="24"/>
          <w:szCs w:val="24"/>
        </w:rPr>
        <w:t>ий язык», «Литературное чтение».</w:t>
      </w:r>
    </w:p>
    <w:p w:rsidR="00373EBA" w:rsidRPr="00696ADC" w:rsidRDefault="00714AF7" w:rsidP="00B773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Предметная область «Иностранные языки» представлена обязательным предметом </w:t>
      </w:r>
      <w:r w:rsidR="00373EBA" w:rsidRPr="00696ADC">
        <w:rPr>
          <w:rFonts w:ascii="Times New Roman" w:hAnsi="Times New Roman" w:cs="Times New Roman"/>
          <w:sz w:val="24"/>
          <w:szCs w:val="24"/>
        </w:rPr>
        <w:t xml:space="preserve"> «Иностранный язык».</w:t>
      </w:r>
    </w:p>
    <w:p w:rsidR="00373EBA" w:rsidRPr="00696ADC" w:rsidRDefault="00373EBA" w:rsidP="00B773A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Изучение русского языка в начальной школе направлено на развитие 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Младшие школьники  овладевают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объема, овладевают основами делового письма (написание записки, адреса, письма). Во всех классах на его изучение отводится </w:t>
      </w:r>
      <w:r w:rsidR="006D2EC2">
        <w:rPr>
          <w:rFonts w:ascii="Times New Roman" w:hAnsi="Times New Roman" w:cs="Times New Roman"/>
          <w:sz w:val="24"/>
          <w:szCs w:val="24"/>
        </w:rPr>
        <w:t>5</w:t>
      </w:r>
      <w:r w:rsidR="00005446" w:rsidRPr="00696ADC">
        <w:rPr>
          <w:rFonts w:ascii="Times New Roman" w:hAnsi="Times New Roman" w:cs="Times New Roman"/>
          <w:sz w:val="24"/>
          <w:szCs w:val="24"/>
        </w:rPr>
        <w:t xml:space="preserve"> недельных час</w:t>
      </w:r>
      <w:r w:rsidR="006D2EC2">
        <w:rPr>
          <w:rFonts w:ascii="Times New Roman" w:hAnsi="Times New Roman" w:cs="Times New Roman"/>
          <w:sz w:val="24"/>
          <w:szCs w:val="24"/>
        </w:rPr>
        <w:t>ов</w:t>
      </w:r>
      <w:r w:rsidRPr="00696ADC">
        <w:rPr>
          <w:rFonts w:ascii="Times New Roman" w:hAnsi="Times New Roman" w:cs="Times New Roman"/>
          <w:sz w:val="24"/>
          <w:szCs w:val="24"/>
        </w:rPr>
        <w:t>.</w:t>
      </w:r>
    </w:p>
    <w:p w:rsidR="00373EBA" w:rsidRPr="00696ADC" w:rsidRDefault="00373EBA" w:rsidP="00B773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Изучение предмета «Литературное чтение» 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</w:t>
      </w:r>
      <w:proofErr w:type="gramStart"/>
      <w:r w:rsidRPr="00696ADC">
        <w:rPr>
          <w:rFonts w:ascii="Times New Roman" w:hAnsi="Times New Roman" w:cs="Times New Roman"/>
          <w:sz w:val="24"/>
          <w:szCs w:val="24"/>
        </w:rPr>
        <w:t>на  развитие</w:t>
      </w:r>
      <w:proofErr w:type="gramEnd"/>
      <w:r w:rsidRPr="00696ADC">
        <w:rPr>
          <w:rFonts w:ascii="Times New Roman" w:hAnsi="Times New Roman" w:cs="Times New Roman"/>
          <w:sz w:val="24"/>
          <w:szCs w:val="24"/>
        </w:rPr>
        <w:t xml:space="preserve"> нравственных и эстетических чувств школьника, способного к творческой деятельности.</w:t>
      </w:r>
    </w:p>
    <w:p w:rsidR="00DC389B" w:rsidRPr="00696ADC" w:rsidRDefault="00DC389B" w:rsidP="00DC389B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На изучение предмета «Литературное чтение», учитывая его важность для формирования логического и творческого мышления школьников, культуры </w:t>
      </w:r>
      <w:proofErr w:type="gramStart"/>
      <w:r w:rsidRPr="00696ADC">
        <w:rPr>
          <w:rFonts w:ascii="Times New Roman" w:hAnsi="Times New Roman" w:cs="Times New Roman"/>
          <w:sz w:val="24"/>
          <w:szCs w:val="24"/>
        </w:rPr>
        <w:t>речи  из</w:t>
      </w:r>
      <w:proofErr w:type="gramEnd"/>
      <w:r w:rsidRPr="00696ADC">
        <w:rPr>
          <w:rFonts w:ascii="Times New Roman" w:hAnsi="Times New Roman" w:cs="Times New Roman"/>
          <w:sz w:val="24"/>
          <w:szCs w:val="24"/>
        </w:rPr>
        <w:t xml:space="preserve"> компонента о</w:t>
      </w:r>
      <w:r w:rsidR="001756DE" w:rsidRPr="00696ADC">
        <w:rPr>
          <w:rFonts w:ascii="Times New Roman" w:hAnsi="Times New Roman" w:cs="Times New Roman"/>
          <w:sz w:val="24"/>
          <w:szCs w:val="24"/>
        </w:rPr>
        <w:t>бразовательного учреждения в</w:t>
      </w:r>
      <w:r w:rsidR="006D2EC2">
        <w:rPr>
          <w:rFonts w:ascii="Times New Roman" w:hAnsi="Times New Roman" w:cs="Times New Roman"/>
          <w:sz w:val="24"/>
          <w:szCs w:val="24"/>
        </w:rPr>
        <w:t>1,2,3</w:t>
      </w:r>
      <w:r w:rsidRPr="00696ADC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1756DE" w:rsidRPr="00696ADC">
        <w:rPr>
          <w:rFonts w:ascii="Times New Roman" w:hAnsi="Times New Roman" w:cs="Times New Roman"/>
          <w:sz w:val="24"/>
          <w:szCs w:val="24"/>
        </w:rPr>
        <w:t>ах</w:t>
      </w:r>
      <w:r w:rsidRPr="00696ADC">
        <w:rPr>
          <w:rFonts w:ascii="Times New Roman" w:hAnsi="Times New Roman" w:cs="Times New Roman"/>
          <w:sz w:val="24"/>
          <w:szCs w:val="24"/>
        </w:rPr>
        <w:t xml:space="preserve"> выделен</w:t>
      </w:r>
      <w:r w:rsidR="001756DE" w:rsidRPr="00696ADC">
        <w:rPr>
          <w:rFonts w:ascii="Times New Roman" w:hAnsi="Times New Roman" w:cs="Times New Roman"/>
          <w:sz w:val="24"/>
          <w:szCs w:val="24"/>
        </w:rPr>
        <w:t>о</w:t>
      </w:r>
      <w:r w:rsidRPr="00696ADC">
        <w:rPr>
          <w:rFonts w:ascii="Times New Roman" w:hAnsi="Times New Roman" w:cs="Times New Roman"/>
          <w:sz w:val="24"/>
          <w:szCs w:val="24"/>
        </w:rPr>
        <w:t xml:space="preserve"> дополнительно </w:t>
      </w:r>
      <w:r w:rsidR="001756DE" w:rsidRPr="00696ADC">
        <w:rPr>
          <w:rFonts w:ascii="Times New Roman" w:hAnsi="Times New Roman" w:cs="Times New Roman"/>
          <w:sz w:val="24"/>
          <w:szCs w:val="24"/>
        </w:rPr>
        <w:t xml:space="preserve">по </w:t>
      </w:r>
      <w:r w:rsidRPr="00696ADC">
        <w:rPr>
          <w:rFonts w:ascii="Times New Roman" w:hAnsi="Times New Roman" w:cs="Times New Roman"/>
          <w:sz w:val="24"/>
          <w:szCs w:val="24"/>
        </w:rPr>
        <w:t xml:space="preserve">1 часу в </w:t>
      </w:r>
      <w:proofErr w:type="spellStart"/>
      <w:r w:rsidRPr="00696ADC">
        <w:rPr>
          <w:rFonts w:ascii="Times New Roman" w:hAnsi="Times New Roman" w:cs="Times New Roman"/>
          <w:sz w:val="24"/>
          <w:szCs w:val="24"/>
        </w:rPr>
        <w:t>неделю</w:t>
      </w:r>
      <w:r w:rsidR="006D2EC2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6D2EC2">
        <w:rPr>
          <w:rFonts w:ascii="Times New Roman" w:hAnsi="Times New Roman" w:cs="Times New Roman"/>
          <w:sz w:val="24"/>
          <w:szCs w:val="24"/>
        </w:rPr>
        <w:t xml:space="preserve"> проводится как внеурочная деятельность «В мире книг»</w:t>
      </w:r>
      <w:r w:rsidRPr="00696ADC">
        <w:rPr>
          <w:rFonts w:ascii="Times New Roman" w:hAnsi="Times New Roman" w:cs="Times New Roman"/>
          <w:sz w:val="24"/>
          <w:szCs w:val="24"/>
        </w:rPr>
        <w:t>.</w:t>
      </w:r>
    </w:p>
    <w:p w:rsidR="00373EBA" w:rsidRPr="00696ADC" w:rsidRDefault="00373EBA" w:rsidP="00B773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lastRenderedPageBreak/>
        <w:t xml:space="preserve">Иностранный язык на  первой ступени вводится в учебный план 2-4-х  классов. Он формирует элементарные коммуникативные умения в говорении, </w:t>
      </w:r>
      <w:proofErr w:type="spellStart"/>
      <w:r w:rsidRPr="00696ADC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696ADC">
        <w:rPr>
          <w:rFonts w:ascii="Times New Roman" w:hAnsi="Times New Roman" w:cs="Times New Roman"/>
          <w:sz w:val="24"/>
          <w:szCs w:val="24"/>
        </w:rPr>
        <w:t>, чтении и письме;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 На изучение иностранного языка во 2-4 классах в учебном плане отводится по 2  часа</w:t>
      </w:r>
      <w:r w:rsidR="00A54D0F" w:rsidRPr="00696ADC">
        <w:rPr>
          <w:rFonts w:ascii="Times New Roman" w:hAnsi="Times New Roman" w:cs="Times New Roman"/>
          <w:sz w:val="24"/>
          <w:szCs w:val="24"/>
        </w:rPr>
        <w:t xml:space="preserve"> в неделю.</w:t>
      </w:r>
    </w:p>
    <w:p w:rsidR="00373EBA" w:rsidRPr="00696ADC" w:rsidRDefault="00373EBA" w:rsidP="00053C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Предметная область «Математика и информатика» </w:t>
      </w:r>
      <w:r w:rsidR="00A54D0F" w:rsidRPr="00696ADC">
        <w:rPr>
          <w:rFonts w:ascii="Times New Roman" w:hAnsi="Times New Roman" w:cs="Times New Roman"/>
          <w:sz w:val="24"/>
          <w:szCs w:val="24"/>
        </w:rPr>
        <w:t xml:space="preserve">представлена </w:t>
      </w:r>
      <w:r w:rsidRPr="00696ADC">
        <w:rPr>
          <w:rFonts w:ascii="Times New Roman" w:hAnsi="Times New Roman" w:cs="Times New Roman"/>
          <w:sz w:val="24"/>
          <w:szCs w:val="24"/>
        </w:rPr>
        <w:t xml:space="preserve"> предметом «Математика». Изучение математики направлено на формирование первоначальных представлений о математике как части общечеловеческой культуры, на 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образования.</w:t>
      </w:r>
    </w:p>
    <w:p w:rsidR="00714AF7" w:rsidRPr="00696ADC" w:rsidRDefault="00373EBA" w:rsidP="00053C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Предметная область «Обществознание и </w:t>
      </w:r>
      <w:proofErr w:type="spellStart"/>
      <w:proofErr w:type="gramStart"/>
      <w:r w:rsidRPr="00696ADC">
        <w:rPr>
          <w:rFonts w:ascii="Times New Roman" w:hAnsi="Times New Roman" w:cs="Times New Roman"/>
          <w:sz w:val="24"/>
          <w:szCs w:val="24"/>
        </w:rPr>
        <w:t>естествознание»представлена</w:t>
      </w:r>
      <w:proofErr w:type="spellEnd"/>
      <w:proofErr w:type="gramEnd"/>
      <w:r w:rsidRPr="00696ADC">
        <w:rPr>
          <w:rFonts w:ascii="Times New Roman" w:hAnsi="Times New Roman" w:cs="Times New Roman"/>
          <w:sz w:val="24"/>
          <w:szCs w:val="24"/>
        </w:rPr>
        <w:t xml:space="preserve"> предметом «Окружающий мир». Изучение интегрированного предмета «Окружающий мир» направлено на воспитание любви и уважения к природе, своему городу (селу),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 Особое внимание должно быть уделено формированию у младших школьников здорового образа жизни, элементарных знаний о поведении в экстремальных ситуациях, т. е. основам безопасности жизнедеятельности.</w:t>
      </w:r>
    </w:p>
    <w:p w:rsidR="00373EBA" w:rsidRPr="00696ADC" w:rsidRDefault="00714AF7" w:rsidP="00053C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Предметная область «Основы религиозных культур и светской этики» представлена предметом «Основы религиозных культур и светской этики»</w:t>
      </w:r>
      <w:r w:rsidR="006D2EC2">
        <w:rPr>
          <w:rFonts w:ascii="Times New Roman" w:hAnsi="Times New Roman" w:cs="Times New Roman"/>
          <w:sz w:val="24"/>
          <w:szCs w:val="24"/>
        </w:rPr>
        <w:t xml:space="preserve"> в 4 классе 1 час</w:t>
      </w:r>
      <w:r w:rsidRPr="00696ADC">
        <w:rPr>
          <w:rFonts w:ascii="Times New Roman" w:hAnsi="Times New Roman" w:cs="Times New Roman"/>
          <w:sz w:val="24"/>
          <w:szCs w:val="24"/>
        </w:rPr>
        <w:t>, которая представлена модуле</w:t>
      </w:r>
      <w:r w:rsidR="001756DE" w:rsidRPr="00696ADC">
        <w:rPr>
          <w:rFonts w:ascii="Times New Roman" w:hAnsi="Times New Roman" w:cs="Times New Roman"/>
          <w:sz w:val="24"/>
          <w:szCs w:val="24"/>
        </w:rPr>
        <w:t>м «Основы православной культуры»</w:t>
      </w:r>
      <w:r w:rsidRPr="00696ADC">
        <w:rPr>
          <w:rFonts w:ascii="Times New Roman" w:hAnsi="Times New Roman" w:cs="Times New Roman"/>
          <w:sz w:val="24"/>
          <w:szCs w:val="24"/>
        </w:rPr>
        <w:t>.</w:t>
      </w:r>
    </w:p>
    <w:p w:rsidR="00373EBA" w:rsidRPr="00696ADC" w:rsidRDefault="00373EBA" w:rsidP="00042821">
      <w:pPr>
        <w:pStyle w:val="21"/>
        <w:spacing w:after="0" w:line="240" w:lineRule="auto"/>
        <w:ind w:left="0" w:firstLine="540"/>
        <w:jc w:val="both"/>
      </w:pPr>
      <w:r w:rsidRPr="00696ADC">
        <w:t>Предметная область «Искусство» представлена предметами «Музыка», «Изобразительное искусство». Изучение предметов эстетического цикла 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373EBA" w:rsidRPr="00696ADC" w:rsidRDefault="00373EBA" w:rsidP="000428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Предметные области «Физическая культура» и «Технология» представлены одноименными предметами.  Учебный предмет «Технология» 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ученика; это, в свою очередь, создает условия для развития инициативности, изобретательности, гибкости и вариативности мышления у школьников.</w:t>
      </w:r>
    </w:p>
    <w:p w:rsidR="00373EBA" w:rsidRPr="00696ADC" w:rsidRDefault="00373EBA" w:rsidP="000428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Занятия по физической культуре направлены на укрепление здоровья, содействие гармоничному физическому развитию и всесторонней физической подготовленности ученика.</w:t>
      </w:r>
    </w:p>
    <w:p w:rsidR="00373EBA" w:rsidRPr="00696ADC" w:rsidRDefault="00373EBA" w:rsidP="00B773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Учебный предмет «Физическая культура» изучается в объёме не менее </w:t>
      </w:r>
      <w:r w:rsidR="006D2EC2">
        <w:rPr>
          <w:rFonts w:ascii="Times New Roman" w:hAnsi="Times New Roman" w:cs="Times New Roman"/>
          <w:sz w:val="24"/>
          <w:szCs w:val="24"/>
        </w:rPr>
        <w:t>2</w:t>
      </w:r>
      <w:r w:rsidRPr="00696ADC">
        <w:rPr>
          <w:rFonts w:ascii="Times New Roman" w:hAnsi="Times New Roman" w:cs="Times New Roman"/>
          <w:sz w:val="24"/>
          <w:szCs w:val="24"/>
        </w:rPr>
        <w:t>-х часов в неделю (приказ Министерства образования и науки РФ №889 от 30 августа 2010 года)</w:t>
      </w:r>
    </w:p>
    <w:p w:rsidR="00373EBA" w:rsidRPr="00696ADC" w:rsidRDefault="00373EBA" w:rsidP="00B773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В базисном учебном плане отражаются основные показатели:</w:t>
      </w:r>
    </w:p>
    <w:p w:rsidR="00373EBA" w:rsidRPr="00696ADC" w:rsidRDefault="00373EBA" w:rsidP="00B773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*состав учебных предметов;</w:t>
      </w:r>
    </w:p>
    <w:p w:rsidR="00373EBA" w:rsidRPr="00696ADC" w:rsidRDefault="00373EBA" w:rsidP="00B773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*недельное распределение учебного времени, отводимого на освоение содержания образования по классам, учебным предметам;</w:t>
      </w:r>
    </w:p>
    <w:p w:rsidR="00373EBA" w:rsidRPr="00696ADC" w:rsidRDefault="00373EBA" w:rsidP="00B773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*максимальный объём аудиторной нагрузки обучающихся;</w:t>
      </w:r>
    </w:p>
    <w:p w:rsidR="00373EBA" w:rsidRPr="00696ADC" w:rsidRDefault="00373EBA" w:rsidP="00B773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*объём и направления внеурочной деятельности.</w:t>
      </w:r>
    </w:p>
    <w:p w:rsidR="00373EBA" w:rsidRPr="00696ADC" w:rsidRDefault="00373EBA" w:rsidP="00B773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В целях обеспечения индивидуальных потребностей обучающихся  учебный план предусматривает время:</w:t>
      </w:r>
    </w:p>
    <w:p w:rsidR="00373EBA" w:rsidRPr="00696ADC" w:rsidRDefault="00A54D0F" w:rsidP="00B773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-  </w:t>
      </w:r>
      <w:r w:rsidR="00373EBA" w:rsidRPr="00696ADC">
        <w:rPr>
          <w:rFonts w:ascii="Times New Roman" w:hAnsi="Times New Roman" w:cs="Times New Roman"/>
          <w:sz w:val="24"/>
          <w:szCs w:val="24"/>
        </w:rPr>
        <w:t>на внеурочную деятельность.</w:t>
      </w:r>
    </w:p>
    <w:p w:rsidR="00373EBA" w:rsidRPr="00696ADC" w:rsidRDefault="00373EBA" w:rsidP="006A57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Часть, формируемая участниками образовательного процесса, передаёт специфику образовательного процесса в  БОУ</w:t>
      </w:r>
      <w:r w:rsidR="00A54D0F" w:rsidRPr="00696ADC">
        <w:rPr>
          <w:rFonts w:ascii="Times New Roman" w:hAnsi="Times New Roman" w:cs="Times New Roman"/>
          <w:sz w:val="24"/>
          <w:szCs w:val="24"/>
        </w:rPr>
        <w:t>ТР ОО «Сомовская ООШ»</w:t>
      </w:r>
      <w:r w:rsidRPr="00696ADC">
        <w:rPr>
          <w:rFonts w:ascii="Times New Roman" w:hAnsi="Times New Roman" w:cs="Times New Roman"/>
          <w:sz w:val="24"/>
          <w:szCs w:val="24"/>
        </w:rPr>
        <w:t xml:space="preserve">; является содержательной и </w:t>
      </w:r>
      <w:proofErr w:type="spellStart"/>
      <w:r w:rsidRPr="00696ADC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696ADC">
        <w:rPr>
          <w:rFonts w:ascii="Times New Roman" w:hAnsi="Times New Roman" w:cs="Times New Roman"/>
          <w:sz w:val="24"/>
          <w:szCs w:val="24"/>
        </w:rPr>
        <w:t xml:space="preserve"> основой для разработки рабочих программ учебных предметов, системы оценки деятельности.</w:t>
      </w:r>
      <w:r w:rsidR="005E3FC1">
        <w:rPr>
          <w:rFonts w:ascii="Times New Roman" w:hAnsi="Times New Roman" w:cs="Times New Roman"/>
          <w:sz w:val="24"/>
          <w:szCs w:val="24"/>
        </w:rPr>
        <w:t xml:space="preserve"> В этом учебном году часы из части формируемой участниками образовательных отношений не </w:t>
      </w:r>
      <w:proofErr w:type="spellStart"/>
      <w:r w:rsidR="005E3FC1">
        <w:rPr>
          <w:rFonts w:ascii="Times New Roman" w:hAnsi="Times New Roman" w:cs="Times New Roman"/>
          <w:sz w:val="24"/>
          <w:szCs w:val="24"/>
        </w:rPr>
        <w:t>использовалдись</w:t>
      </w:r>
      <w:proofErr w:type="spellEnd"/>
      <w:r w:rsidR="005E3FC1">
        <w:rPr>
          <w:rFonts w:ascii="Times New Roman" w:hAnsi="Times New Roman" w:cs="Times New Roman"/>
          <w:sz w:val="24"/>
          <w:szCs w:val="24"/>
        </w:rPr>
        <w:t>.</w:t>
      </w:r>
    </w:p>
    <w:p w:rsidR="00162121" w:rsidRDefault="00162121" w:rsidP="00905003">
      <w:pPr>
        <w:spacing w:after="0"/>
        <w:ind w:left="328"/>
        <w:jc w:val="both"/>
        <w:rPr>
          <w:rFonts w:ascii="Times New Roman" w:hAnsi="Times New Roman" w:cs="Times New Roman"/>
          <w:sz w:val="24"/>
          <w:szCs w:val="24"/>
        </w:rPr>
      </w:pPr>
    </w:p>
    <w:p w:rsidR="00162121" w:rsidRDefault="00162121" w:rsidP="00905003">
      <w:pPr>
        <w:spacing w:after="0"/>
        <w:ind w:left="328"/>
        <w:jc w:val="both"/>
        <w:rPr>
          <w:rFonts w:ascii="Times New Roman" w:hAnsi="Times New Roman" w:cs="Times New Roman"/>
          <w:sz w:val="24"/>
          <w:szCs w:val="24"/>
        </w:rPr>
      </w:pPr>
    </w:p>
    <w:p w:rsidR="00162121" w:rsidRDefault="00162121" w:rsidP="00905003">
      <w:pPr>
        <w:spacing w:after="0"/>
        <w:ind w:left="328"/>
        <w:jc w:val="both"/>
        <w:rPr>
          <w:rFonts w:ascii="Times New Roman" w:hAnsi="Times New Roman" w:cs="Times New Roman"/>
          <w:sz w:val="24"/>
          <w:szCs w:val="24"/>
        </w:rPr>
      </w:pPr>
    </w:p>
    <w:p w:rsidR="00162121" w:rsidRDefault="00162121" w:rsidP="00905003">
      <w:pPr>
        <w:spacing w:after="0"/>
        <w:ind w:left="328"/>
        <w:jc w:val="both"/>
        <w:rPr>
          <w:rFonts w:ascii="Times New Roman" w:hAnsi="Times New Roman" w:cs="Times New Roman"/>
          <w:sz w:val="24"/>
          <w:szCs w:val="24"/>
        </w:rPr>
      </w:pPr>
    </w:p>
    <w:p w:rsidR="00162121" w:rsidRDefault="00162121" w:rsidP="00905003">
      <w:pPr>
        <w:spacing w:after="0"/>
        <w:ind w:left="328"/>
        <w:jc w:val="both"/>
        <w:rPr>
          <w:rFonts w:ascii="Times New Roman" w:hAnsi="Times New Roman" w:cs="Times New Roman"/>
          <w:sz w:val="24"/>
          <w:szCs w:val="24"/>
        </w:rPr>
      </w:pPr>
    </w:p>
    <w:p w:rsidR="00162121" w:rsidRDefault="00162121" w:rsidP="00905003">
      <w:pPr>
        <w:spacing w:after="0"/>
        <w:ind w:left="328"/>
        <w:jc w:val="both"/>
        <w:rPr>
          <w:rFonts w:ascii="Times New Roman" w:hAnsi="Times New Roman" w:cs="Times New Roman"/>
          <w:sz w:val="24"/>
          <w:szCs w:val="24"/>
        </w:rPr>
      </w:pPr>
    </w:p>
    <w:p w:rsidR="00162121" w:rsidRDefault="00162121" w:rsidP="00905003">
      <w:pPr>
        <w:spacing w:after="0"/>
        <w:ind w:left="328"/>
        <w:jc w:val="both"/>
        <w:rPr>
          <w:rFonts w:ascii="Times New Roman" w:hAnsi="Times New Roman" w:cs="Times New Roman"/>
          <w:sz w:val="24"/>
          <w:szCs w:val="24"/>
        </w:rPr>
      </w:pPr>
    </w:p>
    <w:p w:rsidR="00162121" w:rsidRDefault="00162121" w:rsidP="00905003">
      <w:pPr>
        <w:spacing w:after="0"/>
        <w:ind w:left="328"/>
        <w:jc w:val="both"/>
        <w:rPr>
          <w:rFonts w:ascii="Times New Roman" w:hAnsi="Times New Roman" w:cs="Times New Roman"/>
          <w:sz w:val="24"/>
          <w:szCs w:val="24"/>
        </w:rPr>
      </w:pPr>
    </w:p>
    <w:p w:rsidR="00162121" w:rsidRDefault="00162121" w:rsidP="00905003">
      <w:pPr>
        <w:spacing w:after="0"/>
        <w:ind w:left="328"/>
        <w:jc w:val="both"/>
        <w:rPr>
          <w:rFonts w:ascii="Times New Roman" w:hAnsi="Times New Roman" w:cs="Times New Roman"/>
          <w:sz w:val="24"/>
          <w:szCs w:val="24"/>
        </w:rPr>
      </w:pPr>
    </w:p>
    <w:p w:rsidR="00162121" w:rsidRDefault="00162121" w:rsidP="00905003">
      <w:pPr>
        <w:spacing w:after="0"/>
        <w:ind w:left="328"/>
        <w:jc w:val="both"/>
        <w:rPr>
          <w:rFonts w:ascii="Times New Roman" w:hAnsi="Times New Roman" w:cs="Times New Roman"/>
          <w:sz w:val="24"/>
          <w:szCs w:val="24"/>
        </w:rPr>
      </w:pPr>
    </w:p>
    <w:p w:rsidR="00162121" w:rsidRDefault="00162121" w:rsidP="00905003">
      <w:pPr>
        <w:spacing w:after="0"/>
        <w:ind w:left="328"/>
        <w:jc w:val="both"/>
        <w:rPr>
          <w:rFonts w:ascii="Times New Roman" w:hAnsi="Times New Roman" w:cs="Times New Roman"/>
          <w:sz w:val="24"/>
          <w:szCs w:val="24"/>
        </w:rPr>
      </w:pPr>
    </w:p>
    <w:p w:rsidR="00162121" w:rsidRDefault="00162121" w:rsidP="00905003">
      <w:pPr>
        <w:spacing w:after="0"/>
        <w:ind w:left="328"/>
        <w:jc w:val="both"/>
        <w:rPr>
          <w:rFonts w:ascii="Times New Roman" w:hAnsi="Times New Roman" w:cs="Times New Roman"/>
          <w:sz w:val="24"/>
          <w:szCs w:val="24"/>
        </w:rPr>
      </w:pPr>
    </w:p>
    <w:p w:rsidR="00162121" w:rsidRDefault="00162121" w:rsidP="00905003">
      <w:pPr>
        <w:spacing w:after="0"/>
        <w:ind w:left="328"/>
        <w:jc w:val="both"/>
        <w:rPr>
          <w:rFonts w:ascii="Times New Roman" w:hAnsi="Times New Roman" w:cs="Times New Roman"/>
          <w:sz w:val="24"/>
          <w:szCs w:val="24"/>
        </w:rPr>
      </w:pPr>
    </w:p>
    <w:p w:rsidR="00162121" w:rsidRDefault="00162121" w:rsidP="00905003">
      <w:pPr>
        <w:spacing w:after="0"/>
        <w:ind w:left="328"/>
        <w:jc w:val="both"/>
        <w:rPr>
          <w:rFonts w:ascii="Times New Roman" w:hAnsi="Times New Roman" w:cs="Times New Roman"/>
          <w:sz w:val="24"/>
          <w:szCs w:val="24"/>
        </w:rPr>
      </w:pPr>
    </w:p>
    <w:p w:rsidR="00162121" w:rsidRDefault="00162121" w:rsidP="00905003">
      <w:pPr>
        <w:spacing w:after="0"/>
        <w:ind w:left="328"/>
        <w:jc w:val="both"/>
        <w:rPr>
          <w:rFonts w:ascii="Times New Roman" w:hAnsi="Times New Roman" w:cs="Times New Roman"/>
          <w:sz w:val="24"/>
          <w:szCs w:val="24"/>
        </w:rPr>
      </w:pPr>
    </w:p>
    <w:p w:rsidR="00162121" w:rsidRDefault="00162121" w:rsidP="00905003">
      <w:pPr>
        <w:spacing w:after="0"/>
        <w:ind w:left="328"/>
        <w:jc w:val="both"/>
        <w:rPr>
          <w:rFonts w:ascii="Times New Roman" w:hAnsi="Times New Roman" w:cs="Times New Roman"/>
          <w:sz w:val="24"/>
          <w:szCs w:val="24"/>
        </w:rPr>
      </w:pPr>
    </w:p>
    <w:p w:rsidR="00162121" w:rsidRDefault="00162121" w:rsidP="00905003">
      <w:pPr>
        <w:spacing w:after="0"/>
        <w:ind w:left="328"/>
        <w:jc w:val="both"/>
        <w:rPr>
          <w:rFonts w:ascii="Times New Roman" w:hAnsi="Times New Roman" w:cs="Times New Roman"/>
          <w:sz w:val="24"/>
          <w:szCs w:val="24"/>
        </w:rPr>
      </w:pPr>
    </w:p>
    <w:p w:rsidR="00162121" w:rsidRDefault="00162121" w:rsidP="00905003">
      <w:pPr>
        <w:spacing w:after="0"/>
        <w:ind w:left="328"/>
        <w:jc w:val="both"/>
        <w:rPr>
          <w:rFonts w:ascii="Times New Roman" w:hAnsi="Times New Roman" w:cs="Times New Roman"/>
          <w:sz w:val="24"/>
          <w:szCs w:val="24"/>
        </w:rPr>
      </w:pPr>
    </w:p>
    <w:p w:rsidR="00162121" w:rsidRDefault="00162121" w:rsidP="005E3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2121" w:rsidRPr="00162121" w:rsidRDefault="00162121" w:rsidP="00905003">
      <w:pPr>
        <w:spacing w:after="0"/>
        <w:ind w:left="328"/>
        <w:jc w:val="both"/>
        <w:rPr>
          <w:rFonts w:ascii="Times New Roman" w:hAnsi="Times New Roman" w:cs="Times New Roman"/>
          <w:sz w:val="24"/>
          <w:szCs w:val="24"/>
        </w:rPr>
      </w:pPr>
    </w:p>
    <w:p w:rsidR="00162121" w:rsidRPr="006D4DF4" w:rsidRDefault="00162121" w:rsidP="00162121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6D4DF4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Учебный план</w:t>
      </w:r>
      <w:r w:rsidR="008662C5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r w:rsidRPr="006D4DF4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для 1-4 классов (5- дневная неделя)</w:t>
      </w:r>
    </w:p>
    <w:p w:rsidR="00162121" w:rsidRPr="006D4DF4" w:rsidRDefault="00162121" w:rsidP="00162121">
      <w:pPr>
        <w:spacing w:after="0"/>
        <w:ind w:left="-720" w:firstLine="720"/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6D4DF4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БОУ ТР ОО «Сомовская ООШ»</w:t>
      </w:r>
      <w:r w:rsidR="008662C5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r w:rsidRPr="006D4DF4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на 202</w:t>
      </w:r>
      <w:r w:rsidR="00121D35" w:rsidRPr="006D4DF4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3</w:t>
      </w:r>
      <w:r w:rsidRPr="006D4DF4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– 202</w:t>
      </w:r>
      <w:r w:rsidR="00121D35" w:rsidRPr="006D4DF4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4</w:t>
      </w:r>
      <w:r w:rsidRPr="006D4DF4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proofErr w:type="gramStart"/>
      <w:r w:rsidRPr="006D4DF4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учебный  год</w:t>
      </w:r>
      <w:proofErr w:type="gramEnd"/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17"/>
        <w:gridCol w:w="2334"/>
        <w:gridCol w:w="1772"/>
        <w:gridCol w:w="638"/>
        <w:gridCol w:w="709"/>
        <w:gridCol w:w="626"/>
        <w:gridCol w:w="731"/>
        <w:gridCol w:w="585"/>
        <w:gridCol w:w="876"/>
        <w:gridCol w:w="17"/>
      </w:tblGrid>
      <w:tr w:rsidR="006D4DF4" w:rsidRPr="006D4DF4" w:rsidTr="00B949FD">
        <w:trPr>
          <w:trHeight w:val="258"/>
        </w:trPr>
        <w:tc>
          <w:tcPr>
            <w:tcW w:w="3053" w:type="dxa"/>
            <w:gridSpan w:val="2"/>
            <w:vMerge w:val="restart"/>
          </w:tcPr>
          <w:p w:rsidR="00162121" w:rsidRPr="006D4DF4" w:rsidRDefault="00162121" w:rsidP="00B949F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Предметные области</w:t>
            </w:r>
          </w:p>
        </w:tc>
        <w:tc>
          <w:tcPr>
            <w:tcW w:w="4106" w:type="dxa"/>
            <w:gridSpan w:val="2"/>
            <w:vMerge w:val="restart"/>
          </w:tcPr>
          <w:p w:rsidR="00162121" w:rsidRPr="006D4DF4" w:rsidRDefault="00162121" w:rsidP="00B949FD">
            <w:pPr>
              <w:spacing w:after="0"/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Учебные предметы</w:t>
            </w:r>
          </w:p>
        </w:tc>
        <w:tc>
          <w:tcPr>
            <w:tcW w:w="4182" w:type="dxa"/>
            <w:gridSpan w:val="7"/>
          </w:tcPr>
          <w:p w:rsidR="00162121" w:rsidRPr="006D4DF4" w:rsidRDefault="00162121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  <w:p w:rsidR="00162121" w:rsidRPr="006D4DF4" w:rsidRDefault="00162121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</w:tr>
      <w:tr w:rsidR="006D4DF4" w:rsidRPr="006D4DF4" w:rsidTr="00B949FD">
        <w:trPr>
          <w:gridAfter w:val="1"/>
          <w:wAfter w:w="17" w:type="dxa"/>
          <w:trHeight w:val="167"/>
        </w:trPr>
        <w:tc>
          <w:tcPr>
            <w:tcW w:w="3053" w:type="dxa"/>
            <w:gridSpan w:val="2"/>
            <w:vMerge/>
          </w:tcPr>
          <w:p w:rsidR="00162121" w:rsidRPr="006D4DF4" w:rsidRDefault="00162121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vMerge/>
          </w:tcPr>
          <w:p w:rsidR="00162121" w:rsidRPr="006D4DF4" w:rsidRDefault="00162121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638" w:type="dxa"/>
          </w:tcPr>
          <w:p w:rsidR="00162121" w:rsidRPr="006D4DF4" w:rsidRDefault="00162121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Классы</w:t>
            </w:r>
          </w:p>
        </w:tc>
        <w:tc>
          <w:tcPr>
            <w:tcW w:w="709" w:type="dxa"/>
          </w:tcPr>
          <w:p w:rsidR="00162121" w:rsidRPr="006D4DF4" w:rsidRDefault="00162121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1</w:t>
            </w:r>
          </w:p>
        </w:tc>
        <w:tc>
          <w:tcPr>
            <w:tcW w:w="626" w:type="dxa"/>
          </w:tcPr>
          <w:p w:rsidR="00162121" w:rsidRPr="006D4DF4" w:rsidRDefault="00162121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162121" w:rsidRPr="006D4DF4" w:rsidRDefault="00162121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3</w:t>
            </w:r>
          </w:p>
        </w:tc>
        <w:tc>
          <w:tcPr>
            <w:tcW w:w="585" w:type="dxa"/>
          </w:tcPr>
          <w:p w:rsidR="00162121" w:rsidRPr="006D4DF4" w:rsidRDefault="00162121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:rsidR="00162121" w:rsidRPr="006D4DF4" w:rsidRDefault="00162121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Всего:</w:t>
            </w:r>
          </w:p>
        </w:tc>
      </w:tr>
      <w:tr w:rsidR="006D4DF4" w:rsidRPr="006D4DF4" w:rsidTr="00121D35">
        <w:trPr>
          <w:gridAfter w:val="1"/>
          <w:wAfter w:w="17" w:type="dxa"/>
          <w:trHeight w:val="319"/>
        </w:trPr>
        <w:tc>
          <w:tcPr>
            <w:tcW w:w="5387" w:type="dxa"/>
            <w:gridSpan w:val="3"/>
          </w:tcPr>
          <w:p w:rsidR="00121D35" w:rsidRPr="006D4DF4" w:rsidRDefault="00121D35" w:rsidP="00B949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Обязательная часть</w:t>
            </w:r>
          </w:p>
        </w:tc>
        <w:tc>
          <w:tcPr>
            <w:tcW w:w="1772" w:type="dxa"/>
          </w:tcPr>
          <w:p w:rsidR="00121D35" w:rsidRPr="006D4DF4" w:rsidRDefault="00121D35" w:rsidP="00BA1E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Учебные курсы/модули</w:t>
            </w:r>
          </w:p>
        </w:tc>
        <w:tc>
          <w:tcPr>
            <w:tcW w:w="4165" w:type="dxa"/>
            <w:gridSpan w:val="6"/>
          </w:tcPr>
          <w:p w:rsidR="00121D35" w:rsidRPr="006D4DF4" w:rsidRDefault="00121D35" w:rsidP="00121D3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Количество часов в неделю</w:t>
            </w:r>
          </w:p>
        </w:tc>
      </w:tr>
      <w:tr w:rsidR="006D4DF4" w:rsidRPr="006D4DF4" w:rsidTr="00121D35">
        <w:trPr>
          <w:gridAfter w:val="1"/>
          <w:wAfter w:w="17" w:type="dxa"/>
          <w:trHeight w:val="349"/>
        </w:trPr>
        <w:tc>
          <w:tcPr>
            <w:tcW w:w="2836" w:type="dxa"/>
            <w:vMerge w:val="restart"/>
          </w:tcPr>
          <w:p w:rsidR="00BA1E9B" w:rsidRPr="006D4DF4" w:rsidRDefault="00BA1E9B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551" w:type="dxa"/>
            <w:gridSpan w:val="2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Русский язык</w:t>
            </w:r>
          </w:p>
        </w:tc>
        <w:tc>
          <w:tcPr>
            <w:tcW w:w="1772" w:type="dxa"/>
          </w:tcPr>
          <w:p w:rsidR="00BA1E9B" w:rsidRPr="006D4DF4" w:rsidRDefault="00BA1E9B" w:rsidP="00BA1E9B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638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709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5</w:t>
            </w:r>
          </w:p>
        </w:tc>
        <w:tc>
          <w:tcPr>
            <w:tcW w:w="62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5</w:t>
            </w:r>
          </w:p>
        </w:tc>
        <w:tc>
          <w:tcPr>
            <w:tcW w:w="731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20</w:t>
            </w:r>
          </w:p>
        </w:tc>
      </w:tr>
      <w:tr w:rsidR="006D4DF4" w:rsidRPr="006D4DF4" w:rsidTr="00121D35">
        <w:trPr>
          <w:gridAfter w:val="1"/>
          <w:wAfter w:w="17" w:type="dxa"/>
          <w:trHeight w:val="370"/>
        </w:trPr>
        <w:tc>
          <w:tcPr>
            <w:tcW w:w="2836" w:type="dxa"/>
            <w:vMerge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Литературное чтение</w:t>
            </w:r>
          </w:p>
        </w:tc>
        <w:tc>
          <w:tcPr>
            <w:tcW w:w="1772" w:type="dxa"/>
          </w:tcPr>
          <w:p w:rsidR="00BA1E9B" w:rsidRPr="006D4DF4" w:rsidRDefault="00BA1E9B" w:rsidP="00BA1E9B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638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709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4</w:t>
            </w:r>
          </w:p>
        </w:tc>
        <w:tc>
          <w:tcPr>
            <w:tcW w:w="62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4</w:t>
            </w:r>
          </w:p>
        </w:tc>
        <w:tc>
          <w:tcPr>
            <w:tcW w:w="731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4</w:t>
            </w:r>
          </w:p>
        </w:tc>
        <w:tc>
          <w:tcPr>
            <w:tcW w:w="585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16</w:t>
            </w:r>
          </w:p>
        </w:tc>
      </w:tr>
      <w:tr w:rsidR="006D4DF4" w:rsidRPr="006D4DF4" w:rsidTr="00121D35">
        <w:trPr>
          <w:gridAfter w:val="1"/>
          <w:wAfter w:w="17" w:type="dxa"/>
          <w:trHeight w:val="365"/>
        </w:trPr>
        <w:tc>
          <w:tcPr>
            <w:tcW w:w="2836" w:type="dxa"/>
          </w:tcPr>
          <w:p w:rsidR="00BA1E9B" w:rsidRPr="006D4DF4" w:rsidRDefault="00BA1E9B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Иностранный язык</w:t>
            </w:r>
          </w:p>
        </w:tc>
        <w:tc>
          <w:tcPr>
            <w:tcW w:w="2551" w:type="dxa"/>
            <w:gridSpan w:val="2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1772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638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709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-</w:t>
            </w:r>
          </w:p>
        </w:tc>
        <w:tc>
          <w:tcPr>
            <w:tcW w:w="62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2</w:t>
            </w:r>
          </w:p>
        </w:tc>
        <w:tc>
          <w:tcPr>
            <w:tcW w:w="585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6</w:t>
            </w:r>
          </w:p>
        </w:tc>
      </w:tr>
      <w:tr w:rsidR="006D4DF4" w:rsidRPr="006D4DF4" w:rsidTr="00121D35">
        <w:trPr>
          <w:gridAfter w:val="1"/>
          <w:wAfter w:w="17" w:type="dxa"/>
          <w:trHeight w:val="531"/>
        </w:trPr>
        <w:tc>
          <w:tcPr>
            <w:tcW w:w="283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51" w:type="dxa"/>
            <w:gridSpan w:val="2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Математика</w:t>
            </w:r>
          </w:p>
        </w:tc>
        <w:tc>
          <w:tcPr>
            <w:tcW w:w="1772" w:type="dxa"/>
          </w:tcPr>
          <w:p w:rsidR="00BA1E9B" w:rsidRPr="006D4DF4" w:rsidRDefault="00BA1E9B" w:rsidP="00BA1E9B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638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709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4</w:t>
            </w:r>
          </w:p>
        </w:tc>
        <w:tc>
          <w:tcPr>
            <w:tcW w:w="62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4</w:t>
            </w:r>
          </w:p>
        </w:tc>
        <w:tc>
          <w:tcPr>
            <w:tcW w:w="731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4</w:t>
            </w:r>
          </w:p>
        </w:tc>
        <w:tc>
          <w:tcPr>
            <w:tcW w:w="585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16</w:t>
            </w:r>
          </w:p>
        </w:tc>
      </w:tr>
      <w:tr w:rsidR="006D4DF4" w:rsidRPr="006D4DF4" w:rsidTr="00121D35">
        <w:trPr>
          <w:gridAfter w:val="1"/>
          <w:wAfter w:w="17" w:type="dxa"/>
          <w:trHeight w:val="531"/>
        </w:trPr>
        <w:tc>
          <w:tcPr>
            <w:tcW w:w="283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Обществознание  и естествознание</w:t>
            </w:r>
          </w:p>
        </w:tc>
        <w:tc>
          <w:tcPr>
            <w:tcW w:w="2551" w:type="dxa"/>
            <w:gridSpan w:val="2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Окружающий мир</w:t>
            </w:r>
          </w:p>
        </w:tc>
        <w:tc>
          <w:tcPr>
            <w:tcW w:w="1772" w:type="dxa"/>
          </w:tcPr>
          <w:p w:rsidR="00BA1E9B" w:rsidRPr="006D4DF4" w:rsidRDefault="00BA1E9B" w:rsidP="00BA1E9B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638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709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2</w:t>
            </w:r>
          </w:p>
        </w:tc>
        <w:tc>
          <w:tcPr>
            <w:tcW w:w="62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2</w:t>
            </w:r>
          </w:p>
        </w:tc>
        <w:tc>
          <w:tcPr>
            <w:tcW w:w="585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8</w:t>
            </w:r>
          </w:p>
        </w:tc>
      </w:tr>
      <w:tr w:rsidR="006D4DF4" w:rsidRPr="006D4DF4" w:rsidTr="00121D35">
        <w:trPr>
          <w:gridAfter w:val="1"/>
          <w:wAfter w:w="17" w:type="dxa"/>
          <w:trHeight w:val="546"/>
        </w:trPr>
        <w:tc>
          <w:tcPr>
            <w:tcW w:w="283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2551" w:type="dxa"/>
            <w:gridSpan w:val="2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Основы религиозной культуры и светской этики(ОРКСЭ)</w:t>
            </w:r>
          </w:p>
        </w:tc>
        <w:tc>
          <w:tcPr>
            <w:tcW w:w="1772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Уч. модуль «Основы православной культуры»</w:t>
            </w:r>
          </w:p>
        </w:tc>
        <w:tc>
          <w:tcPr>
            <w:tcW w:w="638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709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-</w:t>
            </w:r>
          </w:p>
        </w:tc>
        <w:tc>
          <w:tcPr>
            <w:tcW w:w="62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-</w:t>
            </w:r>
          </w:p>
        </w:tc>
        <w:tc>
          <w:tcPr>
            <w:tcW w:w="731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-</w:t>
            </w:r>
          </w:p>
        </w:tc>
        <w:tc>
          <w:tcPr>
            <w:tcW w:w="585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1</w:t>
            </w:r>
          </w:p>
        </w:tc>
      </w:tr>
      <w:tr w:rsidR="006D4DF4" w:rsidRPr="006D4DF4" w:rsidTr="00121D35">
        <w:trPr>
          <w:gridAfter w:val="1"/>
          <w:wAfter w:w="17" w:type="dxa"/>
          <w:trHeight w:val="349"/>
        </w:trPr>
        <w:tc>
          <w:tcPr>
            <w:tcW w:w="2836" w:type="dxa"/>
            <w:vMerge w:val="restart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Искусство </w:t>
            </w:r>
          </w:p>
        </w:tc>
        <w:tc>
          <w:tcPr>
            <w:tcW w:w="2551" w:type="dxa"/>
            <w:gridSpan w:val="2"/>
          </w:tcPr>
          <w:p w:rsidR="00BA1E9B" w:rsidRPr="006D4DF4" w:rsidRDefault="00BA1E9B" w:rsidP="00BA1E9B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772" w:type="dxa"/>
          </w:tcPr>
          <w:p w:rsidR="00BA1E9B" w:rsidRPr="006D4DF4" w:rsidRDefault="00BA1E9B" w:rsidP="00BA1E9B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638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709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1</w:t>
            </w:r>
          </w:p>
        </w:tc>
        <w:tc>
          <w:tcPr>
            <w:tcW w:w="62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4</w:t>
            </w:r>
          </w:p>
        </w:tc>
      </w:tr>
      <w:tr w:rsidR="006D4DF4" w:rsidRPr="006D4DF4" w:rsidTr="00121D35">
        <w:trPr>
          <w:gridAfter w:val="1"/>
          <w:wAfter w:w="17" w:type="dxa"/>
          <w:trHeight w:val="368"/>
        </w:trPr>
        <w:tc>
          <w:tcPr>
            <w:tcW w:w="2836" w:type="dxa"/>
            <w:vMerge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Музыка</w:t>
            </w:r>
          </w:p>
        </w:tc>
        <w:tc>
          <w:tcPr>
            <w:tcW w:w="1772" w:type="dxa"/>
          </w:tcPr>
          <w:p w:rsidR="00BA1E9B" w:rsidRPr="006D4DF4" w:rsidRDefault="00BA1E9B" w:rsidP="00BA1E9B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638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709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1</w:t>
            </w:r>
          </w:p>
        </w:tc>
        <w:tc>
          <w:tcPr>
            <w:tcW w:w="62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4</w:t>
            </w:r>
          </w:p>
        </w:tc>
      </w:tr>
      <w:tr w:rsidR="006D4DF4" w:rsidRPr="006D4DF4" w:rsidTr="00121D35">
        <w:trPr>
          <w:gridAfter w:val="1"/>
          <w:wAfter w:w="17" w:type="dxa"/>
          <w:trHeight w:val="365"/>
        </w:trPr>
        <w:tc>
          <w:tcPr>
            <w:tcW w:w="283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Технология </w:t>
            </w:r>
          </w:p>
        </w:tc>
        <w:tc>
          <w:tcPr>
            <w:tcW w:w="2551" w:type="dxa"/>
            <w:gridSpan w:val="2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Технология </w:t>
            </w:r>
          </w:p>
        </w:tc>
        <w:tc>
          <w:tcPr>
            <w:tcW w:w="1772" w:type="dxa"/>
          </w:tcPr>
          <w:p w:rsidR="00BA1E9B" w:rsidRPr="006D4DF4" w:rsidRDefault="00BA1E9B" w:rsidP="00BA1E9B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638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709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1</w:t>
            </w:r>
          </w:p>
        </w:tc>
        <w:tc>
          <w:tcPr>
            <w:tcW w:w="62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4</w:t>
            </w:r>
          </w:p>
        </w:tc>
      </w:tr>
      <w:tr w:rsidR="006D4DF4" w:rsidRPr="006D4DF4" w:rsidTr="00121D35">
        <w:trPr>
          <w:gridAfter w:val="1"/>
          <w:wAfter w:w="17" w:type="dxa"/>
          <w:trHeight w:val="349"/>
        </w:trPr>
        <w:tc>
          <w:tcPr>
            <w:tcW w:w="283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gridSpan w:val="2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Физическая культура</w:t>
            </w:r>
          </w:p>
        </w:tc>
        <w:tc>
          <w:tcPr>
            <w:tcW w:w="1772" w:type="dxa"/>
          </w:tcPr>
          <w:p w:rsidR="00BA1E9B" w:rsidRPr="006D4DF4" w:rsidRDefault="00BA1E9B" w:rsidP="00BA1E9B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638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709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2</w:t>
            </w:r>
          </w:p>
        </w:tc>
        <w:tc>
          <w:tcPr>
            <w:tcW w:w="62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2</w:t>
            </w:r>
          </w:p>
        </w:tc>
        <w:tc>
          <w:tcPr>
            <w:tcW w:w="585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8</w:t>
            </w:r>
          </w:p>
        </w:tc>
      </w:tr>
      <w:tr w:rsidR="006D4DF4" w:rsidRPr="006D4DF4" w:rsidTr="00121D35">
        <w:trPr>
          <w:gridAfter w:val="1"/>
          <w:wAfter w:w="17" w:type="dxa"/>
          <w:trHeight w:val="531"/>
        </w:trPr>
        <w:tc>
          <w:tcPr>
            <w:tcW w:w="5387" w:type="dxa"/>
            <w:gridSpan w:val="3"/>
          </w:tcPr>
          <w:p w:rsidR="00BA1E9B" w:rsidRPr="006D4DF4" w:rsidRDefault="00BA1E9B" w:rsidP="00B949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Итого:</w:t>
            </w:r>
          </w:p>
        </w:tc>
        <w:tc>
          <w:tcPr>
            <w:tcW w:w="1772" w:type="dxa"/>
          </w:tcPr>
          <w:p w:rsidR="00BA1E9B" w:rsidRPr="006D4DF4" w:rsidRDefault="00BA1E9B" w:rsidP="00BA1E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638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709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20</w:t>
            </w:r>
          </w:p>
        </w:tc>
        <w:tc>
          <w:tcPr>
            <w:tcW w:w="62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22</w:t>
            </w:r>
          </w:p>
        </w:tc>
        <w:tc>
          <w:tcPr>
            <w:tcW w:w="731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22</w:t>
            </w:r>
          </w:p>
        </w:tc>
        <w:tc>
          <w:tcPr>
            <w:tcW w:w="585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23</w:t>
            </w:r>
          </w:p>
        </w:tc>
        <w:tc>
          <w:tcPr>
            <w:tcW w:w="87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87</w:t>
            </w:r>
          </w:p>
        </w:tc>
      </w:tr>
      <w:tr w:rsidR="005E3FC1" w:rsidRPr="006D4DF4" w:rsidTr="00E97CFF">
        <w:trPr>
          <w:gridAfter w:val="1"/>
          <w:wAfter w:w="17" w:type="dxa"/>
          <w:trHeight w:val="2217"/>
        </w:trPr>
        <w:tc>
          <w:tcPr>
            <w:tcW w:w="2836" w:type="dxa"/>
          </w:tcPr>
          <w:p w:rsidR="005E3FC1" w:rsidRPr="006D4DF4" w:rsidRDefault="005E3FC1" w:rsidP="00B949FD">
            <w:pPr>
              <w:spacing w:after="0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2551" w:type="dxa"/>
            <w:gridSpan w:val="2"/>
          </w:tcPr>
          <w:p w:rsidR="005E3FC1" w:rsidRPr="006D4DF4" w:rsidRDefault="005E3FC1" w:rsidP="003559A4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1772" w:type="dxa"/>
          </w:tcPr>
          <w:p w:rsidR="005E3FC1" w:rsidRPr="006D4DF4" w:rsidRDefault="005E3FC1" w:rsidP="00BA1E9B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638" w:type="dxa"/>
          </w:tcPr>
          <w:p w:rsidR="005E3FC1" w:rsidRPr="006D4DF4" w:rsidRDefault="005E3FC1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709" w:type="dxa"/>
          </w:tcPr>
          <w:p w:rsidR="005E3FC1" w:rsidRPr="006D4DF4" w:rsidRDefault="005E3FC1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626" w:type="dxa"/>
          </w:tcPr>
          <w:p w:rsidR="005E3FC1" w:rsidRPr="006D4DF4" w:rsidRDefault="005E3FC1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731" w:type="dxa"/>
          </w:tcPr>
          <w:p w:rsidR="005E3FC1" w:rsidRPr="006D4DF4" w:rsidRDefault="005E3FC1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585" w:type="dxa"/>
          </w:tcPr>
          <w:p w:rsidR="005E3FC1" w:rsidRPr="006D4DF4" w:rsidRDefault="005E3FC1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876" w:type="dxa"/>
          </w:tcPr>
          <w:p w:rsidR="005E3FC1" w:rsidRPr="006D4DF4" w:rsidRDefault="005E3FC1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</w:tr>
      <w:tr w:rsidR="006D4DF4" w:rsidRPr="006D4DF4" w:rsidTr="00121D35">
        <w:trPr>
          <w:gridAfter w:val="1"/>
          <w:wAfter w:w="17" w:type="dxa"/>
          <w:trHeight w:val="181"/>
        </w:trPr>
        <w:tc>
          <w:tcPr>
            <w:tcW w:w="283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Учебные недели</w:t>
            </w:r>
          </w:p>
        </w:tc>
        <w:tc>
          <w:tcPr>
            <w:tcW w:w="2551" w:type="dxa"/>
            <w:gridSpan w:val="2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1772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638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709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33</w:t>
            </w:r>
          </w:p>
        </w:tc>
        <w:tc>
          <w:tcPr>
            <w:tcW w:w="62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34</w:t>
            </w:r>
          </w:p>
        </w:tc>
        <w:tc>
          <w:tcPr>
            <w:tcW w:w="731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34</w:t>
            </w:r>
          </w:p>
        </w:tc>
        <w:tc>
          <w:tcPr>
            <w:tcW w:w="585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34</w:t>
            </w:r>
          </w:p>
        </w:tc>
        <w:tc>
          <w:tcPr>
            <w:tcW w:w="87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135</w:t>
            </w:r>
          </w:p>
        </w:tc>
      </w:tr>
      <w:tr w:rsidR="006D4DF4" w:rsidRPr="006D4DF4" w:rsidTr="00121D35">
        <w:trPr>
          <w:gridAfter w:val="1"/>
          <w:wAfter w:w="17" w:type="dxa"/>
          <w:trHeight w:val="178"/>
        </w:trPr>
        <w:tc>
          <w:tcPr>
            <w:tcW w:w="283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Всего часов</w:t>
            </w:r>
          </w:p>
        </w:tc>
        <w:tc>
          <w:tcPr>
            <w:tcW w:w="2551" w:type="dxa"/>
            <w:gridSpan w:val="2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1772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638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709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693</w:t>
            </w:r>
          </w:p>
        </w:tc>
        <w:tc>
          <w:tcPr>
            <w:tcW w:w="62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782</w:t>
            </w:r>
          </w:p>
        </w:tc>
        <w:tc>
          <w:tcPr>
            <w:tcW w:w="731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782</w:t>
            </w:r>
          </w:p>
        </w:tc>
        <w:tc>
          <w:tcPr>
            <w:tcW w:w="585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782</w:t>
            </w:r>
          </w:p>
        </w:tc>
        <w:tc>
          <w:tcPr>
            <w:tcW w:w="87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3039</w:t>
            </w:r>
          </w:p>
        </w:tc>
      </w:tr>
      <w:tr w:rsidR="006D4DF4" w:rsidRPr="006D4DF4" w:rsidTr="00121D35">
        <w:trPr>
          <w:gridAfter w:val="1"/>
          <w:wAfter w:w="17" w:type="dxa"/>
          <w:trHeight w:val="261"/>
        </w:trPr>
        <w:tc>
          <w:tcPr>
            <w:tcW w:w="283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Рекомендуемая учебная нагрузка при пятидневной учебной неделе</w:t>
            </w:r>
          </w:p>
        </w:tc>
        <w:tc>
          <w:tcPr>
            <w:tcW w:w="2551" w:type="dxa"/>
            <w:gridSpan w:val="2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1772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638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709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21</w:t>
            </w:r>
          </w:p>
        </w:tc>
        <w:tc>
          <w:tcPr>
            <w:tcW w:w="62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23</w:t>
            </w:r>
          </w:p>
        </w:tc>
        <w:tc>
          <w:tcPr>
            <w:tcW w:w="731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23</w:t>
            </w:r>
          </w:p>
        </w:tc>
        <w:tc>
          <w:tcPr>
            <w:tcW w:w="585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23</w:t>
            </w:r>
          </w:p>
        </w:tc>
        <w:tc>
          <w:tcPr>
            <w:tcW w:w="876" w:type="dxa"/>
          </w:tcPr>
          <w:p w:rsidR="00BA1E9B" w:rsidRPr="006D4DF4" w:rsidRDefault="00BA1E9B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90</w:t>
            </w:r>
          </w:p>
        </w:tc>
      </w:tr>
      <w:tr w:rsidR="006D4DF4" w:rsidRPr="006D4DF4" w:rsidTr="00B949FD">
        <w:trPr>
          <w:gridAfter w:val="1"/>
          <w:wAfter w:w="17" w:type="dxa"/>
          <w:trHeight w:val="459"/>
        </w:trPr>
        <w:tc>
          <w:tcPr>
            <w:tcW w:w="7159" w:type="dxa"/>
            <w:gridSpan w:val="4"/>
          </w:tcPr>
          <w:p w:rsidR="00162121" w:rsidRPr="006D4DF4" w:rsidRDefault="00162121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Максимальная допустимая недельная нагрузка, предусмотренная действующими санитарными правилами и гигиеническими нормативами</w:t>
            </w:r>
          </w:p>
          <w:p w:rsidR="00162121" w:rsidRPr="006D4DF4" w:rsidRDefault="00162121" w:rsidP="00B949F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638" w:type="dxa"/>
          </w:tcPr>
          <w:p w:rsidR="00162121" w:rsidRPr="006D4DF4" w:rsidRDefault="00162121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709" w:type="dxa"/>
          </w:tcPr>
          <w:p w:rsidR="00162121" w:rsidRPr="006D4DF4" w:rsidRDefault="00961143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20</w:t>
            </w:r>
          </w:p>
        </w:tc>
        <w:tc>
          <w:tcPr>
            <w:tcW w:w="626" w:type="dxa"/>
          </w:tcPr>
          <w:p w:rsidR="00162121" w:rsidRPr="006D4DF4" w:rsidRDefault="00961143" w:rsidP="00B949FD">
            <w:pPr>
              <w:spacing w:after="0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23</w:t>
            </w:r>
          </w:p>
        </w:tc>
        <w:tc>
          <w:tcPr>
            <w:tcW w:w="731" w:type="dxa"/>
          </w:tcPr>
          <w:p w:rsidR="00162121" w:rsidRPr="006D4DF4" w:rsidRDefault="00961143" w:rsidP="00B949FD">
            <w:pPr>
              <w:spacing w:after="0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22</w:t>
            </w:r>
          </w:p>
        </w:tc>
        <w:tc>
          <w:tcPr>
            <w:tcW w:w="585" w:type="dxa"/>
          </w:tcPr>
          <w:p w:rsidR="00162121" w:rsidRPr="006D4DF4" w:rsidRDefault="00162121" w:rsidP="00B949FD">
            <w:pPr>
              <w:spacing w:after="0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23</w:t>
            </w:r>
          </w:p>
        </w:tc>
        <w:tc>
          <w:tcPr>
            <w:tcW w:w="876" w:type="dxa"/>
          </w:tcPr>
          <w:p w:rsidR="00162121" w:rsidRPr="006D4DF4" w:rsidRDefault="00162121" w:rsidP="00B949FD">
            <w:pPr>
              <w:spacing w:after="0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6D4DF4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90</w:t>
            </w:r>
          </w:p>
        </w:tc>
      </w:tr>
    </w:tbl>
    <w:p w:rsidR="00162121" w:rsidRPr="006D4DF4" w:rsidRDefault="00162121" w:rsidP="00343E1F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p w:rsidR="00121D35" w:rsidRPr="006D4DF4" w:rsidRDefault="00121D35" w:rsidP="00162121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p w:rsidR="00121D35" w:rsidRPr="006D4DF4" w:rsidRDefault="00121D35" w:rsidP="00162121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p w:rsidR="00121D35" w:rsidRPr="006D4DF4" w:rsidRDefault="00121D35" w:rsidP="00162121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p w:rsidR="00121D35" w:rsidRPr="006D4DF4" w:rsidRDefault="00121D35" w:rsidP="00162121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p w:rsidR="00121D35" w:rsidRDefault="00121D35" w:rsidP="001621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F40" w:rsidRPr="00696ADC" w:rsidRDefault="00506F40" w:rsidP="001621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ADC">
        <w:rPr>
          <w:rFonts w:ascii="Times New Roman" w:hAnsi="Times New Roman" w:cs="Times New Roman"/>
          <w:b/>
          <w:sz w:val="24"/>
          <w:szCs w:val="24"/>
        </w:rPr>
        <w:t>Основная образовательная программа основного общего  образования (ФГОС ООО) Пояснительная записка</w:t>
      </w:r>
      <w:r w:rsidR="001621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6ADC">
        <w:rPr>
          <w:rFonts w:ascii="Times New Roman" w:hAnsi="Times New Roman" w:cs="Times New Roman"/>
          <w:b/>
          <w:sz w:val="24"/>
          <w:szCs w:val="24"/>
        </w:rPr>
        <w:t xml:space="preserve">к учебному плану  для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343E1F">
        <w:rPr>
          <w:rFonts w:ascii="Times New Roman" w:hAnsi="Times New Roman" w:cs="Times New Roman"/>
          <w:b/>
          <w:sz w:val="24"/>
          <w:szCs w:val="24"/>
        </w:rPr>
        <w:t xml:space="preserve"> -7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6ADC">
        <w:rPr>
          <w:rFonts w:ascii="Times New Roman" w:hAnsi="Times New Roman" w:cs="Times New Roman"/>
          <w:b/>
          <w:sz w:val="24"/>
          <w:szCs w:val="24"/>
        </w:rPr>
        <w:t>класс</w:t>
      </w:r>
      <w:r w:rsidR="00343E1F">
        <w:rPr>
          <w:rFonts w:ascii="Times New Roman" w:hAnsi="Times New Roman" w:cs="Times New Roman"/>
          <w:b/>
          <w:sz w:val="24"/>
          <w:szCs w:val="24"/>
        </w:rPr>
        <w:t>ов</w:t>
      </w:r>
    </w:p>
    <w:p w:rsidR="00506F40" w:rsidRDefault="00506F40" w:rsidP="001621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343E1F">
        <w:rPr>
          <w:rFonts w:ascii="Times New Roman" w:hAnsi="Times New Roman" w:cs="Times New Roman"/>
          <w:b/>
          <w:sz w:val="24"/>
          <w:szCs w:val="24"/>
        </w:rPr>
        <w:t>3</w:t>
      </w:r>
      <w:r w:rsidRPr="00696ADC">
        <w:rPr>
          <w:rFonts w:ascii="Times New Roman" w:hAnsi="Times New Roman" w:cs="Times New Roman"/>
          <w:b/>
          <w:sz w:val="24"/>
          <w:szCs w:val="24"/>
        </w:rPr>
        <w:t>-202</w:t>
      </w:r>
      <w:r w:rsidR="00343E1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6ADC">
        <w:rPr>
          <w:rFonts w:ascii="Times New Roman" w:hAnsi="Times New Roman" w:cs="Times New Roman"/>
          <w:b/>
          <w:sz w:val="24"/>
          <w:szCs w:val="24"/>
        </w:rPr>
        <w:t>учебный год.</w:t>
      </w:r>
    </w:p>
    <w:p w:rsidR="00506F40" w:rsidRPr="00934F8E" w:rsidRDefault="00506F40" w:rsidP="00162121">
      <w:pPr>
        <w:pStyle w:val="af"/>
        <w:ind w:firstLine="567"/>
        <w:jc w:val="both"/>
        <w:rPr>
          <w:color w:val="5B9BD5"/>
        </w:rPr>
      </w:pPr>
      <w:r w:rsidRPr="00E1257A">
        <w:t xml:space="preserve">С 1 сентября 2022 года </w:t>
      </w:r>
      <w:r>
        <w:t>в соответствии с</w:t>
      </w:r>
      <w:r w:rsidR="008662C5">
        <w:t xml:space="preserve"> </w:t>
      </w:r>
      <w:r w:rsidRPr="00E1257A">
        <w:t>приказ</w:t>
      </w:r>
      <w:r>
        <w:t>ом</w:t>
      </w:r>
      <w:r w:rsidR="008662C5">
        <w:t xml:space="preserve"> </w:t>
      </w:r>
      <w:proofErr w:type="spellStart"/>
      <w:r w:rsidRPr="00114931">
        <w:t>Минпросвещения</w:t>
      </w:r>
      <w:proofErr w:type="spellEnd"/>
      <w:r w:rsidRPr="00114931">
        <w:t xml:space="preserve"> России от 31.05. 2021 г. № 28</w:t>
      </w:r>
      <w:r>
        <w:t>7</w:t>
      </w:r>
      <w:r w:rsidRPr="00114931">
        <w:t xml:space="preserve"> «Об утверждении федерального государственного образовательного стандарта </w:t>
      </w:r>
      <w:r>
        <w:t>основного</w:t>
      </w:r>
      <w:r w:rsidRPr="00114931">
        <w:t xml:space="preserve"> общего образования»</w:t>
      </w:r>
      <w:r>
        <w:t xml:space="preserve"> 5 </w:t>
      </w:r>
      <w:r w:rsidR="00C41A8F">
        <w:t xml:space="preserve">– 7 </w:t>
      </w:r>
      <w:r>
        <w:t>класс</w:t>
      </w:r>
      <w:r w:rsidR="00C41A8F">
        <w:t>ы</w:t>
      </w:r>
      <w:r>
        <w:t xml:space="preserve"> БОУ ТР ОО «</w:t>
      </w:r>
      <w:proofErr w:type="spellStart"/>
      <w:r>
        <w:t>Сомовская</w:t>
      </w:r>
      <w:proofErr w:type="spellEnd"/>
      <w:r>
        <w:t xml:space="preserve"> ООШ» </w:t>
      </w:r>
      <w:proofErr w:type="spellStart"/>
      <w:r w:rsidR="00C41A8F">
        <w:t>прподолжаю</w:t>
      </w:r>
      <w:r w:rsidRPr="00E1257A">
        <w:t>т</w:t>
      </w:r>
      <w:proofErr w:type="spellEnd"/>
      <w:r w:rsidRPr="00E1257A">
        <w:t xml:space="preserve"> переход на </w:t>
      </w:r>
      <w:r>
        <w:t xml:space="preserve">новый </w:t>
      </w:r>
      <w:r w:rsidRPr="00E1257A">
        <w:t xml:space="preserve">ФГОС </w:t>
      </w:r>
      <w:r w:rsidRPr="007207A8">
        <w:t>основного общего образования.</w:t>
      </w:r>
    </w:p>
    <w:p w:rsidR="00506F40" w:rsidRPr="00162121" w:rsidRDefault="00506F40" w:rsidP="00162121">
      <w:pPr>
        <w:pStyle w:val="af"/>
        <w:ind w:firstLine="567"/>
        <w:jc w:val="both"/>
      </w:pPr>
      <w:r w:rsidRPr="00374CB2">
        <w:t>При разработке учебн</w:t>
      </w:r>
      <w:r>
        <w:t>ого</w:t>
      </w:r>
      <w:r w:rsidRPr="00374CB2">
        <w:t xml:space="preserve"> план</w:t>
      </w:r>
      <w:r>
        <w:t>а</w:t>
      </w:r>
      <w:r w:rsidR="008662C5">
        <w:t xml:space="preserve"> </w:t>
      </w:r>
      <w:r>
        <w:t>основного</w:t>
      </w:r>
      <w:r w:rsidRPr="00374CB2">
        <w:t xml:space="preserve"> общего образования необходимо уч</w:t>
      </w:r>
      <w:r>
        <w:t>тены</w:t>
      </w:r>
      <w:r w:rsidRPr="00374CB2">
        <w:t xml:space="preserve"> следующие условия.</w:t>
      </w:r>
    </w:p>
    <w:p w:rsidR="00506F40" w:rsidRPr="0053174D" w:rsidRDefault="00506F40" w:rsidP="0016212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53174D">
        <w:rPr>
          <w:rFonts w:ascii="Times New Roman" w:hAnsi="Times New Roman"/>
          <w:bCs/>
          <w:sz w:val="24"/>
          <w:szCs w:val="24"/>
        </w:rPr>
        <w:t xml:space="preserve">1. Приоритет норм приказа </w:t>
      </w:r>
      <w:proofErr w:type="spellStart"/>
      <w:r w:rsidRPr="0053174D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53174D">
        <w:rPr>
          <w:rFonts w:ascii="Times New Roman" w:hAnsi="Times New Roman"/>
          <w:bCs/>
          <w:sz w:val="24"/>
          <w:szCs w:val="24"/>
        </w:rPr>
        <w:t xml:space="preserve"> России от 31.05. 2021 г. № 287 «Об утверждении федерального государственного образовательного стандарта основного общего образования»</w:t>
      </w:r>
    </w:p>
    <w:p w:rsidR="00506F40" w:rsidRPr="00922B3C" w:rsidRDefault="00506F40" w:rsidP="0016212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22B3C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пунктом </w:t>
      </w:r>
      <w:r w:rsidRPr="00922B3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922B3C">
        <w:rPr>
          <w:rFonts w:ascii="Times New Roman" w:hAnsi="Times New Roman"/>
          <w:sz w:val="24"/>
          <w:szCs w:val="24"/>
        </w:rPr>
        <w:t xml:space="preserve"> приказа </w:t>
      </w:r>
      <w:proofErr w:type="spellStart"/>
      <w:r w:rsidRPr="00922B3C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922B3C">
        <w:rPr>
          <w:rFonts w:ascii="Times New Roman" w:hAnsi="Times New Roman"/>
          <w:sz w:val="24"/>
          <w:szCs w:val="24"/>
        </w:rPr>
        <w:t xml:space="preserve"> России от 31.05. 2021 г. № 28</w:t>
      </w:r>
      <w:r>
        <w:rPr>
          <w:rFonts w:ascii="Times New Roman" w:hAnsi="Times New Roman"/>
          <w:sz w:val="24"/>
          <w:szCs w:val="24"/>
        </w:rPr>
        <w:t>7</w:t>
      </w:r>
      <w:r w:rsidRPr="00922B3C">
        <w:rPr>
          <w:rFonts w:ascii="Times New Roman" w:hAnsi="Times New Roman"/>
          <w:sz w:val="24"/>
          <w:szCs w:val="24"/>
        </w:rPr>
        <w:t xml:space="preserve"> «Об утверждении федерального государственного образовательного стандарта </w:t>
      </w:r>
      <w:bookmarkStart w:id="7" w:name="_Hlk111926935"/>
      <w:r>
        <w:rPr>
          <w:rFonts w:ascii="Times New Roman" w:hAnsi="Times New Roman"/>
          <w:sz w:val="24"/>
          <w:szCs w:val="24"/>
        </w:rPr>
        <w:t>основ</w:t>
      </w:r>
      <w:r w:rsidRPr="00922B3C">
        <w:rPr>
          <w:rFonts w:ascii="Times New Roman" w:hAnsi="Times New Roman"/>
          <w:sz w:val="24"/>
          <w:szCs w:val="24"/>
        </w:rPr>
        <w:t>ного</w:t>
      </w:r>
      <w:bookmarkEnd w:id="7"/>
      <w:r w:rsidRPr="00922B3C">
        <w:rPr>
          <w:rFonts w:ascii="Times New Roman" w:hAnsi="Times New Roman"/>
          <w:sz w:val="24"/>
          <w:szCs w:val="24"/>
        </w:rPr>
        <w:t xml:space="preserve"> общего образования»</w:t>
      </w:r>
      <w:r w:rsidRPr="00922B3C">
        <w:rPr>
          <w:rFonts w:ascii="Times New Roman" w:eastAsia="Times New Roman" w:hAnsi="Times New Roman"/>
          <w:color w:val="000000"/>
          <w:sz w:val="24"/>
          <w:szCs w:val="24"/>
        </w:rPr>
        <w:t xml:space="preserve"> содержание </w:t>
      </w:r>
      <w:r>
        <w:rPr>
          <w:rFonts w:ascii="Times New Roman" w:hAnsi="Times New Roman"/>
          <w:sz w:val="24"/>
          <w:szCs w:val="24"/>
        </w:rPr>
        <w:t>основ</w:t>
      </w:r>
      <w:r w:rsidRPr="00922B3C">
        <w:rPr>
          <w:rFonts w:ascii="Times New Roman" w:hAnsi="Times New Roman"/>
          <w:sz w:val="24"/>
          <w:szCs w:val="24"/>
        </w:rPr>
        <w:t>ного</w:t>
      </w:r>
      <w:r w:rsidRPr="00922B3C">
        <w:rPr>
          <w:rFonts w:ascii="Times New Roman" w:eastAsia="Times New Roman" w:hAnsi="Times New Roman"/>
          <w:color w:val="000000"/>
          <w:sz w:val="24"/>
          <w:szCs w:val="24"/>
        </w:rPr>
        <w:t xml:space="preserve"> общего образования определяется программой </w:t>
      </w:r>
      <w:r>
        <w:rPr>
          <w:rFonts w:ascii="Times New Roman" w:hAnsi="Times New Roman"/>
          <w:sz w:val="24"/>
          <w:szCs w:val="24"/>
        </w:rPr>
        <w:t>основ</w:t>
      </w:r>
      <w:r w:rsidRPr="00922B3C">
        <w:rPr>
          <w:rFonts w:ascii="Times New Roman" w:hAnsi="Times New Roman"/>
          <w:sz w:val="24"/>
          <w:szCs w:val="24"/>
        </w:rPr>
        <w:t>ного</w:t>
      </w:r>
      <w:r w:rsidRPr="00922B3C">
        <w:rPr>
          <w:rFonts w:ascii="Times New Roman" w:eastAsia="Times New Roman" w:hAnsi="Times New Roman"/>
          <w:color w:val="000000"/>
          <w:sz w:val="24"/>
          <w:szCs w:val="24"/>
        </w:rPr>
        <w:t xml:space="preserve"> общего образования, разрабатываемой и утверждаемой </w:t>
      </w:r>
      <w:r>
        <w:rPr>
          <w:rFonts w:ascii="Times New Roman" w:eastAsia="Times New Roman" w:hAnsi="Times New Roman"/>
          <w:color w:val="000000"/>
          <w:sz w:val="24"/>
          <w:szCs w:val="24"/>
        </w:rPr>
        <w:t>БОУ ТР ОО «Сомовская ООШ»</w:t>
      </w:r>
      <w:r w:rsidRPr="00922B3C">
        <w:rPr>
          <w:rFonts w:ascii="Times New Roman" w:eastAsia="Times New Roman" w:hAnsi="Times New Roman"/>
          <w:color w:val="000000"/>
          <w:sz w:val="24"/>
          <w:szCs w:val="24"/>
        </w:rPr>
        <w:t xml:space="preserve"> самостоятельно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922B3C">
        <w:rPr>
          <w:rFonts w:ascii="Times New Roman" w:eastAsia="Times New Roman" w:hAnsi="Times New Roman"/>
          <w:color w:val="000000"/>
          <w:sz w:val="24"/>
          <w:szCs w:val="24"/>
        </w:rPr>
        <w:t>в соответствии с ФГОС и с учетом соответствующих ПООП.</w:t>
      </w:r>
    </w:p>
    <w:p w:rsidR="00506F40" w:rsidRDefault="00506F40" w:rsidP="00162121">
      <w:pPr>
        <w:pStyle w:val="af"/>
        <w:ind w:firstLine="567"/>
        <w:jc w:val="both"/>
      </w:pPr>
      <w:r>
        <w:t>Б</w:t>
      </w:r>
      <w:r w:rsidRPr="00922B3C">
        <w:t xml:space="preserve">азовым, определяющим документом для разработки </w:t>
      </w:r>
      <w:r>
        <w:t xml:space="preserve">ООП ОО, включая рабочие программы по учебным предметам, </w:t>
      </w:r>
      <w:r w:rsidRPr="00922B3C">
        <w:t>учебн</w:t>
      </w:r>
      <w:r>
        <w:t>ый</w:t>
      </w:r>
      <w:r w:rsidRPr="00922B3C">
        <w:t xml:space="preserve"> план</w:t>
      </w:r>
      <w:r>
        <w:t xml:space="preserve">, </w:t>
      </w:r>
      <w:r w:rsidRPr="00922B3C">
        <w:t xml:space="preserve">является </w:t>
      </w:r>
      <w:r w:rsidRPr="0053174D">
        <w:rPr>
          <w:bCs/>
        </w:rPr>
        <w:t>ФГОС основного общего образования</w:t>
      </w:r>
      <w:r w:rsidRPr="00302AEF">
        <w:rPr>
          <w:b/>
          <w:bCs/>
        </w:rPr>
        <w:t>.</w:t>
      </w:r>
    </w:p>
    <w:p w:rsidR="00506F40" w:rsidRDefault="00506F40" w:rsidP="00162121">
      <w:pPr>
        <w:pStyle w:val="af"/>
        <w:ind w:firstLine="567"/>
        <w:jc w:val="both"/>
        <w:rPr>
          <w:color w:val="00B0F0"/>
        </w:rPr>
      </w:pPr>
      <w:r>
        <w:rPr>
          <w:color w:val="000000"/>
        </w:rPr>
        <w:t>Р</w:t>
      </w:r>
      <w:r w:rsidRPr="007C0328">
        <w:rPr>
          <w:color w:val="000000"/>
        </w:rPr>
        <w:t>абочи</w:t>
      </w:r>
      <w:r>
        <w:rPr>
          <w:color w:val="000000"/>
        </w:rPr>
        <w:t>е</w:t>
      </w:r>
      <w:r w:rsidRPr="007C0328">
        <w:rPr>
          <w:color w:val="000000"/>
        </w:rPr>
        <w:t xml:space="preserve"> программ</w:t>
      </w:r>
      <w:r>
        <w:rPr>
          <w:color w:val="000000"/>
        </w:rPr>
        <w:t>ы</w:t>
      </w:r>
      <w:r w:rsidRPr="007C0328">
        <w:rPr>
          <w:color w:val="000000"/>
        </w:rPr>
        <w:t xml:space="preserve"> по учебным предметам </w:t>
      </w:r>
      <w:r w:rsidRPr="0053174D">
        <w:rPr>
          <w:color w:val="000000"/>
        </w:rPr>
        <w:t xml:space="preserve">в полном объеме </w:t>
      </w:r>
      <w:r w:rsidRPr="0053174D">
        <w:rPr>
          <w:bCs/>
          <w:color w:val="000000"/>
        </w:rPr>
        <w:t>включают требования к планируемым результатам, указанным в ФГОС ООО</w:t>
      </w:r>
      <w:r w:rsidRPr="0053174D">
        <w:rPr>
          <w:color w:val="000000"/>
        </w:rPr>
        <w:t>,</w:t>
      </w:r>
      <w:r w:rsidRPr="007C0328">
        <w:rPr>
          <w:color w:val="000000"/>
        </w:rPr>
        <w:t xml:space="preserve"> и </w:t>
      </w:r>
      <w:r>
        <w:rPr>
          <w:color w:val="000000"/>
        </w:rPr>
        <w:t xml:space="preserve">ориентированы </w:t>
      </w:r>
      <w:r w:rsidRPr="006227C8">
        <w:rPr>
          <w:color w:val="000000"/>
        </w:rPr>
        <w:t xml:space="preserve">на содержательный </w:t>
      </w:r>
      <w:proofErr w:type="spellStart"/>
      <w:r w:rsidRPr="006227C8">
        <w:rPr>
          <w:color w:val="000000"/>
        </w:rPr>
        <w:t>раздел</w:t>
      </w:r>
      <w:r w:rsidRPr="007C0328">
        <w:rPr>
          <w:color w:val="000000"/>
        </w:rPr>
        <w:t>ООП</w:t>
      </w:r>
      <w:proofErr w:type="spellEnd"/>
      <w:r w:rsidRPr="007C0328">
        <w:rPr>
          <w:color w:val="000000"/>
        </w:rPr>
        <w:t xml:space="preserve"> </w:t>
      </w:r>
      <w:r>
        <w:rPr>
          <w:color w:val="000000"/>
        </w:rPr>
        <w:t>О</w:t>
      </w:r>
      <w:r w:rsidRPr="007C0328">
        <w:rPr>
          <w:color w:val="000000"/>
        </w:rPr>
        <w:t>ОО</w:t>
      </w:r>
      <w:r>
        <w:rPr>
          <w:color w:val="00B0F0"/>
        </w:rPr>
        <w:t>.</w:t>
      </w:r>
    </w:p>
    <w:p w:rsidR="00506F40" w:rsidRPr="006D2EC2" w:rsidRDefault="00506F40" w:rsidP="00162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C2">
        <w:rPr>
          <w:rFonts w:ascii="Times New Roman" w:hAnsi="Times New Roman" w:cs="Times New Roman"/>
          <w:sz w:val="24"/>
          <w:szCs w:val="24"/>
        </w:rPr>
        <w:t>Базисный учебный план состоит из 2-х частей:</w:t>
      </w:r>
    </w:p>
    <w:p w:rsidR="00506F40" w:rsidRPr="006D2EC2" w:rsidRDefault="00506F40" w:rsidP="0016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6D2EC2">
        <w:rPr>
          <w:rFonts w:ascii="Times New Roman" w:hAnsi="Times New Roman" w:cs="Times New Roman"/>
          <w:sz w:val="24"/>
          <w:szCs w:val="24"/>
        </w:rPr>
        <w:t xml:space="preserve"> обязательной части (80%);(обязательная часть учебного плана школы отражает содержание образования, которое обеспечивает достижени</w:t>
      </w:r>
      <w:r>
        <w:rPr>
          <w:rFonts w:ascii="Times New Roman" w:hAnsi="Times New Roman" w:cs="Times New Roman"/>
          <w:sz w:val="24"/>
          <w:szCs w:val="24"/>
        </w:rPr>
        <w:t xml:space="preserve">е важнейших целей современного </w:t>
      </w:r>
      <w:r w:rsidRPr="006D2EC2">
        <w:rPr>
          <w:rFonts w:ascii="Times New Roman" w:hAnsi="Times New Roman" w:cs="Times New Roman"/>
          <w:sz w:val="24"/>
          <w:szCs w:val="24"/>
        </w:rPr>
        <w:t>образования: формирование гражданской идентичности обучающихся, приобщение их к общекультурным, национальным и этнокультурным ценностям; готовность обучающихся к продолжению образования, их приобщение к информационным технологиям; формирование здорового образа жизни, элементарных правил поведения в экстремальных ситуациях; личностное развитие обучающегося в соответствии с его индивидуальностью)</w:t>
      </w:r>
    </w:p>
    <w:p w:rsidR="00506F40" w:rsidRPr="00CA14FF" w:rsidRDefault="00506F40" w:rsidP="00162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• части, формируемой участниками образовательного процесса (20 % + до 10 </w:t>
      </w:r>
      <w:r>
        <w:rPr>
          <w:rFonts w:ascii="Times New Roman" w:hAnsi="Times New Roman" w:cs="Times New Roman"/>
          <w:sz w:val="24"/>
          <w:szCs w:val="24"/>
        </w:rPr>
        <w:t>часов внеурочной деятельности).</w:t>
      </w:r>
    </w:p>
    <w:p w:rsidR="00506F40" w:rsidRDefault="00506F40" w:rsidP="00162121">
      <w:pPr>
        <w:pStyle w:val="af"/>
        <w:ind w:firstLine="567"/>
        <w:jc w:val="both"/>
      </w:pPr>
      <w:r>
        <w:lastRenderedPageBreak/>
        <w:t xml:space="preserve">В соответствии с подпунктом </w:t>
      </w:r>
      <w:r w:rsidRPr="009E3E59">
        <w:t>3</w:t>
      </w:r>
      <w:r>
        <w:t>3</w:t>
      </w:r>
      <w:r w:rsidRPr="009E3E59">
        <w:t>.1. пункта 3</w:t>
      </w:r>
      <w:r>
        <w:t xml:space="preserve">3 </w:t>
      </w:r>
      <w:r w:rsidRPr="0032567E">
        <w:t xml:space="preserve">приказа </w:t>
      </w:r>
      <w:proofErr w:type="spellStart"/>
      <w:r w:rsidRPr="0032567E">
        <w:t>Минпросвещения</w:t>
      </w:r>
      <w:proofErr w:type="spellEnd"/>
      <w:r w:rsidRPr="0032567E">
        <w:t xml:space="preserve"> России от 31.05. 2021 г. № 28</w:t>
      </w:r>
      <w:r>
        <w:t>7</w:t>
      </w:r>
      <w:r w:rsidRPr="0032567E">
        <w:t xml:space="preserve"> «Об утверждении федерального государственного образовательного стандарта </w:t>
      </w:r>
      <w:r>
        <w:t>основного</w:t>
      </w:r>
      <w:r w:rsidRPr="0032567E">
        <w:t xml:space="preserve"> общего образования»</w:t>
      </w:r>
      <w:r>
        <w:t xml:space="preserve"> в БОУ ТР </w:t>
      </w:r>
      <w:proofErr w:type="gramStart"/>
      <w:r>
        <w:t>ОО  «</w:t>
      </w:r>
      <w:proofErr w:type="spellStart"/>
      <w:proofErr w:type="gramEnd"/>
      <w:r>
        <w:t>Сомовская</w:t>
      </w:r>
      <w:proofErr w:type="spellEnd"/>
      <w:r>
        <w:t xml:space="preserve"> </w:t>
      </w:r>
      <w:proofErr w:type="spellStart"/>
      <w:r>
        <w:t>ООШ»</w:t>
      </w:r>
      <w:r>
        <w:rPr>
          <w:color w:val="000000"/>
        </w:rPr>
        <w:t>языком</w:t>
      </w:r>
      <w:proofErr w:type="spellEnd"/>
      <w:r>
        <w:rPr>
          <w:color w:val="000000"/>
        </w:rPr>
        <w:t xml:space="preserve"> образования является русский язык, таким образом, изучение области </w:t>
      </w:r>
      <w:r w:rsidRPr="0032567E">
        <w:rPr>
          <w:color w:val="000000"/>
        </w:rPr>
        <w:t>«Родной язык и родн</w:t>
      </w:r>
      <w:r>
        <w:rPr>
          <w:color w:val="000000"/>
        </w:rPr>
        <w:t xml:space="preserve">ой литературы» не </w:t>
      </w:r>
      <w:r w:rsidRPr="0032567E">
        <w:rPr>
          <w:color w:val="000000"/>
        </w:rPr>
        <w:t>осуществляется при наличии заявлени</w:t>
      </w:r>
      <w:r>
        <w:rPr>
          <w:color w:val="000000"/>
        </w:rPr>
        <w:t>й</w:t>
      </w:r>
      <w:r w:rsidRPr="0032567E">
        <w:rPr>
          <w:color w:val="000000"/>
        </w:rPr>
        <w:t xml:space="preserve"> родителей (законных представителей)</w:t>
      </w:r>
      <w:r>
        <w:rPr>
          <w:color w:val="000000"/>
        </w:rPr>
        <w:t xml:space="preserve"> об отказе от изучения указанных предметов</w:t>
      </w:r>
      <w:r>
        <w:t xml:space="preserve"> «Родной язык и родная литература».</w:t>
      </w:r>
    </w:p>
    <w:p w:rsidR="00506F40" w:rsidRDefault="00506F40" w:rsidP="00162121">
      <w:pPr>
        <w:pStyle w:val="af"/>
        <w:ind w:firstLine="567"/>
        <w:jc w:val="both"/>
      </w:pPr>
      <w:r w:rsidRPr="00192154">
        <w:t>В соответствии с требованиями ФГОС основного общего образования, утверждённого приказом Министерства образования и науки Российской Федерации от 17.12.2010 г. № 1897 (ФГОС – 2010), учебный предмет «Второй иностранный язык» входит в обязательную предметную область «Иностранные языки»</w:t>
      </w:r>
      <w:r w:rsidRPr="00192154">
        <w:rPr>
          <w:color w:val="000000"/>
        </w:rPr>
        <w:t xml:space="preserve"> и относится к числу обязательных </w:t>
      </w:r>
      <w:r w:rsidRPr="00192154">
        <w:t>для изучения учебных предметов</w:t>
      </w:r>
      <w:r>
        <w:t>.</w:t>
      </w:r>
    </w:p>
    <w:p w:rsidR="00506F40" w:rsidRDefault="00506F40" w:rsidP="0016212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50AFD">
        <w:rPr>
          <w:rFonts w:ascii="Times New Roman" w:eastAsia="Times New Roman" w:hAnsi="Times New Roman"/>
          <w:color w:val="000000"/>
          <w:sz w:val="24"/>
          <w:szCs w:val="24"/>
        </w:rPr>
        <w:t>Второй иностранный язык перестал быть обязательным.</w:t>
      </w:r>
      <w:r w:rsidR="008662C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151B3A">
        <w:rPr>
          <w:rFonts w:ascii="Times New Roman" w:eastAsia="Times New Roman" w:hAnsi="Times New Roman"/>
          <w:sz w:val="24"/>
          <w:szCs w:val="24"/>
        </w:rPr>
        <w:t xml:space="preserve">При разработке учебного плана для 5 класса </w:t>
      </w:r>
      <w:r>
        <w:rPr>
          <w:rFonts w:ascii="Times New Roman" w:eastAsia="Times New Roman" w:hAnsi="Times New Roman"/>
          <w:sz w:val="24"/>
          <w:szCs w:val="24"/>
        </w:rPr>
        <w:t>БОУ ТР ОО «Сомовская ООШ»</w:t>
      </w:r>
      <w:r w:rsidRPr="00151B3A">
        <w:rPr>
          <w:rFonts w:ascii="Times New Roman" w:eastAsia="Times New Roman" w:hAnsi="Times New Roman"/>
          <w:sz w:val="24"/>
          <w:szCs w:val="24"/>
        </w:rPr>
        <w:t xml:space="preserve"> самостоятельно реш</w:t>
      </w:r>
      <w:r>
        <w:rPr>
          <w:rFonts w:ascii="Times New Roman" w:eastAsia="Times New Roman" w:hAnsi="Times New Roman"/>
          <w:sz w:val="24"/>
          <w:szCs w:val="24"/>
        </w:rPr>
        <w:t xml:space="preserve">ила </w:t>
      </w:r>
      <w:r w:rsidRPr="00151B3A">
        <w:rPr>
          <w:rFonts w:ascii="Times New Roman" w:eastAsia="Times New Roman" w:hAnsi="Times New Roman"/>
          <w:sz w:val="24"/>
          <w:szCs w:val="24"/>
        </w:rPr>
        <w:t>вопрос о</w:t>
      </w:r>
      <w:r>
        <w:rPr>
          <w:rFonts w:ascii="Times New Roman" w:eastAsia="Times New Roman" w:hAnsi="Times New Roman"/>
          <w:sz w:val="24"/>
          <w:szCs w:val="24"/>
        </w:rPr>
        <w:t>б</w:t>
      </w:r>
      <w:r w:rsidR="008662C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ис</w:t>
      </w:r>
      <w:r w:rsidRPr="00151B3A">
        <w:rPr>
          <w:rFonts w:ascii="Times New Roman" w:eastAsia="Times New Roman" w:hAnsi="Times New Roman"/>
          <w:sz w:val="24"/>
          <w:szCs w:val="24"/>
        </w:rPr>
        <w:t xml:space="preserve">ключении 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151B3A">
        <w:rPr>
          <w:rFonts w:ascii="Times New Roman" w:eastAsia="Times New Roman" w:hAnsi="Times New Roman"/>
          <w:sz w:val="24"/>
          <w:szCs w:val="24"/>
        </w:rPr>
        <w:t xml:space="preserve">го </w:t>
      </w:r>
      <w:r>
        <w:rPr>
          <w:rFonts w:ascii="Times New Roman" w:eastAsia="Times New Roman" w:hAnsi="Times New Roman"/>
          <w:sz w:val="24"/>
          <w:szCs w:val="24"/>
        </w:rPr>
        <w:t xml:space="preserve">из </w:t>
      </w:r>
      <w:r w:rsidRPr="00151B3A">
        <w:rPr>
          <w:rFonts w:ascii="Times New Roman" w:eastAsia="Times New Roman" w:hAnsi="Times New Roman"/>
          <w:sz w:val="24"/>
          <w:szCs w:val="24"/>
        </w:rPr>
        <w:t xml:space="preserve">учебного </w:t>
      </w:r>
      <w:r>
        <w:rPr>
          <w:rFonts w:ascii="Times New Roman" w:eastAsia="Times New Roman" w:hAnsi="Times New Roman"/>
          <w:sz w:val="24"/>
          <w:szCs w:val="24"/>
        </w:rPr>
        <w:t xml:space="preserve">плана при наличии </w:t>
      </w:r>
      <w:r w:rsidRPr="005035C3">
        <w:rPr>
          <w:rFonts w:ascii="Times New Roman" w:eastAsia="Times New Roman" w:hAnsi="Times New Roman"/>
          <w:sz w:val="24"/>
          <w:szCs w:val="24"/>
        </w:rPr>
        <w:t>з</w:t>
      </w:r>
      <w:r>
        <w:rPr>
          <w:rFonts w:ascii="Times New Roman" w:eastAsia="Times New Roman" w:hAnsi="Times New Roman"/>
          <w:bCs/>
          <w:sz w:val="24"/>
          <w:szCs w:val="24"/>
        </w:rPr>
        <w:t>аявлений</w:t>
      </w:r>
      <w:r w:rsidRPr="005035C3">
        <w:rPr>
          <w:rFonts w:ascii="Times New Roman" w:eastAsia="Times New Roman" w:hAnsi="Times New Roman"/>
          <w:bCs/>
          <w:sz w:val="24"/>
          <w:szCs w:val="24"/>
        </w:rPr>
        <w:t xml:space="preserve"> обучающихся, родителей (законных представителей) несовершеннолетних обучающихся и </w:t>
      </w:r>
      <w:r w:rsidRPr="00151B3A">
        <w:rPr>
          <w:rFonts w:ascii="Times New Roman" w:eastAsia="Times New Roman" w:hAnsi="Times New Roman"/>
          <w:sz w:val="24"/>
          <w:szCs w:val="24"/>
        </w:rPr>
        <w:t xml:space="preserve">отсутствии </w:t>
      </w:r>
      <w:r>
        <w:rPr>
          <w:rFonts w:ascii="Times New Roman" w:eastAsia="Times New Roman" w:hAnsi="Times New Roman"/>
          <w:sz w:val="24"/>
          <w:szCs w:val="24"/>
        </w:rPr>
        <w:t>в</w:t>
      </w:r>
      <w:r w:rsidR="008662C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школе</w:t>
      </w:r>
      <w:r w:rsidRPr="00151B3A">
        <w:rPr>
          <w:rFonts w:ascii="Times New Roman" w:eastAsia="Times New Roman" w:hAnsi="Times New Roman"/>
          <w:sz w:val="24"/>
          <w:szCs w:val="24"/>
        </w:rPr>
        <w:t xml:space="preserve"> необходимых кадровых и материально-технических условий</w:t>
      </w:r>
      <w:r>
        <w:rPr>
          <w:rFonts w:ascii="Times New Roman" w:eastAsia="Times New Roman" w:hAnsi="Times New Roman"/>
          <w:sz w:val="24"/>
          <w:szCs w:val="24"/>
        </w:rPr>
        <w:t>. Таким образом</w:t>
      </w:r>
      <w:r w:rsidRPr="00151B3A">
        <w:rPr>
          <w:rFonts w:ascii="Times New Roman" w:eastAsia="Times New Roman" w:hAnsi="Times New Roman"/>
          <w:sz w:val="24"/>
          <w:szCs w:val="24"/>
        </w:rPr>
        <w:t xml:space="preserve"> учебный план для обучающихся 5 класса составл</w:t>
      </w:r>
      <w:r>
        <w:rPr>
          <w:rFonts w:ascii="Times New Roman" w:eastAsia="Times New Roman" w:hAnsi="Times New Roman"/>
          <w:sz w:val="24"/>
          <w:szCs w:val="24"/>
        </w:rPr>
        <w:t>ен</w:t>
      </w:r>
      <w:r w:rsidRPr="00151B3A">
        <w:rPr>
          <w:rFonts w:ascii="Times New Roman" w:eastAsia="Times New Roman" w:hAnsi="Times New Roman"/>
          <w:sz w:val="24"/>
          <w:szCs w:val="24"/>
        </w:rPr>
        <w:t xml:space="preserve"> без включения в него учебного предмета «Второй иностранный язык». </w:t>
      </w:r>
    </w:p>
    <w:p w:rsidR="00506F40" w:rsidRDefault="00506F40" w:rsidP="00162121">
      <w:pPr>
        <w:pStyle w:val="af"/>
        <w:ind w:firstLine="567"/>
        <w:jc w:val="both"/>
      </w:pPr>
      <w:r>
        <w:t>К</w:t>
      </w:r>
      <w:r w:rsidRPr="008C16D8">
        <w:t xml:space="preserve">оличество учебных занятий </w:t>
      </w:r>
      <w:r>
        <w:t>в 5</w:t>
      </w:r>
      <w:r w:rsidR="005E3FC1">
        <w:t xml:space="preserve"> – 7 </w:t>
      </w:r>
      <w:r>
        <w:t xml:space="preserve"> класс</w:t>
      </w:r>
      <w:r w:rsidR="005E3FC1">
        <w:t>ах</w:t>
      </w:r>
      <w:r>
        <w:t xml:space="preserve"> составляет </w:t>
      </w:r>
      <w:r w:rsidR="005E3FC1">
        <w:t>5236</w:t>
      </w:r>
      <w:r>
        <w:t xml:space="preserve"> </w:t>
      </w:r>
      <w:r w:rsidRPr="008C16D8">
        <w:t>академических часов в соответствии с требованиями</w:t>
      </w:r>
      <w:r w:rsidRPr="00A638D6">
        <w:t xml:space="preserve"> к организации образовательного процесса к учебной нагрузке при 5-дневной учебной неделе, предусмотренными Гигиеническими нормативами и Санитарно-эпидемиологическими </w:t>
      </w:r>
      <w:r>
        <w:t>требованиями (</w:t>
      </w:r>
      <w:r w:rsidRPr="00E32797">
        <w:t>СанПиН 1.2.3685-21</w:t>
      </w:r>
      <w:r>
        <w:t>).</w:t>
      </w:r>
    </w:p>
    <w:p w:rsidR="00506F40" w:rsidRDefault="00506F40" w:rsidP="0016212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23A6E">
        <w:rPr>
          <w:rFonts w:ascii="Times New Roman" w:eastAsia="Times New Roman" w:hAnsi="Times New Roman"/>
          <w:sz w:val="24"/>
          <w:szCs w:val="24"/>
        </w:rPr>
        <w:t xml:space="preserve">Часы части учебного плана, формируемой участниками образовательных отношений, использованы на изучение учебных предметов, учебных курсов, учебных модулей из перечня </w:t>
      </w:r>
      <w:r>
        <w:rPr>
          <w:rFonts w:ascii="Times New Roman" w:eastAsia="Times New Roman" w:hAnsi="Times New Roman"/>
          <w:sz w:val="24"/>
          <w:szCs w:val="24"/>
        </w:rPr>
        <w:t>БОУ ТР ОО «Сомовская ООШ» следующим образом:</w:t>
      </w:r>
    </w:p>
    <w:p w:rsidR="00506F40" w:rsidRDefault="005E3FC1" w:rsidP="005E3F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информатика</w:t>
      </w:r>
      <w:r w:rsidR="00C41A8F">
        <w:rPr>
          <w:rFonts w:ascii="Times New Roman" w:eastAsia="Times New Roman" w:hAnsi="Times New Roman"/>
          <w:sz w:val="24"/>
          <w:szCs w:val="24"/>
        </w:rPr>
        <w:t xml:space="preserve"> 5 класс</w:t>
      </w:r>
      <w:r>
        <w:rPr>
          <w:rFonts w:ascii="Times New Roman" w:eastAsia="Times New Roman" w:hAnsi="Times New Roman"/>
          <w:sz w:val="24"/>
          <w:szCs w:val="24"/>
        </w:rPr>
        <w:t xml:space="preserve"> – 1 час;</w:t>
      </w:r>
    </w:p>
    <w:p w:rsidR="00C41A8F" w:rsidRDefault="00C41A8F" w:rsidP="005E3F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информатика 6 класс – 1 час;</w:t>
      </w:r>
    </w:p>
    <w:p w:rsidR="00C41A8F" w:rsidRDefault="00C41A8F" w:rsidP="005E3F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биология 7 класс – 1 час;</w:t>
      </w:r>
    </w:p>
    <w:p w:rsidR="00506F40" w:rsidRPr="00C41A8F" w:rsidRDefault="00506F40" w:rsidP="00C41A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Все указанные предметы включены в </w:t>
      </w:r>
      <w:r w:rsidRPr="00CA14FF">
        <w:rPr>
          <w:rFonts w:ascii="Times New Roman" w:eastAsia="Times New Roman" w:hAnsi="Times New Roman"/>
          <w:sz w:val="24"/>
          <w:szCs w:val="24"/>
        </w:rPr>
        <w:t>учебный план для непрерывного изучения учебных предметн</w:t>
      </w:r>
      <w:r w:rsidR="00C41A8F">
        <w:rPr>
          <w:rFonts w:ascii="Times New Roman" w:eastAsia="Times New Roman" w:hAnsi="Times New Roman"/>
          <w:sz w:val="24"/>
          <w:szCs w:val="24"/>
        </w:rPr>
        <w:t xml:space="preserve">ых линий в последующих классах. </w:t>
      </w:r>
      <w:r>
        <w:rPr>
          <w:rFonts w:ascii="Times New Roman" w:hAnsi="Times New Roman"/>
          <w:color w:val="000000"/>
          <w:sz w:val="24"/>
          <w:szCs w:val="24"/>
        </w:rPr>
        <w:t>Учебный план</w:t>
      </w:r>
      <w:r w:rsidRPr="008542B1">
        <w:rPr>
          <w:rFonts w:ascii="Times New Roman" w:hAnsi="Times New Roman"/>
          <w:color w:val="000000"/>
          <w:sz w:val="24"/>
          <w:szCs w:val="24"/>
        </w:rPr>
        <w:t xml:space="preserve"> включа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8542B1">
        <w:rPr>
          <w:rFonts w:ascii="Times New Roman" w:hAnsi="Times New Roman"/>
          <w:color w:val="000000"/>
          <w:sz w:val="24"/>
          <w:szCs w:val="24"/>
        </w:rPr>
        <w:t xml:space="preserve">т </w:t>
      </w:r>
      <w:r w:rsidRPr="008542B1">
        <w:rPr>
          <w:rFonts w:ascii="Times New Roman" w:hAnsi="Times New Roman"/>
          <w:color w:val="000000"/>
          <w:sz w:val="24"/>
          <w:szCs w:val="24"/>
          <w:u w:val="single"/>
        </w:rPr>
        <w:t>минимальное</w:t>
      </w:r>
      <w:r w:rsidRPr="008542B1">
        <w:rPr>
          <w:rFonts w:ascii="Times New Roman" w:hAnsi="Times New Roman"/>
          <w:color w:val="000000"/>
          <w:sz w:val="24"/>
          <w:szCs w:val="24"/>
        </w:rPr>
        <w:t xml:space="preserve"> количество часов недельной нагрузки по предмету «Физическая культура» – 2 часа.</w:t>
      </w:r>
    </w:p>
    <w:p w:rsidR="00B6165E" w:rsidRPr="00162121" w:rsidRDefault="00506F40" w:rsidP="00162121">
      <w:pPr>
        <w:pStyle w:val="af"/>
        <w:ind w:firstLine="567"/>
        <w:jc w:val="both"/>
        <w:rPr>
          <w:color w:val="000000"/>
        </w:rPr>
      </w:pPr>
      <w:r>
        <w:rPr>
          <w:color w:val="000000"/>
        </w:rPr>
        <w:t>Р</w:t>
      </w:r>
      <w:r w:rsidRPr="008542B1">
        <w:rPr>
          <w:color w:val="000000"/>
        </w:rPr>
        <w:t>уководствуясь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>
        <w:rPr>
          <w:color w:val="000000"/>
        </w:rPr>
        <w:t>, тр</w:t>
      </w:r>
      <w:r w:rsidRPr="00F31FC3">
        <w:rPr>
          <w:color w:val="000000"/>
        </w:rPr>
        <w:t xml:space="preserve">етий час физической культуры </w:t>
      </w:r>
      <w:r>
        <w:rPr>
          <w:color w:val="000000"/>
        </w:rPr>
        <w:t xml:space="preserve">будет </w:t>
      </w:r>
      <w:r w:rsidRPr="00F31FC3">
        <w:rPr>
          <w:color w:val="000000"/>
        </w:rPr>
        <w:t xml:space="preserve"> реализован за счет часов внеурочной деятельности</w:t>
      </w:r>
      <w:r>
        <w:rPr>
          <w:color w:val="000000"/>
        </w:rPr>
        <w:t xml:space="preserve"> в количестве 1 часа в неделю.</w:t>
      </w:r>
    </w:p>
    <w:p w:rsidR="00506F40" w:rsidRPr="00C41A8F" w:rsidRDefault="00506F40" w:rsidP="00506F40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</w:rPr>
      </w:pPr>
      <w:r w:rsidRPr="00C41A8F">
        <w:rPr>
          <w:rFonts w:ascii="Times New Roman" w:hAnsi="Times New Roman" w:cs="Times New Roman"/>
          <w:b/>
          <w:color w:val="943634" w:themeColor="accent2" w:themeShade="BF"/>
        </w:rPr>
        <w:t>Учебный план для 5</w:t>
      </w:r>
      <w:r w:rsidR="00343E1F" w:rsidRPr="00C41A8F">
        <w:rPr>
          <w:rFonts w:ascii="Times New Roman" w:hAnsi="Times New Roman" w:cs="Times New Roman"/>
          <w:b/>
          <w:color w:val="943634" w:themeColor="accent2" w:themeShade="BF"/>
        </w:rPr>
        <w:t xml:space="preserve"> – </w:t>
      </w:r>
      <w:r w:rsidR="001F2387" w:rsidRPr="00C41A8F">
        <w:rPr>
          <w:rFonts w:ascii="Times New Roman" w:hAnsi="Times New Roman" w:cs="Times New Roman"/>
          <w:b/>
          <w:color w:val="943634" w:themeColor="accent2" w:themeShade="BF"/>
        </w:rPr>
        <w:t>9</w:t>
      </w:r>
      <w:r w:rsidR="00343E1F" w:rsidRPr="00C41A8F">
        <w:rPr>
          <w:rFonts w:ascii="Times New Roman" w:hAnsi="Times New Roman" w:cs="Times New Roman"/>
          <w:b/>
          <w:color w:val="943634" w:themeColor="accent2" w:themeShade="BF"/>
        </w:rPr>
        <w:t xml:space="preserve"> </w:t>
      </w:r>
      <w:r w:rsidRPr="00C41A8F">
        <w:rPr>
          <w:rFonts w:ascii="Times New Roman" w:hAnsi="Times New Roman" w:cs="Times New Roman"/>
          <w:b/>
          <w:color w:val="943634" w:themeColor="accent2" w:themeShade="BF"/>
        </w:rPr>
        <w:t>класс</w:t>
      </w:r>
      <w:r w:rsidR="00611B58" w:rsidRPr="00C41A8F">
        <w:rPr>
          <w:rFonts w:ascii="Times New Roman" w:hAnsi="Times New Roman" w:cs="Times New Roman"/>
          <w:b/>
          <w:color w:val="943634" w:themeColor="accent2" w:themeShade="BF"/>
        </w:rPr>
        <w:t>ов</w:t>
      </w:r>
      <w:r w:rsidRPr="00C41A8F">
        <w:rPr>
          <w:rFonts w:ascii="Times New Roman" w:hAnsi="Times New Roman" w:cs="Times New Roman"/>
          <w:b/>
          <w:color w:val="943634" w:themeColor="accent2" w:themeShade="BF"/>
        </w:rPr>
        <w:t xml:space="preserve"> (5 – дневная рабочая неделя)</w:t>
      </w:r>
    </w:p>
    <w:p w:rsidR="00506F40" w:rsidRPr="00C41A8F" w:rsidRDefault="00506F40" w:rsidP="00506F40">
      <w:pPr>
        <w:spacing w:after="0" w:line="240" w:lineRule="auto"/>
        <w:ind w:left="-720" w:firstLine="720"/>
        <w:jc w:val="center"/>
        <w:rPr>
          <w:rFonts w:ascii="Times New Roman" w:hAnsi="Times New Roman" w:cs="Times New Roman"/>
          <w:b/>
          <w:color w:val="943634" w:themeColor="accent2" w:themeShade="BF"/>
        </w:rPr>
      </w:pPr>
      <w:r w:rsidRPr="00C41A8F">
        <w:rPr>
          <w:rFonts w:ascii="Times New Roman" w:hAnsi="Times New Roman" w:cs="Times New Roman"/>
          <w:b/>
          <w:color w:val="943634" w:themeColor="accent2" w:themeShade="BF"/>
        </w:rPr>
        <w:t xml:space="preserve">БОУ ТР ОО «Сомовская ООШ» на </w:t>
      </w:r>
      <w:proofErr w:type="gramStart"/>
      <w:r w:rsidRPr="00C41A8F">
        <w:rPr>
          <w:rFonts w:ascii="Times New Roman" w:hAnsi="Times New Roman" w:cs="Times New Roman"/>
          <w:b/>
          <w:color w:val="943634" w:themeColor="accent2" w:themeShade="BF"/>
        </w:rPr>
        <w:t>202</w:t>
      </w:r>
      <w:r w:rsidR="00611B58" w:rsidRPr="00C41A8F">
        <w:rPr>
          <w:rFonts w:ascii="Times New Roman" w:hAnsi="Times New Roman" w:cs="Times New Roman"/>
          <w:b/>
          <w:color w:val="943634" w:themeColor="accent2" w:themeShade="BF"/>
        </w:rPr>
        <w:t>3</w:t>
      </w:r>
      <w:r w:rsidRPr="00C41A8F">
        <w:rPr>
          <w:rFonts w:ascii="Times New Roman" w:hAnsi="Times New Roman" w:cs="Times New Roman"/>
          <w:b/>
          <w:color w:val="943634" w:themeColor="accent2" w:themeShade="BF"/>
        </w:rPr>
        <w:t xml:space="preserve">  –</w:t>
      </w:r>
      <w:proofErr w:type="gramEnd"/>
      <w:r w:rsidRPr="00C41A8F">
        <w:rPr>
          <w:rFonts w:ascii="Times New Roman" w:hAnsi="Times New Roman" w:cs="Times New Roman"/>
          <w:b/>
          <w:color w:val="943634" w:themeColor="accent2" w:themeShade="BF"/>
        </w:rPr>
        <w:t xml:space="preserve"> 202</w:t>
      </w:r>
      <w:r w:rsidR="00611B58" w:rsidRPr="00C41A8F">
        <w:rPr>
          <w:rFonts w:ascii="Times New Roman" w:hAnsi="Times New Roman" w:cs="Times New Roman"/>
          <w:b/>
          <w:color w:val="943634" w:themeColor="accent2" w:themeShade="BF"/>
        </w:rPr>
        <w:t>4</w:t>
      </w:r>
      <w:r w:rsidRPr="00C41A8F">
        <w:rPr>
          <w:rFonts w:ascii="Times New Roman" w:hAnsi="Times New Roman" w:cs="Times New Roman"/>
          <w:b/>
          <w:color w:val="943634" w:themeColor="accent2" w:themeShade="BF"/>
        </w:rPr>
        <w:t xml:space="preserve">  учебный год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1"/>
        <w:gridCol w:w="358"/>
        <w:gridCol w:w="3011"/>
        <w:gridCol w:w="709"/>
        <w:gridCol w:w="567"/>
        <w:gridCol w:w="141"/>
        <w:gridCol w:w="567"/>
        <w:gridCol w:w="567"/>
        <w:gridCol w:w="567"/>
        <w:gridCol w:w="567"/>
        <w:gridCol w:w="10"/>
        <w:gridCol w:w="916"/>
        <w:gridCol w:w="67"/>
      </w:tblGrid>
      <w:tr w:rsidR="001F2387" w:rsidRPr="001F2387" w:rsidTr="001F2387">
        <w:trPr>
          <w:trHeight w:val="256"/>
        </w:trPr>
        <w:tc>
          <w:tcPr>
            <w:tcW w:w="3011" w:type="dxa"/>
            <w:vMerge w:val="restart"/>
          </w:tcPr>
          <w:p w:rsidR="00506F40" w:rsidRPr="001F2387" w:rsidRDefault="00506F40" w:rsidP="00B94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Предметные области</w:t>
            </w:r>
          </w:p>
        </w:tc>
        <w:tc>
          <w:tcPr>
            <w:tcW w:w="3369" w:type="dxa"/>
            <w:gridSpan w:val="2"/>
            <w:vMerge w:val="restart"/>
          </w:tcPr>
          <w:p w:rsidR="00506F40" w:rsidRPr="001F2387" w:rsidRDefault="00506F40" w:rsidP="00B94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Учебные предметы</w:t>
            </w:r>
          </w:p>
        </w:tc>
        <w:tc>
          <w:tcPr>
            <w:tcW w:w="4678" w:type="dxa"/>
            <w:gridSpan w:val="10"/>
          </w:tcPr>
          <w:p w:rsidR="00506F40" w:rsidRPr="001F2387" w:rsidRDefault="00506F40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</w:tr>
      <w:tr w:rsidR="001F2387" w:rsidRPr="001F2387" w:rsidTr="001F2387">
        <w:trPr>
          <w:gridAfter w:val="1"/>
          <w:wAfter w:w="67" w:type="dxa"/>
          <w:trHeight w:val="299"/>
        </w:trPr>
        <w:tc>
          <w:tcPr>
            <w:tcW w:w="3011" w:type="dxa"/>
            <w:vMerge/>
          </w:tcPr>
          <w:p w:rsidR="00E45427" w:rsidRPr="001F2387" w:rsidRDefault="00E45427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3369" w:type="dxa"/>
            <w:gridSpan w:val="2"/>
            <w:vMerge/>
          </w:tcPr>
          <w:p w:rsidR="00E45427" w:rsidRPr="001F2387" w:rsidRDefault="00E45427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709" w:type="dxa"/>
          </w:tcPr>
          <w:p w:rsidR="00E45427" w:rsidRPr="001F2387" w:rsidRDefault="00E45427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Классы</w:t>
            </w:r>
          </w:p>
        </w:tc>
        <w:tc>
          <w:tcPr>
            <w:tcW w:w="708" w:type="dxa"/>
            <w:gridSpan w:val="2"/>
          </w:tcPr>
          <w:p w:rsidR="00E45427" w:rsidRPr="001F2387" w:rsidRDefault="00E45427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5</w:t>
            </w:r>
          </w:p>
        </w:tc>
        <w:tc>
          <w:tcPr>
            <w:tcW w:w="567" w:type="dxa"/>
          </w:tcPr>
          <w:p w:rsidR="00E45427" w:rsidRPr="001F2387" w:rsidRDefault="00E45427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6</w:t>
            </w:r>
          </w:p>
        </w:tc>
        <w:tc>
          <w:tcPr>
            <w:tcW w:w="567" w:type="dxa"/>
          </w:tcPr>
          <w:p w:rsidR="00E45427" w:rsidRPr="001F2387" w:rsidRDefault="00E45427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7</w:t>
            </w:r>
          </w:p>
        </w:tc>
        <w:tc>
          <w:tcPr>
            <w:tcW w:w="567" w:type="dxa"/>
          </w:tcPr>
          <w:p w:rsidR="00E45427" w:rsidRPr="001F2387" w:rsidRDefault="00E45427" w:rsidP="00E45427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8</w:t>
            </w:r>
          </w:p>
        </w:tc>
        <w:tc>
          <w:tcPr>
            <w:tcW w:w="577" w:type="dxa"/>
            <w:gridSpan w:val="2"/>
          </w:tcPr>
          <w:p w:rsidR="00E45427" w:rsidRPr="001F2387" w:rsidRDefault="00E45427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9</w:t>
            </w:r>
          </w:p>
        </w:tc>
        <w:tc>
          <w:tcPr>
            <w:tcW w:w="916" w:type="dxa"/>
          </w:tcPr>
          <w:p w:rsidR="00E45427" w:rsidRPr="001F2387" w:rsidRDefault="00E45427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Всего</w:t>
            </w:r>
          </w:p>
        </w:tc>
      </w:tr>
      <w:tr w:rsidR="001F2387" w:rsidRPr="001F2387" w:rsidTr="001F2387">
        <w:trPr>
          <w:gridAfter w:val="1"/>
          <w:wAfter w:w="67" w:type="dxa"/>
          <w:trHeight w:val="317"/>
        </w:trPr>
        <w:tc>
          <w:tcPr>
            <w:tcW w:w="6380" w:type="dxa"/>
            <w:gridSpan w:val="3"/>
          </w:tcPr>
          <w:p w:rsidR="00E45427" w:rsidRPr="001F2387" w:rsidRDefault="00E45427" w:rsidP="00B94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b/>
                <w:color w:val="943634" w:themeColor="accent2" w:themeShade="BF"/>
              </w:rPr>
              <w:t>Обязательная часть</w:t>
            </w:r>
          </w:p>
        </w:tc>
        <w:tc>
          <w:tcPr>
            <w:tcW w:w="4611" w:type="dxa"/>
            <w:gridSpan w:val="9"/>
            <w:tcBorders>
              <w:bottom w:val="single" w:sz="4" w:space="0" w:color="auto"/>
            </w:tcBorders>
          </w:tcPr>
          <w:p w:rsidR="00E45427" w:rsidRPr="001F2387" w:rsidRDefault="00E45427" w:rsidP="006D4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b/>
                <w:color w:val="943634" w:themeColor="accent2" w:themeShade="BF"/>
              </w:rPr>
              <w:t>Количество часов в неделю</w:t>
            </w:r>
          </w:p>
        </w:tc>
      </w:tr>
      <w:tr w:rsidR="001F2387" w:rsidRPr="001F2387" w:rsidTr="001F2387">
        <w:trPr>
          <w:gridAfter w:val="1"/>
          <w:wAfter w:w="67" w:type="dxa"/>
          <w:trHeight w:val="270"/>
        </w:trPr>
        <w:tc>
          <w:tcPr>
            <w:tcW w:w="3369" w:type="dxa"/>
            <w:gridSpan w:val="2"/>
            <w:vMerge w:val="restart"/>
          </w:tcPr>
          <w:p w:rsidR="00E45427" w:rsidRPr="001F2387" w:rsidRDefault="00E45427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Русский язык и литература</w:t>
            </w:r>
          </w:p>
        </w:tc>
        <w:tc>
          <w:tcPr>
            <w:tcW w:w="3011" w:type="dxa"/>
          </w:tcPr>
          <w:p w:rsidR="00E45427" w:rsidRPr="001F2387" w:rsidRDefault="00E45427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5427" w:rsidRPr="001F2387" w:rsidRDefault="00E45427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45427" w:rsidRPr="001F2387" w:rsidRDefault="00E45427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5</w:t>
            </w:r>
          </w:p>
        </w:tc>
        <w:tc>
          <w:tcPr>
            <w:tcW w:w="708" w:type="dxa"/>
            <w:gridSpan w:val="2"/>
          </w:tcPr>
          <w:p w:rsidR="00E45427" w:rsidRPr="001F2387" w:rsidRDefault="00E45427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6</w:t>
            </w:r>
          </w:p>
        </w:tc>
        <w:tc>
          <w:tcPr>
            <w:tcW w:w="567" w:type="dxa"/>
          </w:tcPr>
          <w:p w:rsidR="00E45427" w:rsidRPr="001F2387" w:rsidRDefault="00E45427" w:rsidP="00611B58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4</w:t>
            </w:r>
          </w:p>
        </w:tc>
        <w:tc>
          <w:tcPr>
            <w:tcW w:w="567" w:type="dxa"/>
          </w:tcPr>
          <w:p w:rsidR="00E45427" w:rsidRPr="001F2387" w:rsidRDefault="00870CE0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3</w:t>
            </w:r>
          </w:p>
        </w:tc>
        <w:tc>
          <w:tcPr>
            <w:tcW w:w="567" w:type="dxa"/>
          </w:tcPr>
          <w:p w:rsidR="00E45427" w:rsidRPr="001F2387" w:rsidRDefault="00870CE0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3</w:t>
            </w:r>
          </w:p>
        </w:tc>
        <w:tc>
          <w:tcPr>
            <w:tcW w:w="926" w:type="dxa"/>
            <w:gridSpan w:val="2"/>
          </w:tcPr>
          <w:p w:rsidR="00E45427" w:rsidRPr="001F2387" w:rsidRDefault="00870CE0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21</w:t>
            </w:r>
          </w:p>
        </w:tc>
      </w:tr>
      <w:tr w:rsidR="001F2387" w:rsidRPr="001F2387" w:rsidTr="001F2387">
        <w:trPr>
          <w:gridAfter w:val="1"/>
          <w:wAfter w:w="67" w:type="dxa"/>
          <w:trHeight w:val="240"/>
        </w:trPr>
        <w:tc>
          <w:tcPr>
            <w:tcW w:w="3369" w:type="dxa"/>
            <w:gridSpan w:val="2"/>
            <w:vMerge/>
          </w:tcPr>
          <w:p w:rsidR="00E45427" w:rsidRPr="001F2387" w:rsidRDefault="00E45427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3011" w:type="dxa"/>
          </w:tcPr>
          <w:p w:rsidR="00E45427" w:rsidRPr="001F2387" w:rsidRDefault="00E45427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5427" w:rsidRPr="001F2387" w:rsidRDefault="00E45427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45427" w:rsidRPr="001F2387" w:rsidRDefault="00E45427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3</w:t>
            </w:r>
          </w:p>
        </w:tc>
        <w:tc>
          <w:tcPr>
            <w:tcW w:w="708" w:type="dxa"/>
            <w:gridSpan w:val="2"/>
          </w:tcPr>
          <w:p w:rsidR="00E45427" w:rsidRPr="001F2387" w:rsidRDefault="00E45427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3</w:t>
            </w:r>
          </w:p>
        </w:tc>
        <w:tc>
          <w:tcPr>
            <w:tcW w:w="567" w:type="dxa"/>
          </w:tcPr>
          <w:p w:rsidR="00E45427" w:rsidRPr="001F2387" w:rsidRDefault="00E45427" w:rsidP="00611B58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567" w:type="dxa"/>
          </w:tcPr>
          <w:p w:rsidR="00E45427" w:rsidRPr="001F2387" w:rsidRDefault="00870CE0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567" w:type="dxa"/>
          </w:tcPr>
          <w:p w:rsidR="00E45427" w:rsidRPr="001F2387" w:rsidRDefault="00870CE0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3</w:t>
            </w:r>
          </w:p>
        </w:tc>
        <w:tc>
          <w:tcPr>
            <w:tcW w:w="926" w:type="dxa"/>
            <w:gridSpan w:val="2"/>
          </w:tcPr>
          <w:p w:rsidR="00E45427" w:rsidRPr="001F2387" w:rsidRDefault="00870CE0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13</w:t>
            </w:r>
          </w:p>
        </w:tc>
      </w:tr>
      <w:tr w:rsidR="005B3A14" w:rsidRPr="001F2387" w:rsidTr="005B3A14">
        <w:trPr>
          <w:gridAfter w:val="1"/>
          <w:wAfter w:w="67" w:type="dxa"/>
          <w:trHeight w:val="510"/>
        </w:trPr>
        <w:tc>
          <w:tcPr>
            <w:tcW w:w="3369" w:type="dxa"/>
            <w:gridSpan w:val="2"/>
            <w:vMerge w:val="restart"/>
          </w:tcPr>
          <w:p w:rsidR="005B3A14" w:rsidRPr="001F2387" w:rsidRDefault="005B3A14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Иностранные языки</w:t>
            </w:r>
          </w:p>
        </w:tc>
        <w:tc>
          <w:tcPr>
            <w:tcW w:w="3011" w:type="dxa"/>
          </w:tcPr>
          <w:p w:rsidR="005B3A14" w:rsidRPr="001F2387" w:rsidRDefault="005B3A14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Иностранный язык (английский)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B3A14" w:rsidRPr="001F2387" w:rsidRDefault="005B3A14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3A14" w:rsidRPr="001F2387" w:rsidRDefault="005B3A14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3</w:t>
            </w:r>
          </w:p>
        </w:tc>
        <w:tc>
          <w:tcPr>
            <w:tcW w:w="708" w:type="dxa"/>
            <w:gridSpan w:val="2"/>
          </w:tcPr>
          <w:p w:rsidR="005B3A14" w:rsidRPr="001F2387" w:rsidRDefault="005B3A14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3</w:t>
            </w:r>
          </w:p>
        </w:tc>
        <w:tc>
          <w:tcPr>
            <w:tcW w:w="567" w:type="dxa"/>
          </w:tcPr>
          <w:p w:rsidR="005B3A14" w:rsidRPr="001F2387" w:rsidRDefault="005B3A14" w:rsidP="00611B58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3</w:t>
            </w:r>
          </w:p>
        </w:tc>
        <w:tc>
          <w:tcPr>
            <w:tcW w:w="567" w:type="dxa"/>
          </w:tcPr>
          <w:p w:rsidR="005B3A14" w:rsidRPr="001F2387" w:rsidRDefault="005B3A14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3</w:t>
            </w:r>
          </w:p>
        </w:tc>
        <w:tc>
          <w:tcPr>
            <w:tcW w:w="567" w:type="dxa"/>
          </w:tcPr>
          <w:p w:rsidR="005B3A14" w:rsidRPr="001F2387" w:rsidRDefault="005B3A14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3</w:t>
            </w:r>
          </w:p>
        </w:tc>
        <w:tc>
          <w:tcPr>
            <w:tcW w:w="926" w:type="dxa"/>
            <w:gridSpan w:val="2"/>
          </w:tcPr>
          <w:p w:rsidR="005B3A14" w:rsidRPr="001F2387" w:rsidRDefault="005B3A14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15</w:t>
            </w:r>
          </w:p>
        </w:tc>
      </w:tr>
      <w:tr w:rsidR="00B97C4D" w:rsidRPr="001F2387" w:rsidTr="001F2387">
        <w:trPr>
          <w:gridAfter w:val="1"/>
          <w:wAfter w:w="67" w:type="dxa"/>
          <w:trHeight w:val="234"/>
        </w:trPr>
        <w:tc>
          <w:tcPr>
            <w:tcW w:w="3369" w:type="dxa"/>
            <w:gridSpan w:val="2"/>
            <w:vMerge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3011" w:type="dxa"/>
          </w:tcPr>
          <w:p w:rsidR="00B97C4D" w:rsidRPr="001F2387" w:rsidRDefault="00B97C4D" w:rsidP="00050441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</w:rPr>
              <w:t>Второй иностранный язык (немецкий)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C4D" w:rsidRPr="001F2387" w:rsidRDefault="00B97C4D" w:rsidP="00050441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C4D" w:rsidRPr="001F2387" w:rsidRDefault="00B97C4D" w:rsidP="00050441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708" w:type="dxa"/>
            <w:gridSpan w:val="2"/>
          </w:tcPr>
          <w:p w:rsidR="00B97C4D" w:rsidRPr="001F2387" w:rsidRDefault="00B97C4D" w:rsidP="00050441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</w:tcPr>
          <w:p w:rsidR="00B97C4D" w:rsidRPr="001F2387" w:rsidRDefault="00B97C4D" w:rsidP="00050441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567" w:type="dxa"/>
          </w:tcPr>
          <w:p w:rsidR="00B97C4D" w:rsidRPr="001F2387" w:rsidRDefault="00B97C4D" w:rsidP="000504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567" w:type="dxa"/>
          </w:tcPr>
          <w:p w:rsidR="00B97C4D" w:rsidRPr="001F2387" w:rsidRDefault="00B97C4D" w:rsidP="000504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926" w:type="dxa"/>
            <w:gridSpan w:val="2"/>
          </w:tcPr>
          <w:p w:rsidR="00B97C4D" w:rsidRPr="001F2387" w:rsidRDefault="00B97C4D" w:rsidP="0005044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</w:rPr>
              <w:t>3</w:t>
            </w:r>
          </w:p>
        </w:tc>
      </w:tr>
      <w:tr w:rsidR="00B97C4D" w:rsidRPr="001F2387" w:rsidTr="001F2387">
        <w:trPr>
          <w:gridAfter w:val="1"/>
          <w:wAfter w:w="67" w:type="dxa"/>
          <w:trHeight w:val="241"/>
        </w:trPr>
        <w:tc>
          <w:tcPr>
            <w:tcW w:w="3369" w:type="dxa"/>
            <w:gridSpan w:val="2"/>
            <w:vMerge w:val="restart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Матема</w:t>
            </w:r>
            <w:r>
              <w:rPr>
                <w:rFonts w:ascii="Times New Roman" w:hAnsi="Times New Roman" w:cs="Times New Roman"/>
                <w:color w:val="943634" w:themeColor="accent2" w:themeShade="BF"/>
              </w:rPr>
              <w:t>3</w:t>
            </w: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тика и информатика</w:t>
            </w:r>
          </w:p>
        </w:tc>
        <w:tc>
          <w:tcPr>
            <w:tcW w:w="3011" w:type="dxa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5</w:t>
            </w:r>
          </w:p>
        </w:tc>
        <w:tc>
          <w:tcPr>
            <w:tcW w:w="708" w:type="dxa"/>
            <w:gridSpan w:val="2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5</w:t>
            </w:r>
          </w:p>
        </w:tc>
        <w:tc>
          <w:tcPr>
            <w:tcW w:w="567" w:type="dxa"/>
          </w:tcPr>
          <w:p w:rsidR="00B97C4D" w:rsidRPr="001F2387" w:rsidRDefault="00B97C4D" w:rsidP="00611B58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926" w:type="dxa"/>
            <w:gridSpan w:val="2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10</w:t>
            </w:r>
          </w:p>
        </w:tc>
      </w:tr>
      <w:tr w:rsidR="00B97C4D" w:rsidRPr="001F2387" w:rsidTr="001F2387">
        <w:trPr>
          <w:gridAfter w:val="1"/>
          <w:wAfter w:w="67" w:type="dxa"/>
          <w:trHeight w:val="121"/>
        </w:trPr>
        <w:tc>
          <w:tcPr>
            <w:tcW w:w="3369" w:type="dxa"/>
            <w:gridSpan w:val="2"/>
            <w:vMerge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3011" w:type="dxa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 xml:space="preserve">Алгебра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708" w:type="dxa"/>
            <w:gridSpan w:val="2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</w:tcPr>
          <w:p w:rsidR="00B97C4D" w:rsidRPr="001F2387" w:rsidRDefault="00B97C4D" w:rsidP="00611B58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3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3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3</w:t>
            </w:r>
          </w:p>
        </w:tc>
        <w:tc>
          <w:tcPr>
            <w:tcW w:w="926" w:type="dxa"/>
            <w:gridSpan w:val="2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9</w:t>
            </w:r>
          </w:p>
        </w:tc>
      </w:tr>
      <w:tr w:rsidR="00B97C4D" w:rsidRPr="001F2387" w:rsidTr="001F2387">
        <w:trPr>
          <w:gridAfter w:val="1"/>
          <w:wAfter w:w="67" w:type="dxa"/>
          <w:trHeight w:val="255"/>
        </w:trPr>
        <w:tc>
          <w:tcPr>
            <w:tcW w:w="3369" w:type="dxa"/>
            <w:gridSpan w:val="2"/>
            <w:vMerge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3011" w:type="dxa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 xml:space="preserve">Геометрия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708" w:type="dxa"/>
            <w:gridSpan w:val="2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</w:tcPr>
          <w:p w:rsidR="00B97C4D" w:rsidRPr="001F2387" w:rsidRDefault="00B97C4D" w:rsidP="00611B58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926" w:type="dxa"/>
            <w:gridSpan w:val="2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6</w:t>
            </w:r>
          </w:p>
        </w:tc>
      </w:tr>
      <w:tr w:rsidR="00B97C4D" w:rsidRPr="001F2387" w:rsidTr="001F2387">
        <w:trPr>
          <w:gridAfter w:val="1"/>
          <w:wAfter w:w="67" w:type="dxa"/>
          <w:trHeight w:val="236"/>
        </w:trPr>
        <w:tc>
          <w:tcPr>
            <w:tcW w:w="3369" w:type="dxa"/>
            <w:gridSpan w:val="2"/>
            <w:vMerge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3011" w:type="dxa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Вероятность и статистика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708" w:type="dxa"/>
            <w:gridSpan w:val="2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</w:tcPr>
          <w:p w:rsidR="00B97C4D" w:rsidRPr="001F2387" w:rsidRDefault="00B97C4D" w:rsidP="00611B58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926" w:type="dxa"/>
            <w:gridSpan w:val="2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3</w:t>
            </w:r>
          </w:p>
        </w:tc>
      </w:tr>
      <w:tr w:rsidR="00B97C4D" w:rsidRPr="001F2387" w:rsidTr="001F2387">
        <w:trPr>
          <w:gridAfter w:val="1"/>
          <w:wAfter w:w="67" w:type="dxa"/>
          <w:trHeight w:val="208"/>
        </w:trPr>
        <w:tc>
          <w:tcPr>
            <w:tcW w:w="3369" w:type="dxa"/>
            <w:gridSpan w:val="2"/>
            <w:vMerge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3011" w:type="dxa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 xml:space="preserve">Информатика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708" w:type="dxa"/>
            <w:gridSpan w:val="2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</w:tcPr>
          <w:p w:rsidR="00B97C4D" w:rsidRPr="001F2387" w:rsidRDefault="00B97C4D" w:rsidP="00611B58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926" w:type="dxa"/>
            <w:gridSpan w:val="2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3</w:t>
            </w:r>
          </w:p>
        </w:tc>
      </w:tr>
      <w:tr w:rsidR="00B97C4D" w:rsidRPr="001F2387" w:rsidTr="001F2387">
        <w:trPr>
          <w:gridAfter w:val="1"/>
          <w:wAfter w:w="67" w:type="dxa"/>
          <w:trHeight w:val="521"/>
        </w:trPr>
        <w:tc>
          <w:tcPr>
            <w:tcW w:w="3369" w:type="dxa"/>
            <w:gridSpan w:val="2"/>
            <w:vMerge w:val="restart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Общественно -научные предметы</w:t>
            </w:r>
          </w:p>
        </w:tc>
        <w:tc>
          <w:tcPr>
            <w:tcW w:w="3011" w:type="dxa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708" w:type="dxa"/>
            <w:gridSpan w:val="2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567" w:type="dxa"/>
          </w:tcPr>
          <w:p w:rsidR="00B97C4D" w:rsidRPr="001F2387" w:rsidRDefault="00B97C4D" w:rsidP="00611B58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926" w:type="dxa"/>
            <w:gridSpan w:val="2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10</w:t>
            </w:r>
          </w:p>
        </w:tc>
      </w:tr>
      <w:tr w:rsidR="00B97C4D" w:rsidRPr="001F2387" w:rsidTr="001F2387">
        <w:trPr>
          <w:gridAfter w:val="1"/>
          <w:wAfter w:w="67" w:type="dxa"/>
          <w:trHeight w:val="166"/>
        </w:trPr>
        <w:tc>
          <w:tcPr>
            <w:tcW w:w="3369" w:type="dxa"/>
            <w:gridSpan w:val="2"/>
            <w:vMerge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3011" w:type="dxa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708" w:type="dxa"/>
            <w:gridSpan w:val="2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567" w:type="dxa"/>
          </w:tcPr>
          <w:p w:rsidR="00B97C4D" w:rsidRPr="001F2387" w:rsidRDefault="00B97C4D" w:rsidP="00611B58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926" w:type="dxa"/>
            <w:gridSpan w:val="2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4</w:t>
            </w:r>
          </w:p>
        </w:tc>
      </w:tr>
      <w:tr w:rsidR="00B97C4D" w:rsidRPr="001F2387" w:rsidTr="001F2387">
        <w:trPr>
          <w:gridAfter w:val="1"/>
          <w:wAfter w:w="67" w:type="dxa"/>
          <w:trHeight w:val="196"/>
        </w:trPr>
        <w:tc>
          <w:tcPr>
            <w:tcW w:w="3369" w:type="dxa"/>
            <w:gridSpan w:val="2"/>
            <w:vMerge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3011" w:type="dxa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708" w:type="dxa"/>
            <w:gridSpan w:val="2"/>
          </w:tcPr>
          <w:p w:rsidR="00B97C4D" w:rsidRPr="001F2387" w:rsidRDefault="00B97C4D" w:rsidP="00DF2277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567" w:type="dxa"/>
          </w:tcPr>
          <w:p w:rsidR="00B97C4D" w:rsidRPr="001F2387" w:rsidRDefault="00B97C4D" w:rsidP="00611B58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926" w:type="dxa"/>
            <w:gridSpan w:val="2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8</w:t>
            </w:r>
          </w:p>
        </w:tc>
      </w:tr>
      <w:tr w:rsidR="00B97C4D" w:rsidRPr="001F2387" w:rsidTr="001F2387">
        <w:trPr>
          <w:gridAfter w:val="1"/>
          <w:wAfter w:w="67" w:type="dxa"/>
          <w:trHeight w:val="148"/>
        </w:trPr>
        <w:tc>
          <w:tcPr>
            <w:tcW w:w="3369" w:type="dxa"/>
            <w:gridSpan w:val="2"/>
            <w:vMerge w:val="restart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Естественнонаучные предметы</w:t>
            </w:r>
          </w:p>
        </w:tc>
        <w:tc>
          <w:tcPr>
            <w:tcW w:w="3011" w:type="dxa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708" w:type="dxa"/>
            <w:gridSpan w:val="2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</w:tcPr>
          <w:p w:rsidR="00B97C4D" w:rsidRPr="001F2387" w:rsidRDefault="00B97C4D" w:rsidP="00611B58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3</w:t>
            </w:r>
          </w:p>
        </w:tc>
        <w:tc>
          <w:tcPr>
            <w:tcW w:w="926" w:type="dxa"/>
            <w:gridSpan w:val="2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7</w:t>
            </w:r>
          </w:p>
        </w:tc>
      </w:tr>
      <w:tr w:rsidR="00B97C4D" w:rsidRPr="001F2387" w:rsidTr="001F2387">
        <w:trPr>
          <w:gridAfter w:val="1"/>
          <w:wAfter w:w="67" w:type="dxa"/>
          <w:trHeight w:val="151"/>
        </w:trPr>
        <w:tc>
          <w:tcPr>
            <w:tcW w:w="3369" w:type="dxa"/>
            <w:gridSpan w:val="2"/>
            <w:vMerge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3011" w:type="dxa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708" w:type="dxa"/>
            <w:gridSpan w:val="2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</w:tcPr>
          <w:p w:rsidR="00B97C4D" w:rsidRPr="001F2387" w:rsidRDefault="00B97C4D" w:rsidP="00611B58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926" w:type="dxa"/>
            <w:gridSpan w:val="2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4</w:t>
            </w:r>
          </w:p>
        </w:tc>
      </w:tr>
      <w:tr w:rsidR="00B97C4D" w:rsidRPr="001F2387" w:rsidTr="001F2387">
        <w:trPr>
          <w:gridAfter w:val="1"/>
          <w:wAfter w:w="67" w:type="dxa"/>
          <w:trHeight w:val="210"/>
        </w:trPr>
        <w:tc>
          <w:tcPr>
            <w:tcW w:w="3369" w:type="dxa"/>
            <w:gridSpan w:val="2"/>
            <w:vMerge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3011" w:type="dxa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708" w:type="dxa"/>
            <w:gridSpan w:val="2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567" w:type="dxa"/>
          </w:tcPr>
          <w:p w:rsidR="00B97C4D" w:rsidRPr="001F2387" w:rsidRDefault="00B97C4D" w:rsidP="00611B58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926" w:type="dxa"/>
            <w:gridSpan w:val="2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7</w:t>
            </w:r>
          </w:p>
        </w:tc>
      </w:tr>
      <w:tr w:rsidR="00B97C4D" w:rsidRPr="001F2387" w:rsidTr="001F2387">
        <w:trPr>
          <w:gridAfter w:val="1"/>
          <w:wAfter w:w="67" w:type="dxa"/>
          <w:trHeight w:val="300"/>
        </w:trPr>
        <w:tc>
          <w:tcPr>
            <w:tcW w:w="3369" w:type="dxa"/>
            <w:gridSpan w:val="2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 xml:space="preserve">Основы духовно – нравственной </w:t>
            </w: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lastRenderedPageBreak/>
              <w:t>культуры народов России</w:t>
            </w:r>
          </w:p>
        </w:tc>
        <w:tc>
          <w:tcPr>
            <w:tcW w:w="3011" w:type="dxa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lastRenderedPageBreak/>
              <w:t xml:space="preserve">Основы духовно – </w:t>
            </w: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lastRenderedPageBreak/>
              <w:t>нравственной культуры народов России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708" w:type="dxa"/>
            <w:gridSpan w:val="2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567" w:type="dxa"/>
          </w:tcPr>
          <w:p w:rsidR="00B97C4D" w:rsidRPr="001F2387" w:rsidRDefault="00B97C4D" w:rsidP="00611B58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926" w:type="dxa"/>
            <w:gridSpan w:val="2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</w:tr>
      <w:tr w:rsidR="00B97C4D" w:rsidRPr="001F2387" w:rsidTr="001F2387">
        <w:trPr>
          <w:gridAfter w:val="1"/>
          <w:wAfter w:w="67" w:type="dxa"/>
          <w:trHeight w:val="236"/>
        </w:trPr>
        <w:tc>
          <w:tcPr>
            <w:tcW w:w="3369" w:type="dxa"/>
            <w:gridSpan w:val="2"/>
            <w:vMerge w:val="restart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lastRenderedPageBreak/>
              <w:t xml:space="preserve">Искусство </w:t>
            </w:r>
          </w:p>
        </w:tc>
        <w:tc>
          <w:tcPr>
            <w:tcW w:w="3011" w:type="dxa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 xml:space="preserve">Изобразительное искусство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708" w:type="dxa"/>
            <w:gridSpan w:val="2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567" w:type="dxa"/>
          </w:tcPr>
          <w:p w:rsidR="00B97C4D" w:rsidRPr="001F2387" w:rsidRDefault="00B97C4D" w:rsidP="00611B58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926" w:type="dxa"/>
            <w:gridSpan w:val="2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3</w:t>
            </w:r>
          </w:p>
        </w:tc>
      </w:tr>
      <w:tr w:rsidR="00B97C4D" w:rsidRPr="001F2387" w:rsidTr="001F2387">
        <w:trPr>
          <w:gridAfter w:val="1"/>
          <w:wAfter w:w="67" w:type="dxa"/>
          <w:trHeight w:val="295"/>
        </w:trPr>
        <w:tc>
          <w:tcPr>
            <w:tcW w:w="3369" w:type="dxa"/>
            <w:gridSpan w:val="2"/>
            <w:vMerge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3011" w:type="dxa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708" w:type="dxa"/>
            <w:gridSpan w:val="2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567" w:type="dxa"/>
          </w:tcPr>
          <w:p w:rsidR="00B97C4D" w:rsidRPr="001F2387" w:rsidRDefault="00B97C4D" w:rsidP="00611B58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926" w:type="dxa"/>
            <w:gridSpan w:val="2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4</w:t>
            </w:r>
          </w:p>
        </w:tc>
      </w:tr>
      <w:tr w:rsidR="00B97C4D" w:rsidRPr="001F2387" w:rsidTr="001F2387">
        <w:trPr>
          <w:gridAfter w:val="1"/>
          <w:wAfter w:w="67" w:type="dxa"/>
          <w:trHeight w:val="362"/>
        </w:trPr>
        <w:tc>
          <w:tcPr>
            <w:tcW w:w="3369" w:type="dxa"/>
            <w:gridSpan w:val="2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 xml:space="preserve">Технология </w:t>
            </w:r>
          </w:p>
        </w:tc>
        <w:tc>
          <w:tcPr>
            <w:tcW w:w="3011" w:type="dxa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 xml:space="preserve">Технология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708" w:type="dxa"/>
            <w:gridSpan w:val="2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567" w:type="dxa"/>
          </w:tcPr>
          <w:p w:rsidR="00B97C4D" w:rsidRPr="001F2387" w:rsidRDefault="00B97C4D" w:rsidP="00611B58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926" w:type="dxa"/>
            <w:gridSpan w:val="2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8</w:t>
            </w:r>
          </w:p>
        </w:tc>
      </w:tr>
      <w:tr w:rsidR="00B97C4D" w:rsidRPr="001F2387" w:rsidTr="001F2387">
        <w:trPr>
          <w:gridAfter w:val="1"/>
          <w:wAfter w:w="67" w:type="dxa"/>
          <w:trHeight w:val="446"/>
        </w:trPr>
        <w:tc>
          <w:tcPr>
            <w:tcW w:w="3369" w:type="dxa"/>
            <w:gridSpan w:val="2"/>
            <w:vMerge w:val="restart"/>
          </w:tcPr>
          <w:p w:rsidR="00B97C4D" w:rsidRPr="001F2387" w:rsidRDefault="00B97C4D" w:rsidP="00611B58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 xml:space="preserve">Физическая  культура и Основы безопасности </w:t>
            </w:r>
          </w:p>
          <w:p w:rsidR="00B97C4D" w:rsidRPr="001F2387" w:rsidRDefault="00B97C4D" w:rsidP="00611B58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3011" w:type="dxa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708" w:type="dxa"/>
            <w:gridSpan w:val="2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567" w:type="dxa"/>
          </w:tcPr>
          <w:p w:rsidR="00B97C4D" w:rsidRPr="001F2387" w:rsidRDefault="00B97C4D" w:rsidP="00611B58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926" w:type="dxa"/>
            <w:gridSpan w:val="2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10</w:t>
            </w:r>
          </w:p>
        </w:tc>
      </w:tr>
      <w:tr w:rsidR="00B97C4D" w:rsidRPr="001F2387" w:rsidTr="001F2387">
        <w:trPr>
          <w:gridAfter w:val="1"/>
          <w:wAfter w:w="67" w:type="dxa"/>
          <w:trHeight w:val="385"/>
        </w:trPr>
        <w:tc>
          <w:tcPr>
            <w:tcW w:w="3369" w:type="dxa"/>
            <w:gridSpan w:val="2"/>
            <w:vMerge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3011" w:type="dxa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Основы безопасности жизнедеятельности</w:t>
            </w:r>
          </w:p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708" w:type="dxa"/>
            <w:gridSpan w:val="2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</w:tcPr>
          <w:p w:rsidR="00B97C4D" w:rsidRPr="001F2387" w:rsidRDefault="00B97C4D" w:rsidP="00611B58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926" w:type="dxa"/>
            <w:gridSpan w:val="2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</w:tr>
      <w:tr w:rsidR="00B97C4D" w:rsidRPr="001F2387" w:rsidTr="001F2387">
        <w:trPr>
          <w:gridAfter w:val="1"/>
          <w:wAfter w:w="67" w:type="dxa"/>
          <w:trHeight w:val="209"/>
        </w:trPr>
        <w:tc>
          <w:tcPr>
            <w:tcW w:w="6380" w:type="dxa"/>
            <w:gridSpan w:val="3"/>
          </w:tcPr>
          <w:p w:rsidR="00B97C4D" w:rsidRPr="001F2387" w:rsidRDefault="00B97C4D" w:rsidP="00B94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b/>
                <w:color w:val="943634" w:themeColor="accent2" w:themeShade="BF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b/>
                <w:color w:val="943634" w:themeColor="accent2" w:themeShade="BF"/>
              </w:rPr>
              <w:t>27</w:t>
            </w:r>
          </w:p>
        </w:tc>
        <w:tc>
          <w:tcPr>
            <w:tcW w:w="708" w:type="dxa"/>
            <w:gridSpan w:val="2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b/>
                <w:color w:val="943634" w:themeColor="accent2" w:themeShade="BF"/>
              </w:rPr>
              <w:t>29</w:t>
            </w:r>
          </w:p>
        </w:tc>
        <w:tc>
          <w:tcPr>
            <w:tcW w:w="567" w:type="dxa"/>
          </w:tcPr>
          <w:p w:rsidR="00B97C4D" w:rsidRPr="001F2387" w:rsidRDefault="00B97C4D" w:rsidP="00611B58">
            <w:pPr>
              <w:spacing w:after="0" w:line="240" w:lineRule="auto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</w:rPr>
              <w:t>31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</w:rPr>
              <w:t>32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</w:rPr>
              <w:t>33</w:t>
            </w:r>
          </w:p>
        </w:tc>
        <w:tc>
          <w:tcPr>
            <w:tcW w:w="926" w:type="dxa"/>
            <w:gridSpan w:val="2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b/>
                <w:color w:val="943634" w:themeColor="accent2" w:themeShade="BF"/>
              </w:rPr>
              <w:t>149</w:t>
            </w:r>
          </w:p>
        </w:tc>
      </w:tr>
      <w:tr w:rsidR="00B97C4D" w:rsidRPr="001F2387" w:rsidTr="001F2387">
        <w:trPr>
          <w:gridAfter w:val="1"/>
          <w:wAfter w:w="67" w:type="dxa"/>
          <w:trHeight w:val="304"/>
        </w:trPr>
        <w:tc>
          <w:tcPr>
            <w:tcW w:w="3369" w:type="dxa"/>
            <w:gridSpan w:val="2"/>
            <w:vMerge w:val="restart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Часть, формируемая участниками образовательных отношений</w:t>
            </w:r>
          </w:p>
        </w:tc>
        <w:tc>
          <w:tcPr>
            <w:tcW w:w="3011" w:type="dxa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708" w:type="dxa"/>
            <w:gridSpan w:val="2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567" w:type="dxa"/>
          </w:tcPr>
          <w:p w:rsidR="00B97C4D" w:rsidRPr="001F2387" w:rsidRDefault="00B97C4D" w:rsidP="00611B58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926" w:type="dxa"/>
            <w:gridSpan w:val="2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</w:tr>
      <w:tr w:rsidR="00B97C4D" w:rsidRPr="001F2387" w:rsidTr="001F2387">
        <w:trPr>
          <w:gridAfter w:val="1"/>
          <w:wAfter w:w="67" w:type="dxa"/>
          <w:trHeight w:val="272"/>
        </w:trPr>
        <w:tc>
          <w:tcPr>
            <w:tcW w:w="3369" w:type="dxa"/>
            <w:gridSpan w:val="2"/>
            <w:vMerge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3011" w:type="dxa"/>
          </w:tcPr>
          <w:p w:rsidR="00B97C4D" w:rsidRPr="001F2387" w:rsidRDefault="00B97C4D" w:rsidP="005B3A14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C4D" w:rsidRPr="001F2387" w:rsidRDefault="00B97C4D" w:rsidP="005B3A14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C4D" w:rsidRPr="001F2387" w:rsidRDefault="00B97C4D" w:rsidP="005B3A14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708" w:type="dxa"/>
            <w:gridSpan w:val="2"/>
          </w:tcPr>
          <w:p w:rsidR="00B97C4D" w:rsidRPr="001F2387" w:rsidRDefault="00B97C4D" w:rsidP="005B3A14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</w:tcPr>
          <w:p w:rsidR="00B97C4D" w:rsidRPr="001F2387" w:rsidRDefault="00B97C4D" w:rsidP="005B3A14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567" w:type="dxa"/>
          </w:tcPr>
          <w:p w:rsidR="00B97C4D" w:rsidRPr="001F2387" w:rsidRDefault="00B97C4D" w:rsidP="005B3A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</w:tcPr>
          <w:p w:rsidR="00B97C4D" w:rsidRPr="001F2387" w:rsidRDefault="00B97C4D" w:rsidP="005B3A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926" w:type="dxa"/>
            <w:gridSpan w:val="2"/>
          </w:tcPr>
          <w:p w:rsidR="00B97C4D" w:rsidRPr="001F2387" w:rsidRDefault="00B97C4D" w:rsidP="005B3A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</w:tr>
      <w:tr w:rsidR="00B97C4D" w:rsidRPr="001F2387" w:rsidTr="001F2387">
        <w:trPr>
          <w:gridAfter w:val="1"/>
          <w:wAfter w:w="67" w:type="dxa"/>
          <w:trHeight w:val="255"/>
        </w:trPr>
        <w:tc>
          <w:tcPr>
            <w:tcW w:w="3369" w:type="dxa"/>
            <w:gridSpan w:val="2"/>
            <w:vMerge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3011" w:type="dxa"/>
          </w:tcPr>
          <w:p w:rsidR="00B97C4D" w:rsidRPr="001F2387" w:rsidRDefault="00B97C4D" w:rsidP="005B3A14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C4D" w:rsidRPr="001F2387" w:rsidRDefault="00B97C4D" w:rsidP="005B3A14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C4D" w:rsidRPr="001F2387" w:rsidRDefault="00B97C4D" w:rsidP="005B3A14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708" w:type="dxa"/>
            <w:gridSpan w:val="2"/>
          </w:tcPr>
          <w:p w:rsidR="00B97C4D" w:rsidRPr="001F2387" w:rsidRDefault="00B97C4D" w:rsidP="005B3A14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</w:tcPr>
          <w:p w:rsidR="00B97C4D" w:rsidRPr="001F2387" w:rsidRDefault="00B97C4D" w:rsidP="005B3A14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</w:tcPr>
          <w:p w:rsidR="00B97C4D" w:rsidRPr="001F2387" w:rsidRDefault="00B97C4D" w:rsidP="005B3A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</w:tcPr>
          <w:p w:rsidR="00B97C4D" w:rsidRPr="001F2387" w:rsidRDefault="00B97C4D" w:rsidP="005B3A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926" w:type="dxa"/>
            <w:gridSpan w:val="2"/>
          </w:tcPr>
          <w:p w:rsidR="00B97C4D" w:rsidRPr="001F2387" w:rsidRDefault="00B97C4D" w:rsidP="005B3A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</w:tr>
      <w:tr w:rsidR="00B97C4D" w:rsidRPr="001F2387" w:rsidTr="005B3A14">
        <w:trPr>
          <w:gridAfter w:val="1"/>
          <w:wAfter w:w="67" w:type="dxa"/>
          <w:trHeight w:val="495"/>
        </w:trPr>
        <w:tc>
          <w:tcPr>
            <w:tcW w:w="3369" w:type="dxa"/>
            <w:gridSpan w:val="2"/>
            <w:vMerge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3011" w:type="dxa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История России. Всеобщая история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708" w:type="dxa"/>
            <w:gridSpan w:val="2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</w:tcPr>
          <w:p w:rsidR="00B97C4D" w:rsidRPr="001F2387" w:rsidRDefault="00B97C4D" w:rsidP="00611B58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0,5</w:t>
            </w:r>
          </w:p>
        </w:tc>
        <w:tc>
          <w:tcPr>
            <w:tcW w:w="926" w:type="dxa"/>
            <w:gridSpan w:val="2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0,5</w:t>
            </w:r>
          </w:p>
        </w:tc>
      </w:tr>
      <w:tr w:rsidR="00B97C4D" w:rsidRPr="001F2387" w:rsidTr="001F2387">
        <w:trPr>
          <w:gridAfter w:val="1"/>
          <w:wAfter w:w="67" w:type="dxa"/>
          <w:trHeight w:val="249"/>
        </w:trPr>
        <w:tc>
          <w:tcPr>
            <w:tcW w:w="3369" w:type="dxa"/>
            <w:gridSpan w:val="2"/>
            <w:vMerge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3011" w:type="dxa"/>
          </w:tcPr>
          <w:p w:rsidR="00B97C4D" w:rsidRPr="001F2387" w:rsidRDefault="00B97C4D" w:rsidP="005B3A14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C4D" w:rsidRPr="001F2387" w:rsidRDefault="00B97C4D" w:rsidP="005B3A14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C4D" w:rsidRPr="001F2387" w:rsidRDefault="00B97C4D" w:rsidP="005B3A14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708" w:type="dxa"/>
            <w:gridSpan w:val="2"/>
          </w:tcPr>
          <w:p w:rsidR="00B97C4D" w:rsidRPr="001F2387" w:rsidRDefault="00B97C4D" w:rsidP="005B3A14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</w:tcPr>
          <w:p w:rsidR="00B97C4D" w:rsidRPr="001F2387" w:rsidRDefault="00B97C4D" w:rsidP="005B3A14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</w:tcPr>
          <w:p w:rsidR="00B97C4D" w:rsidRPr="001F2387" w:rsidRDefault="00B97C4D" w:rsidP="005B3A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</w:tcPr>
          <w:p w:rsidR="00B97C4D" w:rsidRPr="001F2387" w:rsidRDefault="00B97C4D" w:rsidP="005B3A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926" w:type="dxa"/>
            <w:gridSpan w:val="2"/>
          </w:tcPr>
          <w:p w:rsidR="00B97C4D" w:rsidRPr="001F2387" w:rsidRDefault="00B97C4D" w:rsidP="005B3A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</w:tr>
      <w:tr w:rsidR="00B97C4D" w:rsidRPr="001F2387" w:rsidTr="001F2387">
        <w:trPr>
          <w:gridAfter w:val="1"/>
          <w:wAfter w:w="67" w:type="dxa"/>
          <w:trHeight w:val="208"/>
        </w:trPr>
        <w:tc>
          <w:tcPr>
            <w:tcW w:w="3369" w:type="dxa"/>
            <w:gridSpan w:val="2"/>
          </w:tcPr>
          <w:p w:rsidR="00B97C4D" w:rsidRPr="001F2387" w:rsidRDefault="00B97C4D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Учебные недели</w:t>
            </w:r>
          </w:p>
        </w:tc>
        <w:tc>
          <w:tcPr>
            <w:tcW w:w="3011" w:type="dxa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34</w:t>
            </w:r>
          </w:p>
        </w:tc>
        <w:tc>
          <w:tcPr>
            <w:tcW w:w="708" w:type="dxa"/>
            <w:gridSpan w:val="2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34</w:t>
            </w:r>
          </w:p>
        </w:tc>
        <w:tc>
          <w:tcPr>
            <w:tcW w:w="567" w:type="dxa"/>
          </w:tcPr>
          <w:p w:rsidR="00B97C4D" w:rsidRPr="001F2387" w:rsidRDefault="00B97C4D" w:rsidP="00611B58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34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34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34</w:t>
            </w:r>
          </w:p>
        </w:tc>
        <w:tc>
          <w:tcPr>
            <w:tcW w:w="926" w:type="dxa"/>
            <w:gridSpan w:val="2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34</w:t>
            </w:r>
          </w:p>
        </w:tc>
      </w:tr>
      <w:tr w:rsidR="00B97C4D" w:rsidRPr="001F2387" w:rsidTr="001F2387">
        <w:trPr>
          <w:gridAfter w:val="1"/>
          <w:wAfter w:w="67" w:type="dxa"/>
          <w:trHeight w:val="123"/>
        </w:trPr>
        <w:tc>
          <w:tcPr>
            <w:tcW w:w="3369" w:type="dxa"/>
            <w:gridSpan w:val="2"/>
          </w:tcPr>
          <w:p w:rsidR="00B97C4D" w:rsidRPr="001F2387" w:rsidRDefault="00B97C4D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Всего часов</w:t>
            </w:r>
          </w:p>
        </w:tc>
        <w:tc>
          <w:tcPr>
            <w:tcW w:w="3011" w:type="dxa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986</w:t>
            </w:r>
          </w:p>
        </w:tc>
        <w:tc>
          <w:tcPr>
            <w:tcW w:w="708" w:type="dxa"/>
            <w:gridSpan w:val="2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1020</w:t>
            </w:r>
          </w:p>
        </w:tc>
        <w:tc>
          <w:tcPr>
            <w:tcW w:w="567" w:type="dxa"/>
          </w:tcPr>
          <w:p w:rsidR="00B97C4D" w:rsidRPr="001F2387" w:rsidRDefault="00B97C4D" w:rsidP="00611B58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1088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1122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122</w:t>
            </w:r>
          </w:p>
        </w:tc>
        <w:tc>
          <w:tcPr>
            <w:tcW w:w="926" w:type="dxa"/>
            <w:gridSpan w:val="2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5338</w:t>
            </w:r>
          </w:p>
        </w:tc>
      </w:tr>
      <w:tr w:rsidR="00B97C4D" w:rsidRPr="001F2387" w:rsidTr="001F2387">
        <w:trPr>
          <w:gridAfter w:val="1"/>
          <w:wAfter w:w="67" w:type="dxa"/>
          <w:trHeight w:val="150"/>
        </w:trPr>
        <w:tc>
          <w:tcPr>
            <w:tcW w:w="3369" w:type="dxa"/>
            <w:gridSpan w:val="2"/>
          </w:tcPr>
          <w:p w:rsidR="00B97C4D" w:rsidRPr="001F2387" w:rsidRDefault="00B97C4D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Рекомендуемая учебная нагрузка при пятидневной учебной неделе</w:t>
            </w:r>
          </w:p>
        </w:tc>
        <w:tc>
          <w:tcPr>
            <w:tcW w:w="3011" w:type="dxa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C4D" w:rsidRPr="001F2387" w:rsidRDefault="00B97C4D" w:rsidP="00870CE0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28</w:t>
            </w:r>
          </w:p>
        </w:tc>
        <w:tc>
          <w:tcPr>
            <w:tcW w:w="708" w:type="dxa"/>
            <w:gridSpan w:val="2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30</w:t>
            </w:r>
          </w:p>
        </w:tc>
        <w:tc>
          <w:tcPr>
            <w:tcW w:w="567" w:type="dxa"/>
          </w:tcPr>
          <w:p w:rsidR="00B97C4D" w:rsidRPr="001F2387" w:rsidRDefault="00DC7EE3" w:rsidP="00611B58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</w:rPr>
              <w:t>31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31</w:t>
            </w:r>
          </w:p>
        </w:tc>
        <w:tc>
          <w:tcPr>
            <w:tcW w:w="567" w:type="dxa"/>
          </w:tcPr>
          <w:p w:rsidR="00B97C4D" w:rsidRPr="001F2387" w:rsidRDefault="00B97C4D" w:rsidP="009800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32,5</w:t>
            </w:r>
          </w:p>
        </w:tc>
        <w:tc>
          <w:tcPr>
            <w:tcW w:w="926" w:type="dxa"/>
            <w:gridSpan w:val="2"/>
          </w:tcPr>
          <w:p w:rsidR="00B97C4D" w:rsidRPr="001F2387" w:rsidRDefault="00B97C4D" w:rsidP="00DC7E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15</w:t>
            </w:r>
            <w:r w:rsidR="00DC7EE3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  <w:r w:rsidRPr="001F2387">
              <w:rPr>
                <w:rFonts w:ascii="Times New Roman" w:hAnsi="Times New Roman" w:cs="Times New Roman"/>
                <w:color w:val="943634" w:themeColor="accent2" w:themeShade="BF"/>
              </w:rPr>
              <w:t>,5</w:t>
            </w:r>
          </w:p>
        </w:tc>
      </w:tr>
      <w:tr w:rsidR="00B97C4D" w:rsidRPr="001F2387" w:rsidTr="001F2387">
        <w:trPr>
          <w:gridAfter w:val="1"/>
          <w:wAfter w:w="67" w:type="dxa"/>
          <w:trHeight w:val="326"/>
        </w:trPr>
        <w:tc>
          <w:tcPr>
            <w:tcW w:w="6380" w:type="dxa"/>
            <w:gridSpan w:val="3"/>
          </w:tcPr>
          <w:p w:rsidR="00B97C4D" w:rsidRPr="001F2387" w:rsidRDefault="00B97C4D" w:rsidP="00B949F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1F2387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Максимальная допустимая недельная нагрузка, предусмотренная действующими санитарными правилами и гигиеническими нормативами</w:t>
            </w:r>
          </w:p>
          <w:p w:rsidR="00B97C4D" w:rsidRPr="001F2387" w:rsidRDefault="00B97C4D" w:rsidP="00B94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943634" w:themeColor="accent2" w:themeShade="BF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97C4D" w:rsidRPr="001F2387" w:rsidRDefault="00B97C4D" w:rsidP="00870CE0">
            <w:pPr>
              <w:spacing w:after="0" w:line="240" w:lineRule="auto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b/>
                <w:color w:val="943634" w:themeColor="accent2" w:themeShade="BF"/>
              </w:rPr>
              <w:t>28</w:t>
            </w:r>
          </w:p>
        </w:tc>
        <w:tc>
          <w:tcPr>
            <w:tcW w:w="708" w:type="dxa"/>
            <w:gridSpan w:val="2"/>
          </w:tcPr>
          <w:p w:rsidR="00B97C4D" w:rsidRPr="001F2387" w:rsidRDefault="00B97C4D" w:rsidP="00B949FD">
            <w:pPr>
              <w:spacing w:after="0" w:line="240" w:lineRule="auto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1F2387">
              <w:rPr>
                <w:rFonts w:ascii="Times New Roman" w:hAnsi="Times New Roman" w:cs="Times New Roman"/>
                <w:b/>
                <w:color w:val="943634" w:themeColor="accent2" w:themeShade="BF"/>
              </w:rPr>
              <w:t>30</w:t>
            </w:r>
          </w:p>
        </w:tc>
        <w:tc>
          <w:tcPr>
            <w:tcW w:w="567" w:type="dxa"/>
          </w:tcPr>
          <w:p w:rsidR="00B97C4D" w:rsidRPr="001F2387" w:rsidRDefault="00DC7EE3" w:rsidP="00611B58">
            <w:pPr>
              <w:spacing w:after="0" w:line="240" w:lineRule="auto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</w:rPr>
              <w:t>32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</w:rPr>
              <w:t>32</w:t>
            </w:r>
          </w:p>
        </w:tc>
        <w:tc>
          <w:tcPr>
            <w:tcW w:w="567" w:type="dxa"/>
          </w:tcPr>
          <w:p w:rsidR="00B97C4D" w:rsidRPr="001F2387" w:rsidRDefault="00B97C4D" w:rsidP="00E4542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</w:rPr>
              <w:t>33</w:t>
            </w:r>
            <w:r w:rsidRPr="001F2387">
              <w:rPr>
                <w:rFonts w:ascii="Times New Roman" w:hAnsi="Times New Roman" w:cs="Times New Roman"/>
                <w:b/>
                <w:color w:val="943634" w:themeColor="accent2" w:themeShade="BF"/>
              </w:rPr>
              <w:t>,5</w:t>
            </w:r>
          </w:p>
        </w:tc>
        <w:tc>
          <w:tcPr>
            <w:tcW w:w="926" w:type="dxa"/>
            <w:gridSpan w:val="2"/>
          </w:tcPr>
          <w:p w:rsidR="00B97C4D" w:rsidRPr="001F2387" w:rsidRDefault="00B97C4D" w:rsidP="00DC7E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</w:rPr>
              <w:t>15</w:t>
            </w:r>
            <w:r w:rsidR="00DC7EE3">
              <w:rPr>
                <w:rFonts w:ascii="Times New Roman" w:hAnsi="Times New Roman" w:cs="Times New Roman"/>
                <w:b/>
                <w:color w:val="943634" w:themeColor="accent2" w:themeShade="BF"/>
              </w:rPr>
              <w:t>5</w:t>
            </w:r>
            <w:r w:rsidRPr="001F2387">
              <w:rPr>
                <w:rFonts w:ascii="Times New Roman" w:hAnsi="Times New Roman" w:cs="Times New Roman"/>
                <w:b/>
                <w:color w:val="943634" w:themeColor="accent2" w:themeShade="BF"/>
              </w:rPr>
              <w:t>,5</w:t>
            </w:r>
          </w:p>
        </w:tc>
      </w:tr>
    </w:tbl>
    <w:p w:rsidR="00506F40" w:rsidRPr="00905003" w:rsidRDefault="00506F40" w:rsidP="00162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2A9B" w:rsidRPr="00696ADC" w:rsidRDefault="00A51BD0" w:rsidP="001621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ADC">
        <w:rPr>
          <w:rFonts w:ascii="Times New Roman" w:hAnsi="Times New Roman" w:cs="Times New Roman"/>
          <w:b/>
          <w:sz w:val="24"/>
          <w:szCs w:val="24"/>
        </w:rPr>
        <w:t xml:space="preserve">Основная </w:t>
      </w:r>
      <w:r w:rsidR="00982A9B" w:rsidRPr="00696ADC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основного общего  образования </w:t>
      </w:r>
      <w:r w:rsidRPr="00696ADC">
        <w:rPr>
          <w:rFonts w:ascii="Times New Roman" w:hAnsi="Times New Roman" w:cs="Times New Roman"/>
          <w:b/>
          <w:sz w:val="24"/>
          <w:szCs w:val="24"/>
        </w:rPr>
        <w:t>(</w:t>
      </w:r>
      <w:r w:rsidR="00982A9B" w:rsidRPr="00696ADC">
        <w:rPr>
          <w:rFonts w:ascii="Times New Roman" w:hAnsi="Times New Roman" w:cs="Times New Roman"/>
          <w:b/>
          <w:sz w:val="24"/>
          <w:szCs w:val="24"/>
        </w:rPr>
        <w:t>ФГОС</w:t>
      </w:r>
      <w:r w:rsidRPr="00696ADC">
        <w:rPr>
          <w:rFonts w:ascii="Times New Roman" w:hAnsi="Times New Roman" w:cs="Times New Roman"/>
          <w:b/>
          <w:sz w:val="24"/>
          <w:szCs w:val="24"/>
        </w:rPr>
        <w:t xml:space="preserve"> ООО)</w:t>
      </w:r>
      <w:r w:rsidR="00982A9B" w:rsidRPr="00696ADC">
        <w:rPr>
          <w:rFonts w:ascii="Times New Roman" w:hAnsi="Times New Roman" w:cs="Times New Roman"/>
          <w:b/>
          <w:sz w:val="24"/>
          <w:szCs w:val="24"/>
        </w:rPr>
        <w:t xml:space="preserve"> Пояснительная записка</w:t>
      </w:r>
      <w:r w:rsidR="001621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FD5" w:rsidRPr="00696ADC">
        <w:rPr>
          <w:rFonts w:ascii="Times New Roman" w:hAnsi="Times New Roman" w:cs="Times New Roman"/>
          <w:b/>
          <w:sz w:val="24"/>
          <w:szCs w:val="24"/>
        </w:rPr>
        <w:t xml:space="preserve">к учебному плану  для </w:t>
      </w:r>
      <w:r w:rsidR="001F2387">
        <w:rPr>
          <w:rFonts w:ascii="Times New Roman" w:hAnsi="Times New Roman" w:cs="Times New Roman"/>
          <w:b/>
          <w:sz w:val="24"/>
          <w:szCs w:val="24"/>
        </w:rPr>
        <w:t>8</w:t>
      </w:r>
      <w:r w:rsidR="00726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8A9" w:rsidRPr="00696ADC">
        <w:rPr>
          <w:rFonts w:ascii="Times New Roman" w:hAnsi="Times New Roman" w:cs="Times New Roman"/>
          <w:b/>
          <w:sz w:val="24"/>
          <w:szCs w:val="24"/>
        </w:rPr>
        <w:t>-</w:t>
      </w:r>
      <w:r w:rsidR="00925143" w:rsidRPr="00696ADC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982A9B" w:rsidRPr="00696ADC">
        <w:rPr>
          <w:rFonts w:ascii="Times New Roman" w:hAnsi="Times New Roman" w:cs="Times New Roman"/>
          <w:b/>
          <w:sz w:val="24"/>
          <w:szCs w:val="24"/>
        </w:rPr>
        <w:t xml:space="preserve">  классов</w:t>
      </w:r>
    </w:p>
    <w:p w:rsidR="00373EBA" w:rsidRPr="00696ADC" w:rsidRDefault="00053C7C" w:rsidP="001621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1F2387">
        <w:rPr>
          <w:rFonts w:ascii="Times New Roman" w:hAnsi="Times New Roman" w:cs="Times New Roman"/>
          <w:b/>
          <w:sz w:val="24"/>
          <w:szCs w:val="24"/>
        </w:rPr>
        <w:t>3</w:t>
      </w:r>
      <w:r w:rsidR="00982A9B" w:rsidRPr="00696ADC">
        <w:rPr>
          <w:rFonts w:ascii="Times New Roman" w:hAnsi="Times New Roman" w:cs="Times New Roman"/>
          <w:b/>
          <w:sz w:val="24"/>
          <w:szCs w:val="24"/>
        </w:rPr>
        <w:t>-20</w:t>
      </w:r>
      <w:r w:rsidR="00095B1F" w:rsidRPr="00696ADC">
        <w:rPr>
          <w:rFonts w:ascii="Times New Roman" w:hAnsi="Times New Roman" w:cs="Times New Roman"/>
          <w:b/>
          <w:sz w:val="24"/>
          <w:szCs w:val="24"/>
        </w:rPr>
        <w:t>2</w:t>
      </w:r>
      <w:r w:rsidR="001F2387">
        <w:rPr>
          <w:rFonts w:ascii="Times New Roman" w:hAnsi="Times New Roman" w:cs="Times New Roman"/>
          <w:b/>
          <w:sz w:val="24"/>
          <w:szCs w:val="24"/>
        </w:rPr>
        <w:t>4</w:t>
      </w:r>
      <w:r w:rsidR="00726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2A9B" w:rsidRPr="00696ADC">
        <w:rPr>
          <w:rFonts w:ascii="Times New Roman" w:hAnsi="Times New Roman" w:cs="Times New Roman"/>
          <w:b/>
          <w:sz w:val="24"/>
          <w:szCs w:val="24"/>
        </w:rPr>
        <w:t>учебный год.</w:t>
      </w:r>
    </w:p>
    <w:p w:rsidR="00373EBA" w:rsidRPr="00696ADC" w:rsidRDefault="00373EBA" w:rsidP="00B773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ADC">
        <w:rPr>
          <w:rFonts w:ascii="Times New Roman" w:hAnsi="Times New Roman" w:cs="Times New Roman"/>
          <w:b/>
          <w:bCs/>
          <w:sz w:val="24"/>
          <w:szCs w:val="24"/>
        </w:rPr>
        <w:t>Структура учебного плана.</w:t>
      </w:r>
    </w:p>
    <w:p w:rsidR="00373EBA" w:rsidRPr="00696ADC" w:rsidRDefault="00373EBA" w:rsidP="00B773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Учебный план состоит из </w:t>
      </w:r>
      <w:r w:rsidR="0072620B">
        <w:rPr>
          <w:rFonts w:ascii="Times New Roman" w:hAnsi="Times New Roman" w:cs="Times New Roman"/>
          <w:sz w:val="24"/>
          <w:szCs w:val="24"/>
        </w:rPr>
        <w:t>2</w:t>
      </w:r>
      <w:r w:rsidRPr="00696ADC">
        <w:rPr>
          <w:rFonts w:ascii="Times New Roman" w:hAnsi="Times New Roman" w:cs="Times New Roman"/>
          <w:sz w:val="24"/>
          <w:szCs w:val="24"/>
        </w:rPr>
        <w:t xml:space="preserve"> частей:</w:t>
      </w:r>
    </w:p>
    <w:p w:rsidR="00373EBA" w:rsidRPr="00696ADC" w:rsidRDefault="00373EBA" w:rsidP="00B773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обязательная часть (70%)</w:t>
      </w:r>
    </w:p>
    <w:p w:rsidR="00373EBA" w:rsidRPr="00696ADC" w:rsidRDefault="00373EBA" w:rsidP="00B773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часть, формируемая участниками образовательн</w:t>
      </w:r>
      <w:r w:rsidR="009801FA" w:rsidRPr="00696ADC">
        <w:rPr>
          <w:rFonts w:ascii="Times New Roman" w:hAnsi="Times New Roman" w:cs="Times New Roman"/>
          <w:sz w:val="24"/>
          <w:szCs w:val="24"/>
        </w:rPr>
        <w:t>ых отношений</w:t>
      </w:r>
      <w:r w:rsidRPr="00696ADC">
        <w:rPr>
          <w:rFonts w:ascii="Times New Roman" w:hAnsi="Times New Roman" w:cs="Times New Roman"/>
          <w:sz w:val="24"/>
          <w:szCs w:val="24"/>
        </w:rPr>
        <w:t xml:space="preserve"> (30%)</w:t>
      </w:r>
    </w:p>
    <w:p w:rsidR="00373EBA" w:rsidRPr="00696ADC" w:rsidRDefault="00373EBA" w:rsidP="00B773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учебный план внеурочной деятельности</w:t>
      </w:r>
    </w:p>
    <w:p w:rsidR="00373EBA" w:rsidRPr="00696ADC" w:rsidRDefault="00844AA9" w:rsidP="00B773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Нормативный срок  реализации программы </w:t>
      </w:r>
      <w:r w:rsidR="00373EBA" w:rsidRPr="00696ADC">
        <w:rPr>
          <w:rFonts w:ascii="Times New Roman" w:hAnsi="Times New Roman" w:cs="Times New Roman"/>
          <w:sz w:val="24"/>
          <w:szCs w:val="24"/>
        </w:rPr>
        <w:t xml:space="preserve"> – 5 лет.</w:t>
      </w:r>
    </w:p>
    <w:p w:rsidR="00373EBA" w:rsidRPr="00696ADC" w:rsidRDefault="00373EBA" w:rsidP="00B773AD">
      <w:pPr>
        <w:pStyle w:val="af0"/>
        <w:numPr>
          <w:ilvl w:val="0"/>
          <w:numId w:val="8"/>
        </w:numPr>
        <w:spacing w:line="276" w:lineRule="auto"/>
        <w:ind w:left="284" w:hanging="284"/>
        <w:jc w:val="both"/>
        <w:rPr>
          <w:b/>
          <w:i/>
        </w:rPr>
      </w:pPr>
      <w:r w:rsidRPr="00696ADC">
        <w:rPr>
          <w:b/>
          <w:i/>
        </w:rPr>
        <w:t>Обязательная часть - федеральный компонент.</w:t>
      </w:r>
    </w:p>
    <w:p w:rsidR="00E35F4E" w:rsidRPr="00696ADC" w:rsidRDefault="009801FA" w:rsidP="00C55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Обязательная часть </w:t>
      </w:r>
      <w:r w:rsidR="00373EBA" w:rsidRPr="00696ADC">
        <w:rPr>
          <w:rFonts w:ascii="Times New Roman" w:hAnsi="Times New Roman" w:cs="Times New Roman"/>
          <w:sz w:val="24"/>
          <w:szCs w:val="24"/>
        </w:rPr>
        <w:t xml:space="preserve"> представлена образовательными областями: </w:t>
      </w:r>
    </w:p>
    <w:p w:rsidR="00E35F4E" w:rsidRPr="00696ADC" w:rsidRDefault="00E35F4E" w:rsidP="00C55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 xml:space="preserve">* </w:t>
      </w:r>
      <w:r w:rsidR="00373EBA" w:rsidRPr="00696ADC">
        <w:rPr>
          <w:rFonts w:ascii="Times New Roman" w:hAnsi="Times New Roman" w:cs="Times New Roman"/>
          <w:sz w:val="24"/>
          <w:szCs w:val="24"/>
        </w:rPr>
        <w:t>«</w:t>
      </w:r>
      <w:r w:rsidR="009801FA" w:rsidRPr="00696ADC">
        <w:rPr>
          <w:rFonts w:ascii="Times New Roman" w:hAnsi="Times New Roman" w:cs="Times New Roman"/>
          <w:sz w:val="24"/>
          <w:szCs w:val="24"/>
        </w:rPr>
        <w:t>Русский язык и литература</w:t>
      </w:r>
      <w:r w:rsidR="00373EBA" w:rsidRPr="00696ADC">
        <w:rPr>
          <w:rFonts w:ascii="Times New Roman" w:hAnsi="Times New Roman" w:cs="Times New Roman"/>
          <w:sz w:val="24"/>
          <w:szCs w:val="24"/>
        </w:rPr>
        <w:t>» (русский язык, литература,</w:t>
      </w:r>
      <w:r w:rsidR="00DA0F0E" w:rsidRPr="00696ADC">
        <w:rPr>
          <w:rFonts w:ascii="Times New Roman" w:hAnsi="Times New Roman" w:cs="Times New Roman"/>
          <w:sz w:val="24"/>
          <w:szCs w:val="24"/>
        </w:rPr>
        <w:t>);</w:t>
      </w:r>
    </w:p>
    <w:p w:rsidR="00E35F4E" w:rsidRPr="00696ADC" w:rsidRDefault="00E35F4E" w:rsidP="00C55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*</w:t>
      </w:r>
      <w:r w:rsidR="00DA0F0E" w:rsidRPr="00696ADC">
        <w:rPr>
          <w:rFonts w:ascii="Times New Roman" w:hAnsi="Times New Roman" w:cs="Times New Roman"/>
          <w:sz w:val="24"/>
          <w:szCs w:val="24"/>
        </w:rPr>
        <w:t xml:space="preserve">«Родной язык и родная литература» (родной язык (русский) и родная литература); </w:t>
      </w:r>
      <w:r w:rsidRPr="00696ADC">
        <w:rPr>
          <w:rFonts w:ascii="Times New Roman" w:hAnsi="Times New Roman" w:cs="Times New Roman"/>
          <w:sz w:val="24"/>
          <w:szCs w:val="24"/>
        </w:rPr>
        <w:t>*</w:t>
      </w:r>
      <w:r w:rsidR="009801FA" w:rsidRPr="00696ADC">
        <w:rPr>
          <w:rFonts w:ascii="Times New Roman" w:hAnsi="Times New Roman" w:cs="Times New Roman"/>
          <w:sz w:val="24"/>
          <w:szCs w:val="24"/>
        </w:rPr>
        <w:t>«Иностранные языки» (и</w:t>
      </w:r>
      <w:r w:rsidR="00373EBA" w:rsidRPr="00696ADC">
        <w:rPr>
          <w:rFonts w:ascii="Times New Roman" w:hAnsi="Times New Roman" w:cs="Times New Roman"/>
          <w:sz w:val="24"/>
          <w:szCs w:val="24"/>
        </w:rPr>
        <w:t>ностранный</w:t>
      </w:r>
      <w:r w:rsidR="00DA0F0E" w:rsidRPr="00696ADC">
        <w:rPr>
          <w:rFonts w:ascii="Times New Roman" w:hAnsi="Times New Roman" w:cs="Times New Roman"/>
          <w:sz w:val="24"/>
          <w:szCs w:val="24"/>
        </w:rPr>
        <w:t xml:space="preserve"> (английский)</w:t>
      </w:r>
      <w:r w:rsidR="00373EBA" w:rsidRPr="00696ADC">
        <w:rPr>
          <w:rFonts w:ascii="Times New Roman" w:hAnsi="Times New Roman" w:cs="Times New Roman"/>
          <w:sz w:val="24"/>
          <w:szCs w:val="24"/>
        </w:rPr>
        <w:t xml:space="preserve"> язык</w:t>
      </w:r>
      <w:r w:rsidR="0072620B">
        <w:rPr>
          <w:rFonts w:ascii="Times New Roman" w:hAnsi="Times New Roman" w:cs="Times New Roman"/>
          <w:sz w:val="24"/>
          <w:szCs w:val="24"/>
        </w:rPr>
        <w:t>;</w:t>
      </w:r>
      <w:r w:rsidR="00DA0F0E" w:rsidRPr="00696ADC">
        <w:rPr>
          <w:rFonts w:ascii="Times New Roman" w:hAnsi="Times New Roman" w:cs="Times New Roman"/>
          <w:sz w:val="24"/>
          <w:szCs w:val="24"/>
        </w:rPr>
        <w:t xml:space="preserve"> второй иностранный язык (немецкий)</w:t>
      </w:r>
      <w:r w:rsidR="00C553CD" w:rsidRPr="00696ADC">
        <w:rPr>
          <w:rFonts w:ascii="Times New Roman" w:hAnsi="Times New Roman" w:cs="Times New Roman"/>
          <w:sz w:val="24"/>
          <w:szCs w:val="24"/>
        </w:rPr>
        <w:t xml:space="preserve"> введен по  1 часу из части формируемой участниками образовательных отношений в </w:t>
      </w:r>
      <w:r w:rsidR="0072620B">
        <w:rPr>
          <w:rFonts w:ascii="Times New Roman" w:hAnsi="Times New Roman" w:cs="Times New Roman"/>
          <w:sz w:val="24"/>
          <w:szCs w:val="24"/>
        </w:rPr>
        <w:t>6-</w:t>
      </w:r>
      <w:r w:rsidR="00C553CD" w:rsidRPr="00696ADC">
        <w:rPr>
          <w:rFonts w:ascii="Times New Roman" w:hAnsi="Times New Roman" w:cs="Times New Roman"/>
          <w:sz w:val="24"/>
          <w:szCs w:val="24"/>
        </w:rPr>
        <w:t xml:space="preserve"> 9 классах в соответствии с Законом об образовании № 273 – ФЗ от 29.12.2012 года «Об образовании в Российской Федерации»)</w:t>
      </w:r>
      <w:r w:rsidR="00DA0F0E" w:rsidRPr="00696ADC">
        <w:rPr>
          <w:rFonts w:ascii="Times New Roman" w:hAnsi="Times New Roman" w:cs="Times New Roman"/>
          <w:sz w:val="24"/>
          <w:szCs w:val="24"/>
        </w:rPr>
        <w:t>;</w:t>
      </w:r>
    </w:p>
    <w:p w:rsidR="0072620B" w:rsidRDefault="00E35F4E" w:rsidP="00C55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*</w:t>
      </w:r>
      <w:r w:rsidR="00373EBA" w:rsidRPr="00696ADC">
        <w:rPr>
          <w:rFonts w:ascii="Times New Roman" w:hAnsi="Times New Roman" w:cs="Times New Roman"/>
          <w:sz w:val="24"/>
          <w:szCs w:val="24"/>
        </w:rPr>
        <w:t>«Математика и информатика»</w:t>
      </w:r>
      <w:r w:rsidR="009801FA" w:rsidRPr="00696ADC">
        <w:rPr>
          <w:rFonts w:ascii="Times New Roman" w:hAnsi="Times New Roman" w:cs="Times New Roman"/>
          <w:sz w:val="24"/>
          <w:szCs w:val="24"/>
        </w:rPr>
        <w:t xml:space="preserve"> (математика, алгебра, геометрия и информатика)</w:t>
      </w:r>
      <w:r w:rsidR="00373EBA" w:rsidRPr="00696ADC">
        <w:rPr>
          <w:rFonts w:ascii="Times New Roman" w:hAnsi="Times New Roman" w:cs="Times New Roman"/>
          <w:sz w:val="24"/>
          <w:szCs w:val="24"/>
        </w:rPr>
        <w:t>,</w:t>
      </w:r>
    </w:p>
    <w:p w:rsidR="00E35F4E" w:rsidRPr="00696ADC" w:rsidRDefault="00E35F4E" w:rsidP="00C55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*</w:t>
      </w:r>
      <w:r w:rsidR="009801FA" w:rsidRPr="00696ADC">
        <w:rPr>
          <w:rFonts w:ascii="Times New Roman" w:hAnsi="Times New Roman" w:cs="Times New Roman"/>
          <w:sz w:val="24"/>
          <w:szCs w:val="24"/>
        </w:rPr>
        <w:t xml:space="preserve">«Общественно – научные предметы» (История </w:t>
      </w:r>
      <w:proofErr w:type="spellStart"/>
      <w:r w:rsidR="009801FA" w:rsidRPr="00696ADC">
        <w:rPr>
          <w:rFonts w:ascii="Times New Roman" w:hAnsi="Times New Roman" w:cs="Times New Roman"/>
          <w:sz w:val="24"/>
          <w:szCs w:val="24"/>
        </w:rPr>
        <w:t>России.Всеобщая</w:t>
      </w:r>
      <w:proofErr w:type="spellEnd"/>
      <w:r w:rsidR="009801FA" w:rsidRPr="00696ADC">
        <w:rPr>
          <w:rFonts w:ascii="Times New Roman" w:hAnsi="Times New Roman" w:cs="Times New Roman"/>
          <w:sz w:val="24"/>
          <w:szCs w:val="24"/>
        </w:rPr>
        <w:t xml:space="preserve"> история, обществознание, география), </w:t>
      </w:r>
    </w:p>
    <w:p w:rsidR="00E35F4E" w:rsidRPr="00696ADC" w:rsidRDefault="00E35F4E" w:rsidP="00C55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*</w:t>
      </w:r>
      <w:r w:rsidR="00373EBA" w:rsidRPr="00696ADC">
        <w:rPr>
          <w:rFonts w:ascii="Times New Roman" w:hAnsi="Times New Roman" w:cs="Times New Roman"/>
          <w:sz w:val="24"/>
          <w:szCs w:val="24"/>
        </w:rPr>
        <w:t>«Естественно – научные предметы»</w:t>
      </w:r>
      <w:r w:rsidR="009801FA" w:rsidRPr="00696ADC">
        <w:rPr>
          <w:rFonts w:ascii="Times New Roman" w:hAnsi="Times New Roman" w:cs="Times New Roman"/>
          <w:sz w:val="24"/>
          <w:szCs w:val="24"/>
        </w:rPr>
        <w:t xml:space="preserve"> (физика, химия, биология)</w:t>
      </w:r>
      <w:r w:rsidR="00373EBA" w:rsidRPr="00696AD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2620B" w:rsidRPr="00696ADC" w:rsidRDefault="0072620B" w:rsidP="00726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*«Основы духовно – нравственной культуры народов России»»;</w:t>
      </w:r>
    </w:p>
    <w:p w:rsidR="00E35F4E" w:rsidRPr="00696ADC" w:rsidRDefault="00E35F4E" w:rsidP="00C55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*</w:t>
      </w:r>
      <w:r w:rsidR="00373EBA" w:rsidRPr="00696ADC">
        <w:rPr>
          <w:rFonts w:ascii="Times New Roman" w:hAnsi="Times New Roman" w:cs="Times New Roman"/>
          <w:sz w:val="24"/>
          <w:szCs w:val="24"/>
        </w:rPr>
        <w:t>«Искусство»</w:t>
      </w:r>
      <w:r w:rsidR="009801FA" w:rsidRPr="00696ADC">
        <w:rPr>
          <w:rFonts w:ascii="Times New Roman" w:hAnsi="Times New Roman" w:cs="Times New Roman"/>
          <w:sz w:val="24"/>
          <w:szCs w:val="24"/>
        </w:rPr>
        <w:t xml:space="preserve"> (музыка, изобразительное искусство)</w:t>
      </w:r>
      <w:r w:rsidR="00373EBA" w:rsidRPr="00696AD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35F4E" w:rsidRPr="00696ADC" w:rsidRDefault="00E35F4E" w:rsidP="00C55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*</w:t>
      </w:r>
      <w:r w:rsidR="009801FA" w:rsidRPr="00696ADC">
        <w:rPr>
          <w:rFonts w:ascii="Times New Roman" w:hAnsi="Times New Roman" w:cs="Times New Roman"/>
          <w:sz w:val="24"/>
          <w:szCs w:val="24"/>
        </w:rPr>
        <w:t>«Технология» (технология),</w:t>
      </w:r>
    </w:p>
    <w:p w:rsidR="00E35F4E" w:rsidRPr="00696ADC" w:rsidRDefault="00E35F4E" w:rsidP="00C55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*</w:t>
      </w:r>
      <w:r w:rsidR="00DA0F0E" w:rsidRPr="00696ADC">
        <w:rPr>
          <w:rFonts w:ascii="Times New Roman" w:hAnsi="Times New Roman" w:cs="Times New Roman"/>
          <w:sz w:val="24"/>
          <w:szCs w:val="24"/>
        </w:rPr>
        <w:t xml:space="preserve">«Технология» (технология (с/х труд и художественный труд); </w:t>
      </w:r>
    </w:p>
    <w:p w:rsidR="00373EBA" w:rsidRPr="00696ADC" w:rsidRDefault="00E35F4E" w:rsidP="00C55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*</w:t>
      </w:r>
      <w:r w:rsidR="00FD0143" w:rsidRPr="00696ADC">
        <w:rPr>
          <w:rFonts w:ascii="Times New Roman" w:hAnsi="Times New Roman" w:cs="Times New Roman"/>
          <w:sz w:val="24"/>
          <w:szCs w:val="24"/>
        </w:rPr>
        <w:t>«Физическая культура и О</w:t>
      </w:r>
      <w:r w:rsidR="00373EBA" w:rsidRPr="00696ADC">
        <w:rPr>
          <w:rFonts w:ascii="Times New Roman" w:hAnsi="Times New Roman" w:cs="Times New Roman"/>
          <w:sz w:val="24"/>
          <w:szCs w:val="24"/>
        </w:rPr>
        <w:t xml:space="preserve">сновы безопасности жизнедеятельности»», </w:t>
      </w:r>
      <w:r w:rsidR="00491F65" w:rsidRPr="00696ADC">
        <w:rPr>
          <w:rFonts w:ascii="Times New Roman" w:hAnsi="Times New Roman" w:cs="Times New Roman"/>
          <w:sz w:val="24"/>
          <w:szCs w:val="24"/>
        </w:rPr>
        <w:t xml:space="preserve">(основы безопасности жизнедеятельности </w:t>
      </w:r>
      <w:r w:rsidR="00FD0143" w:rsidRPr="00696ADC">
        <w:rPr>
          <w:rFonts w:ascii="Times New Roman" w:hAnsi="Times New Roman" w:cs="Times New Roman"/>
          <w:sz w:val="24"/>
          <w:szCs w:val="24"/>
        </w:rPr>
        <w:t>и физическая культура).</w:t>
      </w:r>
    </w:p>
    <w:p w:rsidR="003A6DBE" w:rsidRPr="00696ADC" w:rsidRDefault="00373EBA" w:rsidP="000A323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lastRenderedPageBreak/>
        <w:t>Соблюдается минимальное количество часов на изучение каждой образовательной области.</w:t>
      </w:r>
    </w:p>
    <w:p w:rsidR="00373EBA" w:rsidRPr="00696ADC" w:rsidRDefault="00373EBA" w:rsidP="00292933">
      <w:pPr>
        <w:pStyle w:val="af0"/>
        <w:numPr>
          <w:ilvl w:val="0"/>
          <w:numId w:val="8"/>
        </w:numPr>
        <w:spacing w:line="276" w:lineRule="auto"/>
        <w:ind w:left="284" w:hanging="284"/>
        <w:jc w:val="both"/>
        <w:rPr>
          <w:b/>
          <w:i/>
        </w:rPr>
      </w:pPr>
      <w:r w:rsidRPr="00696ADC">
        <w:rPr>
          <w:b/>
          <w:i/>
        </w:rPr>
        <w:t>Часть, формируемая участниками образовательн</w:t>
      </w:r>
      <w:r w:rsidR="00FD0143" w:rsidRPr="00696ADC">
        <w:rPr>
          <w:b/>
          <w:i/>
        </w:rPr>
        <w:t>ых отношений</w:t>
      </w:r>
      <w:r w:rsidRPr="00696ADC">
        <w:rPr>
          <w:b/>
          <w:i/>
        </w:rPr>
        <w:t>.</w:t>
      </w:r>
    </w:p>
    <w:p w:rsidR="00373EBA" w:rsidRPr="00696ADC" w:rsidRDefault="00373EBA" w:rsidP="00B773A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</w:t>
      </w:r>
      <w:r w:rsidR="00FD0143" w:rsidRPr="00696ADC">
        <w:rPr>
          <w:rFonts w:ascii="Times New Roman" w:hAnsi="Times New Roman" w:cs="Times New Roman"/>
          <w:sz w:val="24"/>
          <w:szCs w:val="24"/>
        </w:rPr>
        <w:t>ых отношений</w:t>
      </w:r>
      <w:r w:rsidRPr="00696ADC">
        <w:rPr>
          <w:rFonts w:ascii="Times New Roman" w:hAnsi="Times New Roman" w:cs="Times New Roman"/>
          <w:sz w:val="24"/>
          <w:szCs w:val="24"/>
        </w:rPr>
        <w:t>, обеспечивает реализацию интересов и потребностей обучающихся, их родителей (законных представителей), образовательного учреждения.</w:t>
      </w:r>
    </w:p>
    <w:p w:rsidR="003A6DBE" w:rsidRPr="00696ADC" w:rsidRDefault="00373EBA" w:rsidP="000A3236">
      <w:pPr>
        <w:pStyle w:val="af0"/>
        <w:spacing w:line="276" w:lineRule="auto"/>
        <w:ind w:left="284"/>
        <w:jc w:val="both"/>
      </w:pPr>
      <w:r w:rsidRPr="00696ADC">
        <w:t>Время, отводимое на данную часть</w:t>
      </w:r>
      <w:r w:rsidR="00491F65" w:rsidRPr="00696ADC">
        <w:t>,</w:t>
      </w:r>
      <w:r w:rsidRPr="00696ADC">
        <w:t xml:space="preserve"> используется на изучение специально разработанных </w:t>
      </w:r>
      <w:proofErr w:type="spellStart"/>
      <w:r w:rsidRPr="00696ADC">
        <w:t>метапредметных</w:t>
      </w:r>
      <w:proofErr w:type="spellEnd"/>
      <w:r w:rsidRPr="00696ADC">
        <w:t xml:space="preserve"> курсов, обеспечивающих интересы и потребности участников образовательного процесса, обеспечивающих качественное усвоение стандарта основного общего образования:</w:t>
      </w:r>
    </w:p>
    <w:p w:rsidR="00BB37C2" w:rsidRPr="00696ADC" w:rsidRDefault="00A45FB9" w:rsidP="00C41A8F">
      <w:pPr>
        <w:pStyle w:val="af0"/>
        <w:numPr>
          <w:ilvl w:val="1"/>
          <w:numId w:val="10"/>
        </w:numPr>
        <w:jc w:val="both"/>
      </w:pPr>
      <w:r w:rsidRPr="00696ADC">
        <w:rPr>
          <w:u w:val="single"/>
        </w:rPr>
        <w:t xml:space="preserve">В 6 </w:t>
      </w:r>
      <w:r w:rsidR="00BB37C2" w:rsidRPr="00696ADC">
        <w:rPr>
          <w:u w:val="single"/>
        </w:rPr>
        <w:t xml:space="preserve">В </w:t>
      </w:r>
      <w:proofErr w:type="gramStart"/>
      <w:r w:rsidR="00BB37C2" w:rsidRPr="00696ADC">
        <w:rPr>
          <w:u w:val="single"/>
        </w:rPr>
        <w:t>8  классе</w:t>
      </w:r>
      <w:proofErr w:type="gramEnd"/>
    </w:p>
    <w:p w:rsidR="00B934A1" w:rsidRPr="00696ADC" w:rsidRDefault="00B934A1" w:rsidP="00C55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6ADC">
        <w:rPr>
          <w:rFonts w:ascii="Times New Roman" w:hAnsi="Times New Roman" w:cs="Times New Roman"/>
          <w:sz w:val="24"/>
          <w:szCs w:val="24"/>
        </w:rPr>
        <w:t>Часть</w:t>
      </w:r>
      <w:proofErr w:type="gramEnd"/>
      <w:r w:rsidRPr="00696ADC">
        <w:rPr>
          <w:rFonts w:ascii="Times New Roman" w:hAnsi="Times New Roman" w:cs="Times New Roman"/>
          <w:sz w:val="24"/>
          <w:szCs w:val="24"/>
        </w:rPr>
        <w:t xml:space="preserve"> формируемая участниками образовательных отношений, представлена следующими учебными часами:</w:t>
      </w:r>
    </w:p>
    <w:p w:rsidR="00B934A1" w:rsidRPr="00696ADC" w:rsidRDefault="00B934A1" w:rsidP="00C55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- литература родного края (учебный предмет) – 1 час.</w:t>
      </w:r>
    </w:p>
    <w:p w:rsidR="00B934A1" w:rsidRPr="00696ADC" w:rsidRDefault="00B934A1" w:rsidP="00C55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Введен учебный предмет «Литература родного края» в 8 классе в количестве 1 часа в неделю из части формируемой участниками образовательных отношений</w:t>
      </w:r>
      <w:r w:rsidR="00D23E1F" w:rsidRPr="00696ADC">
        <w:rPr>
          <w:rFonts w:ascii="Times New Roman" w:hAnsi="Times New Roman" w:cs="Times New Roman"/>
          <w:sz w:val="24"/>
          <w:szCs w:val="24"/>
        </w:rPr>
        <w:t xml:space="preserve"> для изучения творчества литераторов Орловского края. Программа по Литературе родного края рекомендована БУ ОО</w:t>
      </w:r>
      <w:r w:rsidR="00C553CD" w:rsidRPr="00696ADC">
        <w:rPr>
          <w:rFonts w:ascii="Times New Roman" w:hAnsi="Times New Roman" w:cs="Times New Roman"/>
          <w:sz w:val="24"/>
          <w:szCs w:val="24"/>
        </w:rPr>
        <w:t xml:space="preserve"> ДПО </w:t>
      </w:r>
      <w:r w:rsidR="00D23E1F" w:rsidRPr="00696ADC">
        <w:rPr>
          <w:rFonts w:ascii="Times New Roman" w:hAnsi="Times New Roman" w:cs="Times New Roman"/>
          <w:sz w:val="24"/>
          <w:szCs w:val="24"/>
        </w:rPr>
        <w:t>«Институт развития образования». Данный учебный предмет расширяет читательский кругозор обучающихся, знакомит с творчеством литераторов – земляков.</w:t>
      </w:r>
    </w:p>
    <w:p w:rsidR="00D23E1F" w:rsidRPr="00696ADC" w:rsidRDefault="00D23E1F" w:rsidP="00C553CD">
      <w:pPr>
        <w:pStyle w:val="af0"/>
        <w:numPr>
          <w:ilvl w:val="0"/>
          <w:numId w:val="20"/>
        </w:numPr>
        <w:ind w:left="360"/>
        <w:jc w:val="both"/>
      </w:pPr>
      <w:r w:rsidRPr="00696ADC">
        <w:rPr>
          <w:u w:val="single"/>
        </w:rPr>
        <w:t>В 9  классе</w:t>
      </w:r>
    </w:p>
    <w:p w:rsidR="00A95005" w:rsidRPr="00696ADC" w:rsidRDefault="00D23E1F" w:rsidP="00C55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6ADC">
        <w:rPr>
          <w:rFonts w:ascii="Times New Roman" w:hAnsi="Times New Roman" w:cs="Times New Roman"/>
          <w:sz w:val="24"/>
          <w:szCs w:val="24"/>
        </w:rPr>
        <w:t>Часть</w:t>
      </w:r>
      <w:proofErr w:type="gramEnd"/>
      <w:r w:rsidRPr="00696ADC">
        <w:rPr>
          <w:rFonts w:ascii="Times New Roman" w:hAnsi="Times New Roman" w:cs="Times New Roman"/>
          <w:sz w:val="24"/>
          <w:szCs w:val="24"/>
        </w:rPr>
        <w:t xml:space="preserve"> формируемая участниками образовательных отношений, представлена следующими учебными часами:</w:t>
      </w:r>
    </w:p>
    <w:p w:rsidR="00D23E1F" w:rsidRPr="00696ADC" w:rsidRDefault="00C41A8F" w:rsidP="00C55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история (учебный предмет) – 0,5</w:t>
      </w:r>
      <w:r w:rsidR="00D23E1F" w:rsidRPr="00696ADC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23E1F" w:rsidRPr="00696ADC">
        <w:rPr>
          <w:rFonts w:ascii="Times New Roman" w:hAnsi="Times New Roman" w:cs="Times New Roman"/>
          <w:sz w:val="24"/>
          <w:szCs w:val="24"/>
        </w:rPr>
        <w:t>;</w:t>
      </w:r>
    </w:p>
    <w:p w:rsidR="00190612" w:rsidRPr="00C41A8F" w:rsidRDefault="00D23E1F" w:rsidP="00D23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DC">
        <w:rPr>
          <w:rFonts w:ascii="Times New Roman" w:hAnsi="Times New Roman" w:cs="Times New Roman"/>
          <w:sz w:val="24"/>
          <w:szCs w:val="24"/>
        </w:rPr>
        <w:t>Достаточной сложностью и объёмом отличается  курс истории в 9 классе. Изучение учебных предметов «История России» и «Всеобщая история» изучается в рамках истории</w:t>
      </w:r>
      <w:r w:rsidR="00C553CD" w:rsidRPr="00696ADC">
        <w:rPr>
          <w:rFonts w:ascii="Times New Roman" w:hAnsi="Times New Roman" w:cs="Times New Roman"/>
          <w:sz w:val="24"/>
          <w:szCs w:val="24"/>
        </w:rPr>
        <w:t>.</w:t>
      </w:r>
      <w:r w:rsidRPr="00696ADC">
        <w:rPr>
          <w:rFonts w:ascii="Times New Roman" w:hAnsi="Times New Roman" w:cs="Times New Roman"/>
          <w:sz w:val="24"/>
          <w:szCs w:val="24"/>
        </w:rPr>
        <w:t xml:space="preserve"> В целях успешного овладения обучающимися содержанием образовательной программы по истории увеличено количество часов на изучение курса с 2 до </w:t>
      </w:r>
      <w:r w:rsidR="00C41A8F">
        <w:rPr>
          <w:rFonts w:ascii="Times New Roman" w:hAnsi="Times New Roman" w:cs="Times New Roman"/>
          <w:sz w:val="24"/>
          <w:szCs w:val="24"/>
        </w:rPr>
        <w:t>2,5</w:t>
      </w:r>
      <w:r w:rsidRPr="00696ADC">
        <w:rPr>
          <w:rFonts w:ascii="Times New Roman" w:hAnsi="Times New Roman" w:cs="Times New Roman"/>
          <w:sz w:val="24"/>
          <w:szCs w:val="24"/>
        </w:rPr>
        <w:t xml:space="preserve"> часов  в неделю за счёт учебного плана, формируемой участни</w:t>
      </w:r>
      <w:r w:rsidR="002723BE">
        <w:rPr>
          <w:rFonts w:ascii="Times New Roman" w:hAnsi="Times New Roman" w:cs="Times New Roman"/>
          <w:sz w:val="24"/>
          <w:szCs w:val="24"/>
        </w:rPr>
        <w:t>ками образовательных отношений.</w:t>
      </w:r>
    </w:p>
    <w:p w:rsidR="00905003" w:rsidRPr="006D5091" w:rsidRDefault="008662C5" w:rsidP="00905003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У</w:t>
      </w:r>
      <w:r w:rsidR="00905003" w:rsidRPr="006D5091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чебный план для </w:t>
      </w:r>
      <w:r w:rsidR="00190612" w:rsidRPr="006D5091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8 </w:t>
      </w:r>
      <w:r w:rsidR="00905003" w:rsidRPr="006D5091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- 9  классов (5 – дневная рабочая неделя)</w:t>
      </w:r>
    </w:p>
    <w:p w:rsidR="00905003" w:rsidRPr="006D5091" w:rsidRDefault="00905003" w:rsidP="00905003">
      <w:pPr>
        <w:spacing w:after="0" w:line="240" w:lineRule="auto"/>
        <w:ind w:left="-720" w:firstLine="720"/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6D5091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БОУ ТР ОО «Сомовская ООШ» на </w:t>
      </w:r>
      <w:proofErr w:type="gramStart"/>
      <w:r w:rsidRPr="006D5091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202</w:t>
      </w:r>
      <w:r w:rsidR="00611D0A" w:rsidRPr="006D5091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3</w:t>
      </w:r>
      <w:r w:rsidRPr="006D5091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 –</w:t>
      </w:r>
      <w:proofErr w:type="gramEnd"/>
      <w:r w:rsidRPr="006D5091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202</w:t>
      </w:r>
      <w:r w:rsidR="00611D0A" w:rsidRPr="006D5091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4</w:t>
      </w:r>
      <w:r w:rsidRPr="006D5091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 учебный год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5"/>
        <w:gridCol w:w="345"/>
        <w:gridCol w:w="4172"/>
        <w:gridCol w:w="825"/>
        <w:gridCol w:w="898"/>
        <w:gridCol w:w="915"/>
        <w:gridCol w:w="971"/>
        <w:gridCol w:w="27"/>
      </w:tblGrid>
      <w:tr w:rsidR="00190612" w:rsidRPr="006D5091" w:rsidTr="00190612">
        <w:trPr>
          <w:trHeight w:val="256"/>
        </w:trPr>
        <w:tc>
          <w:tcPr>
            <w:tcW w:w="2905" w:type="dxa"/>
            <w:vMerge w:val="restart"/>
          </w:tcPr>
          <w:p w:rsidR="00190612" w:rsidRPr="006D5091" w:rsidRDefault="00190612" w:rsidP="00531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Предметные области</w:t>
            </w:r>
          </w:p>
        </w:tc>
        <w:tc>
          <w:tcPr>
            <w:tcW w:w="4517" w:type="dxa"/>
            <w:gridSpan w:val="2"/>
            <w:vMerge w:val="restart"/>
          </w:tcPr>
          <w:p w:rsidR="00190612" w:rsidRPr="006D5091" w:rsidRDefault="00190612" w:rsidP="00531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Учебные предметы</w:t>
            </w:r>
          </w:p>
        </w:tc>
        <w:tc>
          <w:tcPr>
            <w:tcW w:w="3636" w:type="dxa"/>
            <w:gridSpan w:val="5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</w:tr>
      <w:tr w:rsidR="00190612" w:rsidRPr="006D5091" w:rsidTr="00190612">
        <w:trPr>
          <w:gridAfter w:val="1"/>
          <w:wAfter w:w="27" w:type="dxa"/>
          <w:trHeight w:val="299"/>
        </w:trPr>
        <w:tc>
          <w:tcPr>
            <w:tcW w:w="2905" w:type="dxa"/>
            <w:vMerge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4517" w:type="dxa"/>
            <w:gridSpan w:val="2"/>
            <w:vMerge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25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Классы</w:t>
            </w:r>
          </w:p>
        </w:tc>
        <w:tc>
          <w:tcPr>
            <w:tcW w:w="898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 xml:space="preserve"> 8</w:t>
            </w:r>
          </w:p>
        </w:tc>
        <w:tc>
          <w:tcPr>
            <w:tcW w:w="915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9</w:t>
            </w:r>
          </w:p>
        </w:tc>
        <w:tc>
          <w:tcPr>
            <w:tcW w:w="971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Всего</w:t>
            </w:r>
          </w:p>
        </w:tc>
      </w:tr>
      <w:tr w:rsidR="00190612" w:rsidRPr="006D5091" w:rsidTr="00190612">
        <w:trPr>
          <w:gridAfter w:val="1"/>
          <w:wAfter w:w="27" w:type="dxa"/>
          <w:trHeight w:val="317"/>
        </w:trPr>
        <w:tc>
          <w:tcPr>
            <w:tcW w:w="7422" w:type="dxa"/>
            <w:gridSpan w:val="3"/>
          </w:tcPr>
          <w:p w:rsidR="00190612" w:rsidRPr="006D5091" w:rsidRDefault="00190612" w:rsidP="00531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b/>
                <w:color w:val="943634" w:themeColor="accent2" w:themeShade="BF"/>
              </w:rPr>
              <w:t>Обязательная часть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971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</w:tr>
      <w:tr w:rsidR="00DF2277" w:rsidRPr="006D5091" w:rsidTr="00190612">
        <w:trPr>
          <w:gridAfter w:val="1"/>
          <w:wAfter w:w="27" w:type="dxa"/>
          <w:trHeight w:val="271"/>
        </w:trPr>
        <w:tc>
          <w:tcPr>
            <w:tcW w:w="3250" w:type="dxa"/>
            <w:gridSpan w:val="2"/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Русский язык и литература</w:t>
            </w:r>
          </w:p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4172" w:type="dxa"/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Русский язык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3</w:t>
            </w:r>
          </w:p>
        </w:tc>
        <w:tc>
          <w:tcPr>
            <w:tcW w:w="971" w:type="dxa"/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6</w:t>
            </w:r>
          </w:p>
        </w:tc>
      </w:tr>
      <w:tr w:rsidR="00DF2277" w:rsidRPr="006D5091" w:rsidTr="00DF2277">
        <w:trPr>
          <w:gridAfter w:val="1"/>
          <w:wAfter w:w="27" w:type="dxa"/>
          <w:trHeight w:val="195"/>
        </w:trPr>
        <w:tc>
          <w:tcPr>
            <w:tcW w:w="3250" w:type="dxa"/>
            <w:gridSpan w:val="2"/>
            <w:vMerge w:val="restart"/>
          </w:tcPr>
          <w:p w:rsidR="00DF2277" w:rsidRPr="006D5091" w:rsidRDefault="00B61D23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 xml:space="preserve">Родной языки родная </w:t>
            </w:r>
            <w:r w:rsidR="00DF2277" w:rsidRPr="006D5091">
              <w:rPr>
                <w:rFonts w:ascii="Times New Roman" w:hAnsi="Times New Roman" w:cs="Times New Roman"/>
                <w:color w:val="943634" w:themeColor="accent2" w:themeShade="BF"/>
              </w:rPr>
              <w:t>литература</w:t>
            </w:r>
          </w:p>
        </w:tc>
        <w:tc>
          <w:tcPr>
            <w:tcW w:w="4172" w:type="dxa"/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Литература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3</w:t>
            </w:r>
          </w:p>
        </w:tc>
        <w:tc>
          <w:tcPr>
            <w:tcW w:w="971" w:type="dxa"/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5</w:t>
            </w:r>
          </w:p>
        </w:tc>
      </w:tr>
      <w:tr w:rsidR="00DF2277" w:rsidRPr="006D5091" w:rsidTr="00DF2277">
        <w:trPr>
          <w:gridAfter w:val="1"/>
          <w:wAfter w:w="27" w:type="dxa"/>
          <w:trHeight w:val="135"/>
        </w:trPr>
        <w:tc>
          <w:tcPr>
            <w:tcW w:w="3250" w:type="dxa"/>
            <w:gridSpan w:val="2"/>
            <w:vMerge/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4172" w:type="dxa"/>
          </w:tcPr>
          <w:p w:rsidR="00DF2277" w:rsidRPr="006D5091" w:rsidRDefault="00B61D23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Родной язык (русский)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DF2277" w:rsidRPr="006D5091" w:rsidRDefault="00B61D23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0,5</w:t>
            </w:r>
          </w:p>
        </w:tc>
        <w:tc>
          <w:tcPr>
            <w:tcW w:w="971" w:type="dxa"/>
          </w:tcPr>
          <w:p w:rsidR="00DF2277" w:rsidRPr="006D5091" w:rsidRDefault="00B61D23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0,5</w:t>
            </w:r>
          </w:p>
        </w:tc>
      </w:tr>
      <w:tr w:rsidR="00DF2277" w:rsidRPr="006D5091" w:rsidTr="00190612">
        <w:trPr>
          <w:gridAfter w:val="1"/>
          <w:wAfter w:w="27" w:type="dxa"/>
          <w:trHeight w:val="150"/>
        </w:trPr>
        <w:tc>
          <w:tcPr>
            <w:tcW w:w="3250" w:type="dxa"/>
            <w:gridSpan w:val="2"/>
            <w:vMerge/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4172" w:type="dxa"/>
          </w:tcPr>
          <w:p w:rsidR="00DF2277" w:rsidRPr="006D5091" w:rsidRDefault="00B61D23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Родная литература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DF2277" w:rsidRPr="006D5091" w:rsidRDefault="00B61D23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0,5</w:t>
            </w:r>
          </w:p>
        </w:tc>
        <w:tc>
          <w:tcPr>
            <w:tcW w:w="971" w:type="dxa"/>
          </w:tcPr>
          <w:p w:rsidR="00DF2277" w:rsidRPr="006D5091" w:rsidRDefault="00B61D23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0,5</w:t>
            </w:r>
          </w:p>
        </w:tc>
      </w:tr>
      <w:tr w:rsidR="00DF2277" w:rsidRPr="006D5091" w:rsidTr="00DF2277">
        <w:trPr>
          <w:gridAfter w:val="1"/>
          <w:wAfter w:w="27" w:type="dxa"/>
          <w:trHeight w:val="315"/>
        </w:trPr>
        <w:tc>
          <w:tcPr>
            <w:tcW w:w="3250" w:type="dxa"/>
            <w:gridSpan w:val="2"/>
            <w:vMerge w:val="restart"/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Иностранные языки</w:t>
            </w:r>
          </w:p>
        </w:tc>
        <w:tc>
          <w:tcPr>
            <w:tcW w:w="4172" w:type="dxa"/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Иностранный язык</w:t>
            </w:r>
          </w:p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3</w:t>
            </w:r>
          </w:p>
        </w:tc>
        <w:tc>
          <w:tcPr>
            <w:tcW w:w="971" w:type="dxa"/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6</w:t>
            </w:r>
          </w:p>
        </w:tc>
      </w:tr>
      <w:tr w:rsidR="00DF2277" w:rsidRPr="006D5091" w:rsidTr="00190612">
        <w:trPr>
          <w:gridAfter w:val="1"/>
          <w:wAfter w:w="27" w:type="dxa"/>
          <w:trHeight w:val="176"/>
        </w:trPr>
        <w:tc>
          <w:tcPr>
            <w:tcW w:w="3250" w:type="dxa"/>
            <w:gridSpan w:val="2"/>
            <w:vMerge/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4172" w:type="dxa"/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Второй иностранный язык (немецкий)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971" w:type="dxa"/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</w:tr>
      <w:tr w:rsidR="00190612" w:rsidRPr="006D5091" w:rsidTr="00190612">
        <w:trPr>
          <w:gridAfter w:val="1"/>
          <w:wAfter w:w="27" w:type="dxa"/>
          <w:trHeight w:val="241"/>
        </w:trPr>
        <w:tc>
          <w:tcPr>
            <w:tcW w:w="3250" w:type="dxa"/>
            <w:gridSpan w:val="2"/>
            <w:vMerge w:val="restart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Математика и информатика</w:t>
            </w:r>
          </w:p>
        </w:tc>
        <w:tc>
          <w:tcPr>
            <w:tcW w:w="4172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Математика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971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</w:tr>
      <w:tr w:rsidR="00190612" w:rsidRPr="006D5091" w:rsidTr="00190612">
        <w:trPr>
          <w:gridAfter w:val="1"/>
          <w:wAfter w:w="27" w:type="dxa"/>
          <w:trHeight w:val="121"/>
        </w:trPr>
        <w:tc>
          <w:tcPr>
            <w:tcW w:w="3250" w:type="dxa"/>
            <w:gridSpan w:val="2"/>
            <w:vMerge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4172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 xml:space="preserve">Алгебра 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3</w:t>
            </w:r>
          </w:p>
        </w:tc>
        <w:tc>
          <w:tcPr>
            <w:tcW w:w="971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6</w:t>
            </w:r>
          </w:p>
        </w:tc>
      </w:tr>
      <w:tr w:rsidR="00190612" w:rsidRPr="006D5091" w:rsidTr="00190612">
        <w:trPr>
          <w:gridAfter w:val="1"/>
          <w:wAfter w:w="27" w:type="dxa"/>
          <w:trHeight w:val="332"/>
        </w:trPr>
        <w:tc>
          <w:tcPr>
            <w:tcW w:w="3250" w:type="dxa"/>
            <w:gridSpan w:val="2"/>
            <w:vMerge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4172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 xml:space="preserve">Геометрия 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971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4</w:t>
            </w:r>
          </w:p>
        </w:tc>
      </w:tr>
      <w:tr w:rsidR="00190612" w:rsidRPr="006D5091" w:rsidTr="00190612">
        <w:trPr>
          <w:gridAfter w:val="1"/>
          <w:wAfter w:w="27" w:type="dxa"/>
          <w:trHeight w:val="288"/>
        </w:trPr>
        <w:tc>
          <w:tcPr>
            <w:tcW w:w="3250" w:type="dxa"/>
            <w:gridSpan w:val="2"/>
            <w:vMerge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4172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Вероятность и статистика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971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</w:tr>
      <w:tr w:rsidR="00190612" w:rsidRPr="006D5091" w:rsidTr="00190612">
        <w:trPr>
          <w:gridAfter w:val="1"/>
          <w:wAfter w:w="27" w:type="dxa"/>
          <w:trHeight w:val="208"/>
        </w:trPr>
        <w:tc>
          <w:tcPr>
            <w:tcW w:w="3250" w:type="dxa"/>
            <w:gridSpan w:val="2"/>
            <w:vMerge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4172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Информатика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971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</w:tr>
      <w:tr w:rsidR="00190612" w:rsidRPr="006D5091" w:rsidTr="00190612">
        <w:trPr>
          <w:gridAfter w:val="1"/>
          <w:wAfter w:w="27" w:type="dxa"/>
          <w:trHeight w:val="256"/>
        </w:trPr>
        <w:tc>
          <w:tcPr>
            <w:tcW w:w="3250" w:type="dxa"/>
            <w:gridSpan w:val="2"/>
            <w:vMerge w:val="restart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Общественно -научные предметы</w:t>
            </w:r>
          </w:p>
        </w:tc>
        <w:tc>
          <w:tcPr>
            <w:tcW w:w="4172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 xml:space="preserve">История России. 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971" w:type="dxa"/>
            <w:vMerge w:val="restart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4</w:t>
            </w:r>
          </w:p>
        </w:tc>
      </w:tr>
      <w:tr w:rsidR="00190612" w:rsidRPr="006D5091" w:rsidTr="00190612">
        <w:trPr>
          <w:gridAfter w:val="1"/>
          <w:wAfter w:w="27" w:type="dxa"/>
          <w:trHeight w:val="241"/>
        </w:trPr>
        <w:tc>
          <w:tcPr>
            <w:tcW w:w="3250" w:type="dxa"/>
            <w:gridSpan w:val="2"/>
            <w:vMerge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4172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Всеобщая история</w:t>
            </w:r>
          </w:p>
        </w:tc>
        <w:tc>
          <w:tcPr>
            <w:tcW w:w="825" w:type="dxa"/>
            <w:vMerge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vMerge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915" w:type="dxa"/>
            <w:vMerge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971" w:type="dxa"/>
            <w:vMerge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</w:tr>
      <w:tr w:rsidR="00190612" w:rsidRPr="006D5091" w:rsidTr="00190612">
        <w:trPr>
          <w:gridAfter w:val="1"/>
          <w:wAfter w:w="27" w:type="dxa"/>
          <w:trHeight w:val="167"/>
        </w:trPr>
        <w:tc>
          <w:tcPr>
            <w:tcW w:w="3250" w:type="dxa"/>
            <w:gridSpan w:val="2"/>
            <w:vMerge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4172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 xml:space="preserve">Обществознание 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971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</w:tr>
      <w:tr w:rsidR="00190612" w:rsidRPr="006D5091" w:rsidTr="00190612">
        <w:trPr>
          <w:gridAfter w:val="1"/>
          <w:wAfter w:w="27" w:type="dxa"/>
          <w:trHeight w:val="196"/>
        </w:trPr>
        <w:tc>
          <w:tcPr>
            <w:tcW w:w="3250" w:type="dxa"/>
            <w:gridSpan w:val="2"/>
            <w:vMerge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4172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 xml:space="preserve">География 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971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4</w:t>
            </w:r>
          </w:p>
        </w:tc>
      </w:tr>
      <w:tr w:rsidR="00190612" w:rsidRPr="006D5091" w:rsidTr="00190612">
        <w:trPr>
          <w:gridAfter w:val="1"/>
          <w:wAfter w:w="27" w:type="dxa"/>
          <w:trHeight w:val="148"/>
        </w:trPr>
        <w:tc>
          <w:tcPr>
            <w:tcW w:w="3250" w:type="dxa"/>
            <w:gridSpan w:val="2"/>
            <w:vMerge w:val="restart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Естественнонаучные предметы</w:t>
            </w:r>
          </w:p>
        </w:tc>
        <w:tc>
          <w:tcPr>
            <w:tcW w:w="4172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 xml:space="preserve">Физика 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3</w:t>
            </w:r>
          </w:p>
        </w:tc>
        <w:tc>
          <w:tcPr>
            <w:tcW w:w="971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5</w:t>
            </w:r>
          </w:p>
        </w:tc>
      </w:tr>
      <w:tr w:rsidR="00190612" w:rsidRPr="006D5091" w:rsidTr="00190612">
        <w:trPr>
          <w:gridAfter w:val="1"/>
          <w:wAfter w:w="27" w:type="dxa"/>
          <w:trHeight w:val="151"/>
        </w:trPr>
        <w:tc>
          <w:tcPr>
            <w:tcW w:w="3250" w:type="dxa"/>
            <w:gridSpan w:val="2"/>
            <w:vMerge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4172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 xml:space="preserve">Химия 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971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4</w:t>
            </w:r>
          </w:p>
        </w:tc>
      </w:tr>
      <w:tr w:rsidR="00190612" w:rsidRPr="006D5091" w:rsidTr="00190612">
        <w:trPr>
          <w:gridAfter w:val="1"/>
          <w:wAfter w:w="27" w:type="dxa"/>
          <w:trHeight w:val="226"/>
        </w:trPr>
        <w:tc>
          <w:tcPr>
            <w:tcW w:w="3250" w:type="dxa"/>
            <w:gridSpan w:val="2"/>
            <w:vMerge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4172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 xml:space="preserve">Биология 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971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4</w:t>
            </w:r>
          </w:p>
        </w:tc>
      </w:tr>
      <w:tr w:rsidR="00190612" w:rsidRPr="006D5091" w:rsidTr="00190612">
        <w:trPr>
          <w:gridAfter w:val="1"/>
          <w:wAfter w:w="27" w:type="dxa"/>
          <w:trHeight w:val="530"/>
        </w:trPr>
        <w:tc>
          <w:tcPr>
            <w:tcW w:w="3250" w:type="dxa"/>
            <w:gridSpan w:val="2"/>
            <w:vMerge w:val="restart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Основы духовно-нравственной культуры народов России</w:t>
            </w:r>
          </w:p>
        </w:tc>
        <w:tc>
          <w:tcPr>
            <w:tcW w:w="4172" w:type="dxa"/>
          </w:tcPr>
          <w:p w:rsidR="00190612" w:rsidRPr="006D5091" w:rsidRDefault="00190612" w:rsidP="00531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971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</w:tr>
      <w:tr w:rsidR="00190612" w:rsidRPr="006D5091" w:rsidTr="00190612">
        <w:trPr>
          <w:gridAfter w:val="1"/>
          <w:wAfter w:w="27" w:type="dxa"/>
          <w:trHeight w:val="479"/>
        </w:trPr>
        <w:tc>
          <w:tcPr>
            <w:tcW w:w="3250" w:type="dxa"/>
            <w:gridSpan w:val="2"/>
            <w:vMerge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4172" w:type="dxa"/>
          </w:tcPr>
          <w:p w:rsidR="00190612" w:rsidRPr="006D5091" w:rsidRDefault="00190612" w:rsidP="00531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971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</w:tr>
      <w:tr w:rsidR="00190612" w:rsidRPr="006D5091" w:rsidTr="00190612">
        <w:trPr>
          <w:gridAfter w:val="1"/>
          <w:wAfter w:w="27" w:type="dxa"/>
          <w:trHeight w:val="236"/>
        </w:trPr>
        <w:tc>
          <w:tcPr>
            <w:tcW w:w="3250" w:type="dxa"/>
            <w:gridSpan w:val="2"/>
            <w:vMerge w:val="restart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lastRenderedPageBreak/>
              <w:t xml:space="preserve">Искусство </w:t>
            </w:r>
          </w:p>
        </w:tc>
        <w:tc>
          <w:tcPr>
            <w:tcW w:w="4172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Изобразительное искусство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971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</w:tr>
      <w:tr w:rsidR="00190612" w:rsidRPr="006D5091" w:rsidTr="00190612">
        <w:trPr>
          <w:gridAfter w:val="1"/>
          <w:wAfter w:w="27" w:type="dxa"/>
          <w:trHeight w:val="295"/>
        </w:trPr>
        <w:tc>
          <w:tcPr>
            <w:tcW w:w="3250" w:type="dxa"/>
            <w:gridSpan w:val="2"/>
            <w:vMerge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4172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Музыка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971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</w:tr>
      <w:tr w:rsidR="00190612" w:rsidRPr="006D5091" w:rsidTr="00190612">
        <w:trPr>
          <w:gridAfter w:val="1"/>
          <w:wAfter w:w="27" w:type="dxa"/>
          <w:trHeight w:val="362"/>
        </w:trPr>
        <w:tc>
          <w:tcPr>
            <w:tcW w:w="3250" w:type="dxa"/>
            <w:gridSpan w:val="2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 xml:space="preserve">Технология </w:t>
            </w:r>
          </w:p>
        </w:tc>
        <w:tc>
          <w:tcPr>
            <w:tcW w:w="4172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 xml:space="preserve">Технология 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971" w:type="dxa"/>
          </w:tcPr>
          <w:p w:rsidR="00190612" w:rsidRPr="006D5091" w:rsidRDefault="00B61D23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</w:tr>
      <w:tr w:rsidR="00190612" w:rsidRPr="006D5091" w:rsidTr="00190612">
        <w:trPr>
          <w:gridAfter w:val="1"/>
          <w:wAfter w:w="27" w:type="dxa"/>
          <w:trHeight w:val="447"/>
        </w:trPr>
        <w:tc>
          <w:tcPr>
            <w:tcW w:w="3250" w:type="dxa"/>
            <w:gridSpan w:val="2"/>
            <w:vMerge w:val="restart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Физическая  культура и Основы безопасности жизнедеятельности</w:t>
            </w:r>
          </w:p>
        </w:tc>
        <w:tc>
          <w:tcPr>
            <w:tcW w:w="4172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 xml:space="preserve">Физическая культура </w:t>
            </w:r>
          </w:p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  <w:tc>
          <w:tcPr>
            <w:tcW w:w="971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4</w:t>
            </w:r>
          </w:p>
        </w:tc>
      </w:tr>
      <w:tr w:rsidR="00190612" w:rsidRPr="006D5091" w:rsidTr="00190612">
        <w:trPr>
          <w:gridAfter w:val="1"/>
          <w:wAfter w:w="27" w:type="dxa"/>
          <w:trHeight w:val="386"/>
        </w:trPr>
        <w:tc>
          <w:tcPr>
            <w:tcW w:w="3250" w:type="dxa"/>
            <w:gridSpan w:val="2"/>
            <w:vMerge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4172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Основы безопасности жизнедеятельности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971" w:type="dxa"/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2</w:t>
            </w:r>
          </w:p>
        </w:tc>
      </w:tr>
      <w:tr w:rsidR="00190612" w:rsidRPr="006D5091" w:rsidTr="00190612">
        <w:trPr>
          <w:gridAfter w:val="1"/>
          <w:wAfter w:w="27" w:type="dxa"/>
          <w:trHeight w:val="209"/>
        </w:trPr>
        <w:tc>
          <w:tcPr>
            <w:tcW w:w="7422" w:type="dxa"/>
            <w:gridSpan w:val="3"/>
          </w:tcPr>
          <w:p w:rsidR="00190612" w:rsidRPr="006D5091" w:rsidRDefault="00190612" w:rsidP="00531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b/>
                <w:color w:val="943634" w:themeColor="accent2" w:themeShade="BF"/>
              </w:rPr>
              <w:t>Итого: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190612" w:rsidRPr="006D5091" w:rsidRDefault="00190612" w:rsidP="0053174D">
            <w:pPr>
              <w:spacing w:after="0" w:line="240" w:lineRule="auto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190612" w:rsidRPr="006D5091" w:rsidRDefault="00190612" w:rsidP="002874DC">
            <w:pPr>
              <w:spacing w:after="0" w:line="240" w:lineRule="auto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b/>
                <w:color w:val="943634" w:themeColor="accent2" w:themeShade="BF"/>
              </w:rPr>
              <w:t>3</w:t>
            </w:r>
            <w:r w:rsidR="00DF2277" w:rsidRPr="006D5091">
              <w:rPr>
                <w:rFonts w:ascii="Times New Roman" w:hAnsi="Times New Roman" w:cs="Times New Roman"/>
                <w:b/>
                <w:color w:val="943634" w:themeColor="accent2" w:themeShade="BF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190612" w:rsidRPr="006D5091" w:rsidRDefault="00B61D23" w:rsidP="002874DC">
            <w:pPr>
              <w:spacing w:after="0" w:line="240" w:lineRule="auto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b/>
                <w:color w:val="943634" w:themeColor="accent2" w:themeShade="BF"/>
              </w:rPr>
              <w:t>32</w:t>
            </w:r>
          </w:p>
        </w:tc>
        <w:tc>
          <w:tcPr>
            <w:tcW w:w="971" w:type="dxa"/>
          </w:tcPr>
          <w:p w:rsidR="00190612" w:rsidRPr="006D5091" w:rsidRDefault="00190612" w:rsidP="002874DC">
            <w:pPr>
              <w:spacing w:after="0" w:line="240" w:lineRule="auto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  </w:t>
            </w:r>
            <w:r w:rsidR="00B61D23" w:rsidRPr="006D5091">
              <w:rPr>
                <w:rFonts w:ascii="Times New Roman" w:hAnsi="Times New Roman" w:cs="Times New Roman"/>
                <w:b/>
                <w:color w:val="943634" w:themeColor="accent2" w:themeShade="BF"/>
              </w:rPr>
              <w:t>63</w:t>
            </w:r>
          </w:p>
        </w:tc>
      </w:tr>
      <w:tr w:rsidR="00C7151C" w:rsidRPr="006D5091" w:rsidTr="00C7151C">
        <w:trPr>
          <w:gridAfter w:val="1"/>
          <w:wAfter w:w="27" w:type="dxa"/>
          <w:trHeight w:val="381"/>
        </w:trPr>
        <w:tc>
          <w:tcPr>
            <w:tcW w:w="3250" w:type="dxa"/>
            <w:gridSpan w:val="2"/>
            <w:vMerge w:val="restart"/>
          </w:tcPr>
          <w:p w:rsidR="00C7151C" w:rsidRPr="006D5091" w:rsidRDefault="00C7151C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Часть, формируемая участн</w:t>
            </w:r>
            <w:r>
              <w:rPr>
                <w:rFonts w:ascii="Times New Roman" w:hAnsi="Times New Roman" w:cs="Times New Roman"/>
                <w:color w:val="943634" w:themeColor="accent2" w:themeShade="BF"/>
              </w:rPr>
              <w:t>иками образовательных отношений</w:t>
            </w:r>
          </w:p>
        </w:tc>
        <w:tc>
          <w:tcPr>
            <w:tcW w:w="4172" w:type="dxa"/>
          </w:tcPr>
          <w:p w:rsidR="00C7151C" w:rsidRPr="006D5091" w:rsidRDefault="00C7151C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Литература родного края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C7151C" w:rsidRPr="006D5091" w:rsidRDefault="00C7151C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C7151C" w:rsidRPr="006D5091" w:rsidRDefault="00C7151C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C7151C" w:rsidRPr="006D5091" w:rsidRDefault="00C7151C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971" w:type="dxa"/>
          </w:tcPr>
          <w:p w:rsidR="00C7151C" w:rsidRPr="006D5091" w:rsidRDefault="00C7151C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1</w:t>
            </w:r>
          </w:p>
        </w:tc>
      </w:tr>
      <w:tr w:rsidR="00DF2277" w:rsidRPr="006D5091" w:rsidTr="00C7151C">
        <w:trPr>
          <w:gridAfter w:val="1"/>
          <w:wAfter w:w="27" w:type="dxa"/>
          <w:trHeight w:val="287"/>
        </w:trPr>
        <w:tc>
          <w:tcPr>
            <w:tcW w:w="3250" w:type="dxa"/>
            <w:gridSpan w:val="2"/>
            <w:vMerge/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4172" w:type="dxa"/>
          </w:tcPr>
          <w:p w:rsidR="00DF2277" w:rsidRPr="006D5091" w:rsidRDefault="00DF2277" w:rsidP="00DF2277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История России. Всеобщая история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DF2277" w:rsidRPr="006D5091" w:rsidRDefault="00DF2277" w:rsidP="00DF2277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DF2277" w:rsidRPr="006D5091" w:rsidRDefault="00DF2277" w:rsidP="00DF2277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DF2277" w:rsidRPr="006D5091" w:rsidRDefault="006D5091" w:rsidP="00DF2277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</w:rPr>
              <w:t>0,5</w:t>
            </w:r>
          </w:p>
        </w:tc>
        <w:tc>
          <w:tcPr>
            <w:tcW w:w="971" w:type="dxa"/>
          </w:tcPr>
          <w:p w:rsidR="00DF2277" w:rsidRPr="006D5091" w:rsidRDefault="006D5091" w:rsidP="00DF2277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</w:rPr>
              <w:t>0,5</w:t>
            </w:r>
          </w:p>
        </w:tc>
      </w:tr>
      <w:tr w:rsidR="00DF2277" w:rsidRPr="006D5091" w:rsidTr="00190612">
        <w:trPr>
          <w:gridAfter w:val="1"/>
          <w:wAfter w:w="27" w:type="dxa"/>
          <w:trHeight w:val="218"/>
        </w:trPr>
        <w:tc>
          <w:tcPr>
            <w:tcW w:w="3250" w:type="dxa"/>
            <w:gridSpan w:val="2"/>
          </w:tcPr>
          <w:p w:rsidR="00DF2277" w:rsidRPr="006D5091" w:rsidRDefault="00DF2277" w:rsidP="0053174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Учебные недели</w:t>
            </w:r>
          </w:p>
        </w:tc>
        <w:tc>
          <w:tcPr>
            <w:tcW w:w="4172" w:type="dxa"/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34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34</w:t>
            </w:r>
          </w:p>
        </w:tc>
        <w:tc>
          <w:tcPr>
            <w:tcW w:w="971" w:type="dxa"/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34</w:t>
            </w:r>
          </w:p>
        </w:tc>
      </w:tr>
      <w:tr w:rsidR="00DF2277" w:rsidRPr="006D5091" w:rsidTr="00190612">
        <w:trPr>
          <w:gridAfter w:val="1"/>
          <w:wAfter w:w="27" w:type="dxa"/>
          <w:trHeight w:val="245"/>
        </w:trPr>
        <w:tc>
          <w:tcPr>
            <w:tcW w:w="3250" w:type="dxa"/>
            <w:gridSpan w:val="2"/>
          </w:tcPr>
          <w:p w:rsidR="00DF2277" w:rsidRPr="006D5091" w:rsidRDefault="00DF2277" w:rsidP="0053174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Всего часов</w:t>
            </w:r>
          </w:p>
        </w:tc>
        <w:tc>
          <w:tcPr>
            <w:tcW w:w="4172" w:type="dxa"/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DF2277" w:rsidRPr="006D5091" w:rsidRDefault="00DF2277" w:rsidP="002874DC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1054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1088</w:t>
            </w:r>
          </w:p>
        </w:tc>
        <w:tc>
          <w:tcPr>
            <w:tcW w:w="971" w:type="dxa"/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</w:rPr>
              <w:t>2142</w:t>
            </w:r>
          </w:p>
        </w:tc>
      </w:tr>
      <w:tr w:rsidR="00DF2277" w:rsidRPr="006D5091" w:rsidTr="00190612">
        <w:trPr>
          <w:gridAfter w:val="1"/>
          <w:wAfter w:w="27" w:type="dxa"/>
          <w:trHeight w:val="383"/>
        </w:trPr>
        <w:tc>
          <w:tcPr>
            <w:tcW w:w="3250" w:type="dxa"/>
            <w:gridSpan w:val="2"/>
          </w:tcPr>
          <w:p w:rsidR="00DF2277" w:rsidRPr="006D5091" w:rsidRDefault="00DF2277" w:rsidP="0053174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Рекомендуемая учебная нагрузка при пятидневной учебной неделе</w:t>
            </w:r>
          </w:p>
        </w:tc>
        <w:tc>
          <w:tcPr>
            <w:tcW w:w="4172" w:type="dxa"/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b/>
                <w:color w:val="943634" w:themeColor="accent2" w:themeShade="BF"/>
              </w:rPr>
              <w:t>32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DF2277" w:rsidRPr="006D5091" w:rsidRDefault="00DF2277" w:rsidP="006D5091">
            <w:pPr>
              <w:spacing w:after="0" w:line="240" w:lineRule="auto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b/>
                <w:color w:val="943634" w:themeColor="accent2" w:themeShade="BF"/>
              </w:rPr>
              <w:t>3</w:t>
            </w:r>
            <w:r w:rsidR="006D5091">
              <w:rPr>
                <w:rFonts w:ascii="Times New Roman" w:hAnsi="Times New Roman" w:cs="Times New Roman"/>
                <w:b/>
                <w:color w:val="943634" w:themeColor="accent2" w:themeShade="BF"/>
              </w:rPr>
              <w:t>2,5</w:t>
            </w:r>
          </w:p>
        </w:tc>
        <w:tc>
          <w:tcPr>
            <w:tcW w:w="971" w:type="dxa"/>
          </w:tcPr>
          <w:p w:rsidR="00DF2277" w:rsidRPr="006D5091" w:rsidRDefault="00B61D23" w:rsidP="006D5091">
            <w:pPr>
              <w:spacing w:after="0" w:line="240" w:lineRule="auto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b/>
                <w:color w:val="943634" w:themeColor="accent2" w:themeShade="BF"/>
              </w:rPr>
              <w:t>6</w:t>
            </w:r>
            <w:r w:rsidR="006D5091">
              <w:rPr>
                <w:rFonts w:ascii="Times New Roman" w:hAnsi="Times New Roman" w:cs="Times New Roman"/>
                <w:b/>
                <w:color w:val="943634" w:themeColor="accent2" w:themeShade="BF"/>
              </w:rPr>
              <w:t>4,5</w:t>
            </w:r>
          </w:p>
        </w:tc>
      </w:tr>
      <w:tr w:rsidR="00DF2277" w:rsidRPr="006D5091" w:rsidTr="00190612">
        <w:trPr>
          <w:gridAfter w:val="1"/>
          <w:wAfter w:w="27" w:type="dxa"/>
          <w:trHeight w:val="326"/>
        </w:trPr>
        <w:tc>
          <w:tcPr>
            <w:tcW w:w="7422" w:type="dxa"/>
            <w:gridSpan w:val="3"/>
          </w:tcPr>
          <w:p w:rsidR="00DF2277" w:rsidRPr="006D5091" w:rsidRDefault="00DF2277" w:rsidP="0053174D">
            <w:pPr>
              <w:spacing w:after="0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D5091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Максимальная допустимая недельная нагрузка, предусмотренная действующими санитарными правилами и гигиеническими нормативами</w:t>
            </w:r>
          </w:p>
          <w:p w:rsidR="00DF2277" w:rsidRPr="006D5091" w:rsidRDefault="00DF2277" w:rsidP="00531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943634" w:themeColor="accent2" w:themeShade="BF"/>
              </w:rPr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DF2277" w:rsidRPr="006D5091" w:rsidRDefault="00DF2277" w:rsidP="0053174D">
            <w:pPr>
              <w:spacing w:after="0" w:line="240" w:lineRule="auto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b/>
                <w:color w:val="943634" w:themeColor="accent2" w:themeShade="BF"/>
              </w:rPr>
              <w:t>32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DF2277" w:rsidRPr="006D5091" w:rsidRDefault="00DF2277" w:rsidP="006D5091">
            <w:pPr>
              <w:spacing w:after="0" w:line="240" w:lineRule="auto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b/>
                <w:color w:val="943634" w:themeColor="accent2" w:themeShade="BF"/>
              </w:rPr>
              <w:t>3</w:t>
            </w:r>
            <w:r w:rsidR="006D5091">
              <w:rPr>
                <w:rFonts w:ascii="Times New Roman" w:hAnsi="Times New Roman" w:cs="Times New Roman"/>
                <w:b/>
                <w:color w:val="943634" w:themeColor="accent2" w:themeShade="BF"/>
              </w:rPr>
              <w:t>2,5</w:t>
            </w:r>
          </w:p>
        </w:tc>
        <w:tc>
          <w:tcPr>
            <w:tcW w:w="971" w:type="dxa"/>
          </w:tcPr>
          <w:p w:rsidR="00DF2277" w:rsidRPr="006D5091" w:rsidRDefault="00B61D23" w:rsidP="006D5091">
            <w:pPr>
              <w:spacing w:after="0" w:line="240" w:lineRule="auto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6D5091">
              <w:rPr>
                <w:rFonts w:ascii="Times New Roman" w:hAnsi="Times New Roman" w:cs="Times New Roman"/>
                <w:b/>
                <w:color w:val="943634" w:themeColor="accent2" w:themeShade="BF"/>
              </w:rPr>
              <w:t>6</w:t>
            </w:r>
            <w:r w:rsidR="006D5091">
              <w:rPr>
                <w:rFonts w:ascii="Times New Roman" w:hAnsi="Times New Roman" w:cs="Times New Roman"/>
                <w:b/>
                <w:color w:val="943634" w:themeColor="accent2" w:themeShade="BF"/>
              </w:rPr>
              <w:t>4,5</w:t>
            </w:r>
          </w:p>
        </w:tc>
      </w:tr>
    </w:tbl>
    <w:p w:rsidR="00696ADC" w:rsidRPr="006D5091" w:rsidRDefault="00696ADC" w:rsidP="00D23E1F">
      <w:pPr>
        <w:spacing w:after="0"/>
        <w:jc w:val="both"/>
        <w:rPr>
          <w:rFonts w:ascii="Times New Roman" w:hAnsi="Times New Roman" w:cs="Times New Roman"/>
          <w:color w:val="943634" w:themeColor="accent2" w:themeShade="BF"/>
          <w:sz w:val="26"/>
          <w:szCs w:val="26"/>
        </w:rPr>
      </w:pPr>
    </w:p>
    <w:p w:rsidR="00CA14FF" w:rsidRDefault="00CA14FF" w:rsidP="00506F4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611D0A" w:rsidRDefault="00611D0A" w:rsidP="00506F4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CA14FF" w:rsidRDefault="00CA14FF" w:rsidP="00042821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0612" w:rsidRDefault="00190612" w:rsidP="00042821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73EBA" w:rsidRPr="00445FFA" w:rsidRDefault="00696ADC" w:rsidP="00042821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</w:t>
      </w:r>
      <w:r w:rsidR="00373EBA" w:rsidRPr="00445FFA">
        <w:rPr>
          <w:rFonts w:ascii="Times New Roman" w:hAnsi="Times New Roman" w:cs="Times New Roman"/>
          <w:b/>
          <w:i/>
          <w:sz w:val="24"/>
          <w:szCs w:val="24"/>
        </w:rPr>
        <w:t>иложение №1к учебным планам</w:t>
      </w:r>
    </w:p>
    <w:p w:rsidR="00373EBA" w:rsidRPr="00445FFA" w:rsidRDefault="00373EBA" w:rsidP="00757C0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45FFA">
        <w:rPr>
          <w:rFonts w:ascii="Times New Roman" w:hAnsi="Times New Roman" w:cs="Times New Roman"/>
          <w:b/>
          <w:i/>
          <w:sz w:val="24"/>
          <w:szCs w:val="24"/>
        </w:rPr>
        <w:t>БОУ ТР ОО «</w:t>
      </w:r>
      <w:proofErr w:type="spellStart"/>
      <w:r w:rsidR="00551610" w:rsidRPr="00445FFA">
        <w:rPr>
          <w:rFonts w:ascii="Times New Roman" w:hAnsi="Times New Roman" w:cs="Times New Roman"/>
          <w:b/>
          <w:i/>
          <w:sz w:val="24"/>
          <w:szCs w:val="24"/>
        </w:rPr>
        <w:t>Сомовская</w:t>
      </w:r>
      <w:proofErr w:type="spellEnd"/>
      <w:r w:rsidR="00551610" w:rsidRPr="00445F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="00551610" w:rsidRPr="00445FFA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445FFA">
        <w:rPr>
          <w:rFonts w:ascii="Times New Roman" w:hAnsi="Times New Roman" w:cs="Times New Roman"/>
          <w:b/>
          <w:i/>
          <w:sz w:val="24"/>
          <w:szCs w:val="24"/>
        </w:rPr>
        <w:t>ОШ»</w:t>
      </w:r>
      <w:r w:rsidR="00551610" w:rsidRPr="00445FFA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proofErr w:type="gramEnd"/>
      <w:r w:rsidR="00551610" w:rsidRPr="00445FFA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 w:rsidR="00601BB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C41A8F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98694D" w:rsidRPr="00445FFA">
        <w:rPr>
          <w:rFonts w:ascii="Times New Roman" w:hAnsi="Times New Roman" w:cs="Times New Roman"/>
          <w:b/>
          <w:i/>
          <w:sz w:val="24"/>
          <w:szCs w:val="24"/>
        </w:rPr>
        <w:t>-20</w:t>
      </w:r>
      <w:r w:rsidR="00601BB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C41A8F">
        <w:rPr>
          <w:rFonts w:ascii="Times New Roman" w:hAnsi="Times New Roman" w:cs="Times New Roman"/>
          <w:b/>
          <w:i/>
          <w:sz w:val="24"/>
          <w:szCs w:val="24"/>
        </w:rPr>
        <w:t xml:space="preserve">4 </w:t>
      </w:r>
      <w:r w:rsidRPr="00445FFA">
        <w:rPr>
          <w:rFonts w:ascii="Times New Roman" w:hAnsi="Times New Roman" w:cs="Times New Roman"/>
          <w:b/>
          <w:i/>
          <w:sz w:val="24"/>
          <w:szCs w:val="24"/>
        </w:rPr>
        <w:t>учебный год</w:t>
      </w:r>
    </w:p>
    <w:p w:rsidR="00373EBA" w:rsidRPr="00445FFA" w:rsidRDefault="00373EBA" w:rsidP="00B773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5FFA">
        <w:rPr>
          <w:rFonts w:ascii="Times New Roman" w:hAnsi="Times New Roman" w:cs="Times New Roman"/>
          <w:b/>
          <w:sz w:val="24"/>
          <w:szCs w:val="24"/>
        </w:rPr>
        <w:t>Формыпроведения</w:t>
      </w:r>
      <w:proofErr w:type="spellEnd"/>
      <w:r w:rsidRPr="00445FFA">
        <w:rPr>
          <w:rFonts w:ascii="Times New Roman" w:hAnsi="Times New Roman" w:cs="Times New Roman"/>
          <w:b/>
          <w:sz w:val="24"/>
          <w:szCs w:val="24"/>
        </w:rPr>
        <w:t xml:space="preserve"> промежуточной аттестации по учебным дисциплинам</w:t>
      </w:r>
    </w:p>
    <w:p w:rsidR="00373EBA" w:rsidRPr="00445FFA" w:rsidRDefault="00757C09" w:rsidP="00CC463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FFA">
        <w:rPr>
          <w:rFonts w:ascii="Times New Roman" w:hAnsi="Times New Roman" w:cs="Times New Roman"/>
          <w:b/>
          <w:sz w:val="24"/>
          <w:szCs w:val="24"/>
        </w:rPr>
        <w:t xml:space="preserve">в 1- 9 </w:t>
      </w:r>
      <w:r w:rsidR="00601BB8">
        <w:rPr>
          <w:rFonts w:ascii="Times New Roman" w:hAnsi="Times New Roman" w:cs="Times New Roman"/>
          <w:b/>
          <w:sz w:val="24"/>
          <w:szCs w:val="24"/>
        </w:rPr>
        <w:t xml:space="preserve"> классах в 202</w:t>
      </w:r>
      <w:r w:rsidR="00C41A8F">
        <w:rPr>
          <w:rFonts w:ascii="Times New Roman" w:hAnsi="Times New Roman" w:cs="Times New Roman"/>
          <w:b/>
          <w:sz w:val="24"/>
          <w:szCs w:val="24"/>
        </w:rPr>
        <w:t>3</w:t>
      </w:r>
      <w:r w:rsidR="00373EBA" w:rsidRPr="00445FFA">
        <w:rPr>
          <w:rFonts w:ascii="Times New Roman" w:hAnsi="Times New Roman" w:cs="Times New Roman"/>
          <w:b/>
          <w:sz w:val="24"/>
          <w:szCs w:val="24"/>
        </w:rPr>
        <w:t>-20</w:t>
      </w:r>
      <w:r w:rsidR="00E35F4E">
        <w:rPr>
          <w:rFonts w:ascii="Times New Roman" w:hAnsi="Times New Roman" w:cs="Times New Roman"/>
          <w:b/>
          <w:sz w:val="24"/>
          <w:szCs w:val="24"/>
        </w:rPr>
        <w:t>2</w:t>
      </w:r>
      <w:r w:rsidR="00C41A8F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373EBA" w:rsidRPr="00445FFA">
        <w:rPr>
          <w:rFonts w:ascii="Times New Roman" w:hAnsi="Times New Roman" w:cs="Times New Roman"/>
          <w:b/>
          <w:sz w:val="24"/>
          <w:szCs w:val="24"/>
        </w:rPr>
        <w:t>учебном году.</w:t>
      </w:r>
    </w:p>
    <w:p w:rsidR="00373EBA" w:rsidRPr="00445FFA" w:rsidRDefault="00757C09" w:rsidP="00B773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5FFA">
        <w:rPr>
          <w:rFonts w:ascii="Times New Roman" w:hAnsi="Times New Roman" w:cs="Times New Roman"/>
          <w:sz w:val="24"/>
          <w:szCs w:val="24"/>
        </w:rPr>
        <w:t>1-4</w:t>
      </w:r>
      <w:r w:rsidR="00373EBA" w:rsidRPr="00445FFA">
        <w:rPr>
          <w:rFonts w:ascii="Times New Roman" w:hAnsi="Times New Roman" w:cs="Times New Roman"/>
          <w:sz w:val="24"/>
          <w:szCs w:val="24"/>
        </w:rPr>
        <w:t xml:space="preserve"> классы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953"/>
        <w:gridCol w:w="1087"/>
        <w:gridCol w:w="3157"/>
        <w:gridCol w:w="3969"/>
      </w:tblGrid>
      <w:tr w:rsidR="00373EBA" w:rsidRPr="00373EBA" w:rsidTr="00757C09">
        <w:trPr>
          <w:trHeight w:val="317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757C09" w:rsidP="00757C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</w:t>
            </w:r>
            <w:r w:rsidR="00373EBA" w:rsidRPr="00551610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757C09" w:rsidRPr="00373EBA" w:rsidTr="00757C09">
        <w:trPr>
          <w:trHeight w:val="23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B77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B77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B77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B77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B77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757C09" w:rsidRPr="00373EBA" w:rsidTr="00373EBA">
        <w:trPr>
          <w:trHeight w:val="31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Default="00757C09" w:rsidP="00B77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Default="00757C09" w:rsidP="00B77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B77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B77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B77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373EBA" w:rsidRPr="00373EBA" w:rsidTr="00373EBA">
        <w:trPr>
          <w:trHeight w:val="289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373EBA" w:rsidRPr="00373EBA" w:rsidTr="00373EBA">
        <w:trPr>
          <w:trHeight w:val="25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373EBA" w:rsidRPr="00373EBA" w:rsidTr="00373EBA">
        <w:trPr>
          <w:trHeight w:val="249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73EBA" w:rsidRPr="00373EBA" w:rsidTr="00373EBA">
        <w:trPr>
          <w:trHeight w:val="257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73EBA" w:rsidRPr="00373EBA" w:rsidTr="00551610">
        <w:trPr>
          <w:trHeight w:val="42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73EBA" w:rsidRPr="00373EBA" w:rsidTr="00373EBA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</w:tbl>
    <w:p w:rsidR="00373EBA" w:rsidRPr="00373EBA" w:rsidRDefault="00373EBA" w:rsidP="00B773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3EBA">
        <w:rPr>
          <w:rFonts w:ascii="Times New Roman" w:hAnsi="Times New Roman" w:cs="Times New Roman"/>
          <w:sz w:val="28"/>
          <w:szCs w:val="28"/>
        </w:rPr>
        <w:t>5</w:t>
      </w:r>
      <w:r w:rsidR="00551610">
        <w:rPr>
          <w:rFonts w:ascii="Times New Roman" w:hAnsi="Times New Roman" w:cs="Times New Roman"/>
          <w:sz w:val="28"/>
          <w:szCs w:val="28"/>
        </w:rPr>
        <w:t xml:space="preserve">, 6 </w:t>
      </w:r>
      <w:r w:rsidRPr="00373EBA">
        <w:rPr>
          <w:rFonts w:ascii="Times New Roman" w:hAnsi="Times New Roman" w:cs="Times New Roman"/>
          <w:sz w:val="28"/>
          <w:szCs w:val="28"/>
        </w:rPr>
        <w:t xml:space="preserve"> классы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993"/>
        <w:gridCol w:w="1134"/>
        <w:gridCol w:w="3208"/>
        <w:gridCol w:w="3879"/>
      </w:tblGrid>
      <w:tr w:rsidR="00373EBA" w:rsidRPr="00373EBA" w:rsidTr="00551610">
        <w:trPr>
          <w:trHeight w:val="16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757C09">
              <w:rPr>
                <w:rFonts w:ascii="Times New Roman" w:hAnsi="Times New Roman" w:cs="Times New Roman"/>
                <w:sz w:val="24"/>
                <w:szCs w:val="24"/>
              </w:rPr>
              <w:t>-ся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373EBA" w:rsidRPr="00373EBA" w:rsidTr="00551610">
        <w:trPr>
          <w:trHeight w:val="16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73EBA" w:rsidRPr="00373EBA" w:rsidTr="00551610">
        <w:trPr>
          <w:trHeight w:val="24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грамматическими заданиями</w:t>
            </w:r>
          </w:p>
        </w:tc>
      </w:tr>
      <w:tr w:rsidR="00373EBA" w:rsidRPr="00373EBA" w:rsidTr="00551610">
        <w:trPr>
          <w:trHeight w:val="181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373EBA" w:rsidRPr="00373EBA" w:rsidTr="00551610">
        <w:trPr>
          <w:trHeight w:val="227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373EBA" w:rsidRPr="00373EBA" w:rsidTr="00551610">
        <w:trPr>
          <w:trHeight w:val="16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73EBA" w:rsidRPr="00373EBA" w:rsidTr="00551610">
        <w:trPr>
          <w:trHeight w:val="16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грамматическими заданиями</w:t>
            </w:r>
          </w:p>
        </w:tc>
      </w:tr>
      <w:tr w:rsidR="00373EBA" w:rsidRPr="00373EBA" w:rsidTr="00551610">
        <w:trPr>
          <w:trHeight w:val="16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373EBA" w:rsidRPr="00373EBA" w:rsidTr="00551610">
        <w:trPr>
          <w:trHeight w:val="20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BA" w:rsidRPr="00551610" w:rsidRDefault="00373EBA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</w:tbl>
    <w:p w:rsidR="009E11D3" w:rsidRPr="00551610" w:rsidRDefault="00551610" w:rsidP="00B773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1610">
        <w:rPr>
          <w:rFonts w:ascii="Times New Roman" w:hAnsi="Times New Roman" w:cs="Times New Roman"/>
          <w:sz w:val="28"/>
          <w:szCs w:val="28"/>
        </w:rPr>
        <w:t>7</w:t>
      </w:r>
      <w:r w:rsidR="00757C09">
        <w:rPr>
          <w:rFonts w:ascii="Times New Roman" w:hAnsi="Times New Roman" w:cs="Times New Roman"/>
          <w:sz w:val="28"/>
          <w:szCs w:val="28"/>
        </w:rPr>
        <w:t xml:space="preserve">- 9 </w:t>
      </w:r>
      <w:r w:rsidRPr="00551610">
        <w:rPr>
          <w:rFonts w:ascii="Times New Roman" w:hAnsi="Times New Roman" w:cs="Times New Roman"/>
          <w:sz w:val="28"/>
          <w:szCs w:val="28"/>
        </w:rPr>
        <w:t xml:space="preserve"> классы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993"/>
        <w:gridCol w:w="1134"/>
        <w:gridCol w:w="3208"/>
        <w:gridCol w:w="3879"/>
      </w:tblGrid>
      <w:tr w:rsidR="00551610" w:rsidRPr="00551610" w:rsidTr="00551610">
        <w:trPr>
          <w:trHeight w:val="16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10" w:rsidRPr="00551610" w:rsidRDefault="00551610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10" w:rsidRPr="00551610" w:rsidRDefault="00551610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0" w:rsidRPr="00551610" w:rsidRDefault="00551610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10" w:rsidRPr="00551610" w:rsidRDefault="00551610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10" w:rsidRPr="00551610" w:rsidRDefault="00551610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51610" w:rsidRPr="00551610" w:rsidTr="00551610">
        <w:trPr>
          <w:trHeight w:val="16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10" w:rsidRPr="00551610" w:rsidRDefault="00551610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10" w:rsidRPr="00551610" w:rsidRDefault="00551610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0" w:rsidRPr="00551610" w:rsidRDefault="00551610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10" w:rsidRPr="00551610" w:rsidRDefault="00551610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10" w:rsidRPr="00551610" w:rsidRDefault="00551610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551610" w:rsidRPr="00551610" w:rsidTr="00757C09">
        <w:trPr>
          <w:trHeight w:val="3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10" w:rsidRPr="00551610" w:rsidRDefault="00551610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10" w:rsidRPr="00551610" w:rsidRDefault="00551610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10" w:rsidRPr="00551610" w:rsidRDefault="00551610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10" w:rsidRPr="00551610" w:rsidRDefault="00551610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10" w:rsidRPr="00551610" w:rsidRDefault="00551610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грамматическими заданиями</w:t>
            </w:r>
          </w:p>
        </w:tc>
      </w:tr>
      <w:tr w:rsidR="00757C09" w:rsidRPr="00551610" w:rsidTr="00757C09">
        <w:trPr>
          <w:trHeight w:val="3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757C09" w:rsidRPr="00551610" w:rsidTr="00757C09">
        <w:trPr>
          <w:trHeight w:val="3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757C09" w:rsidRPr="00551610" w:rsidTr="00551610">
        <w:trPr>
          <w:trHeight w:val="16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757C09" w:rsidRPr="00551610" w:rsidTr="00551610">
        <w:trPr>
          <w:trHeight w:val="16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757C09" w:rsidRPr="00551610" w:rsidTr="00551610">
        <w:trPr>
          <w:trHeight w:val="16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757C09" w:rsidRPr="00551610" w:rsidTr="00551610">
        <w:trPr>
          <w:trHeight w:val="229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грамматическими заданиями</w:t>
            </w:r>
          </w:p>
        </w:tc>
      </w:tr>
      <w:tr w:rsidR="00757C09" w:rsidRPr="00551610" w:rsidTr="00551610">
        <w:trPr>
          <w:trHeight w:val="261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757C09" w:rsidRPr="00551610" w:rsidTr="00551610">
        <w:trPr>
          <w:trHeight w:val="279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757C09" w:rsidRPr="00551610" w:rsidTr="00551610">
        <w:trPr>
          <w:trHeight w:val="28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10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757C09" w:rsidRPr="00551610" w:rsidTr="00551610">
        <w:trPr>
          <w:trHeight w:val="131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09" w:rsidRPr="00551610" w:rsidRDefault="00757C09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757C09" w:rsidRPr="00551610" w:rsidTr="00757C09">
        <w:trPr>
          <w:trHeight w:val="27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09" w:rsidRPr="00551610" w:rsidRDefault="00757C09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57C09" w:rsidRPr="00551610" w:rsidTr="00757C09">
        <w:trPr>
          <w:trHeight w:val="18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Default="00757C09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Default="00757C09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09" w:rsidRPr="00551610" w:rsidRDefault="00757C09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Default="00757C09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Default="00757C09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  <w:tr w:rsidR="00757C09" w:rsidRPr="00551610" w:rsidTr="00757C09">
        <w:trPr>
          <w:trHeight w:val="15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Default="00757C09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Default="00757C09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09" w:rsidRPr="00551610" w:rsidRDefault="00757C09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Default="00757C09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Default="00757C09" w:rsidP="00B77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57C09" w:rsidRPr="00551610" w:rsidTr="00757C09">
        <w:trPr>
          <w:trHeight w:val="9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57C09" w:rsidRPr="00551610" w:rsidTr="00757C09">
        <w:trPr>
          <w:trHeight w:val="21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09" w:rsidRPr="00551610" w:rsidRDefault="00757C09" w:rsidP="006B0C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</w:tbl>
    <w:p w:rsidR="00491F65" w:rsidRDefault="00491F65" w:rsidP="00042821">
      <w:pPr>
        <w:spacing w:after="0"/>
        <w:rPr>
          <w:sz w:val="24"/>
          <w:szCs w:val="24"/>
        </w:rPr>
      </w:pPr>
    </w:p>
    <w:sectPr w:rsidR="00491F65" w:rsidSect="00A442A3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clip_image001"/>
      </v:shape>
    </w:pict>
  </w:numPicBullet>
  <w:numPicBullet w:numPicBulletId="1">
    <w:pict>
      <v:shape id="_x0000_i1029" type="#_x0000_t75" style="width:9pt;height:9pt" o:bullet="t">
        <v:imagedata r:id="rId2" o:title="clip_image002"/>
      </v:shape>
    </w:pict>
  </w:numPicBullet>
  <w:abstractNum w:abstractNumId="0" w15:restartNumberingAfterBreak="0">
    <w:nsid w:val="048A4337"/>
    <w:multiLevelType w:val="hybridMultilevel"/>
    <w:tmpl w:val="DA9056D8"/>
    <w:lvl w:ilvl="0" w:tplc="8C7E2AD0">
      <w:start w:val="2"/>
      <w:numFmt w:val="decimal"/>
      <w:lvlText w:val="%1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" w15:restartNumberingAfterBreak="0">
    <w:nsid w:val="0A592C52"/>
    <w:multiLevelType w:val="hybridMultilevel"/>
    <w:tmpl w:val="64AA4D6C"/>
    <w:lvl w:ilvl="0" w:tplc="4AECD002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184192B"/>
    <w:multiLevelType w:val="hybridMultilevel"/>
    <w:tmpl w:val="62388976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605535"/>
    <w:multiLevelType w:val="hybridMultilevel"/>
    <w:tmpl w:val="294CD016"/>
    <w:lvl w:ilvl="0" w:tplc="7C703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11CC9"/>
    <w:multiLevelType w:val="hybridMultilevel"/>
    <w:tmpl w:val="F296F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6092E"/>
    <w:multiLevelType w:val="hybridMultilevel"/>
    <w:tmpl w:val="79C02BCC"/>
    <w:lvl w:ilvl="0" w:tplc="65886F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7C474E"/>
    <w:multiLevelType w:val="hybridMultilevel"/>
    <w:tmpl w:val="71CAAC58"/>
    <w:lvl w:ilvl="0" w:tplc="65886F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260717"/>
    <w:multiLevelType w:val="hybridMultilevel"/>
    <w:tmpl w:val="D270908E"/>
    <w:lvl w:ilvl="0" w:tplc="65886F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533ED5"/>
    <w:multiLevelType w:val="hybridMultilevel"/>
    <w:tmpl w:val="4FD89A42"/>
    <w:lvl w:ilvl="0" w:tplc="EEF23CC2">
      <w:start w:val="3"/>
      <w:numFmt w:val="decimal"/>
      <w:lvlText w:val="%1"/>
      <w:lvlJc w:val="left"/>
      <w:pPr>
        <w:ind w:left="2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5" w:hanging="360"/>
      </w:pPr>
    </w:lvl>
    <w:lvl w:ilvl="2" w:tplc="0419001B" w:tentative="1">
      <w:start w:val="1"/>
      <w:numFmt w:val="lowerRoman"/>
      <w:lvlText w:val="%3."/>
      <w:lvlJc w:val="right"/>
      <w:pPr>
        <w:ind w:left="3655" w:hanging="180"/>
      </w:pPr>
    </w:lvl>
    <w:lvl w:ilvl="3" w:tplc="0419000F" w:tentative="1">
      <w:start w:val="1"/>
      <w:numFmt w:val="decimal"/>
      <w:lvlText w:val="%4."/>
      <w:lvlJc w:val="left"/>
      <w:pPr>
        <w:ind w:left="4375" w:hanging="360"/>
      </w:pPr>
    </w:lvl>
    <w:lvl w:ilvl="4" w:tplc="04190019" w:tentative="1">
      <w:start w:val="1"/>
      <w:numFmt w:val="lowerLetter"/>
      <w:lvlText w:val="%5."/>
      <w:lvlJc w:val="left"/>
      <w:pPr>
        <w:ind w:left="5095" w:hanging="360"/>
      </w:pPr>
    </w:lvl>
    <w:lvl w:ilvl="5" w:tplc="0419001B" w:tentative="1">
      <w:start w:val="1"/>
      <w:numFmt w:val="lowerRoman"/>
      <w:lvlText w:val="%6."/>
      <w:lvlJc w:val="right"/>
      <w:pPr>
        <w:ind w:left="5815" w:hanging="180"/>
      </w:pPr>
    </w:lvl>
    <w:lvl w:ilvl="6" w:tplc="0419000F" w:tentative="1">
      <w:start w:val="1"/>
      <w:numFmt w:val="decimal"/>
      <w:lvlText w:val="%7."/>
      <w:lvlJc w:val="left"/>
      <w:pPr>
        <w:ind w:left="6535" w:hanging="360"/>
      </w:pPr>
    </w:lvl>
    <w:lvl w:ilvl="7" w:tplc="04190019" w:tentative="1">
      <w:start w:val="1"/>
      <w:numFmt w:val="lowerLetter"/>
      <w:lvlText w:val="%8."/>
      <w:lvlJc w:val="left"/>
      <w:pPr>
        <w:ind w:left="7255" w:hanging="360"/>
      </w:pPr>
    </w:lvl>
    <w:lvl w:ilvl="8" w:tplc="0419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9" w15:restartNumberingAfterBreak="0">
    <w:nsid w:val="390A79E1"/>
    <w:multiLevelType w:val="hybridMultilevel"/>
    <w:tmpl w:val="10562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1302FB"/>
    <w:multiLevelType w:val="hybridMultilevel"/>
    <w:tmpl w:val="0D3C0A72"/>
    <w:lvl w:ilvl="0" w:tplc="7C703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E3B4B"/>
    <w:multiLevelType w:val="hybridMultilevel"/>
    <w:tmpl w:val="D2FEE0AE"/>
    <w:lvl w:ilvl="0" w:tplc="014C27E6">
      <w:numFmt w:val="bullet"/>
      <w:lvlText w:val="—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12" w15:restartNumberingAfterBreak="0">
    <w:nsid w:val="3CC74EF7"/>
    <w:multiLevelType w:val="hybridMultilevel"/>
    <w:tmpl w:val="60701C84"/>
    <w:lvl w:ilvl="0" w:tplc="7B8C27CE">
      <w:start w:val="1"/>
      <w:numFmt w:val="bullet"/>
      <w:lvlText w:val=""/>
      <w:lvlJc w:val="left"/>
      <w:pPr>
        <w:tabs>
          <w:tab w:val="num" w:pos="641"/>
        </w:tabs>
        <w:ind w:left="907" w:hanging="26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8B164F"/>
    <w:multiLevelType w:val="hybridMultilevel"/>
    <w:tmpl w:val="FC5CEE8C"/>
    <w:lvl w:ilvl="0" w:tplc="7C7035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B5413C"/>
    <w:multiLevelType w:val="hybridMultilevel"/>
    <w:tmpl w:val="DA9056D8"/>
    <w:lvl w:ilvl="0" w:tplc="8C7E2AD0">
      <w:start w:val="2"/>
      <w:numFmt w:val="decimal"/>
      <w:lvlText w:val="%1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5" w15:restartNumberingAfterBreak="0">
    <w:nsid w:val="45A22CFF"/>
    <w:multiLevelType w:val="hybridMultilevel"/>
    <w:tmpl w:val="E7F8BE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C34EFD"/>
    <w:multiLevelType w:val="hybridMultilevel"/>
    <w:tmpl w:val="DE4810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D7EF1"/>
    <w:multiLevelType w:val="hybridMultilevel"/>
    <w:tmpl w:val="39E0BBF6"/>
    <w:lvl w:ilvl="0" w:tplc="248C5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5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36"/>
        <w:szCs w:val="3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CC3126"/>
    <w:multiLevelType w:val="hybridMultilevel"/>
    <w:tmpl w:val="3C421C9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8F76F7"/>
    <w:multiLevelType w:val="hybridMultilevel"/>
    <w:tmpl w:val="86084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A46E6"/>
    <w:multiLevelType w:val="hybridMultilevel"/>
    <w:tmpl w:val="6102E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B673B6"/>
    <w:multiLevelType w:val="hybridMultilevel"/>
    <w:tmpl w:val="02E4664A"/>
    <w:lvl w:ilvl="0" w:tplc="394CAC9A">
      <w:start w:val="3"/>
      <w:numFmt w:val="decimal"/>
      <w:lvlText w:val="%1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22" w15:restartNumberingAfterBreak="0">
    <w:nsid w:val="5BAD4162"/>
    <w:multiLevelType w:val="hybridMultilevel"/>
    <w:tmpl w:val="1E4A528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5"/>
  </w:num>
  <w:num w:numId="12">
    <w:abstractNumId w:val="9"/>
  </w:num>
  <w:num w:numId="13">
    <w:abstractNumId w:val="2"/>
  </w:num>
  <w:num w:numId="14">
    <w:abstractNumId w:val="0"/>
  </w:num>
  <w:num w:numId="15">
    <w:abstractNumId w:val="17"/>
  </w:num>
  <w:num w:numId="16">
    <w:abstractNumId w:val="14"/>
  </w:num>
  <w:num w:numId="17">
    <w:abstractNumId w:val="15"/>
  </w:num>
  <w:num w:numId="18">
    <w:abstractNumId w:val="8"/>
  </w:num>
  <w:num w:numId="19">
    <w:abstractNumId w:val="4"/>
  </w:num>
  <w:num w:numId="20">
    <w:abstractNumId w:val="19"/>
  </w:num>
  <w:num w:numId="21">
    <w:abstractNumId w:val="21"/>
  </w:num>
  <w:num w:numId="22">
    <w:abstractNumId w:val="22"/>
  </w:num>
  <w:num w:numId="23">
    <w:abstractNumId w:val="13"/>
  </w:num>
  <w:num w:numId="24">
    <w:abstractNumId w:val="10"/>
  </w:num>
  <w:num w:numId="25">
    <w:abstractNumId w:val="3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73EBA"/>
    <w:rsid w:val="00005446"/>
    <w:rsid w:val="00010DA5"/>
    <w:rsid w:val="00022C6A"/>
    <w:rsid w:val="00037D41"/>
    <w:rsid w:val="00042821"/>
    <w:rsid w:val="00050441"/>
    <w:rsid w:val="00053C7C"/>
    <w:rsid w:val="0006130E"/>
    <w:rsid w:val="000630E8"/>
    <w:rsid w:val="00095B1F"/>
    <w:rsid w:val="00096B98"/>
    <w:rsid w:val="00097DB2"/>
    <w:rsid w:val="000A3236"/>
    <w:rsid w:val="000B5D5E"/>
    <w:rsid w:val="000B5E15"/>
    <w:rsid w:val="000C414B"/>
    <w:rsid w:val="000D2EEA"/>
    <w:rsid w:val="000D514B"/>
    <w:rsid w:val="000E39B8"/>
    <w:rsid w:val="000E4E5C"/>
    <w:rsid w:val="000E660C"/>
    <w:rsid w:val="000F5D95"/>
    <w:rsid w:val="000F74FB"/>
    <w:rsid w:val="00121D35"/>
    <w:rsid w:val="001539E2"/>
    <w:rsid w:val="00162121"/>
    <w:rsid w:val="001756DE"/>
    <w:rsid w:val="001821B0"/>
    <w:rsid w:val="00187363"/>
    <w:rsid w:val="00190612"/>
    <w:rsid w:val="001A6101"/>
    <w:rsid w:val="001B44EB"/>
    <w:rsid w:val="001C3B7C"/>
    <w:rsid w:val="001C79C9"/>
    <w:rsid w:val="001E7557"/>
    <w:rsid w:val="001F1C4A"/>
    <w:rsid w:val="001F2387"/>
    <w:rsid w:val="001F695E"/>
    <w:rsid w:val="001F796F"/>
    <w:rsid w:val="002405C5"/>
    <w:rsid w:val="00252121"/>
    <w:rsid w:val="002556FF"/>
    <w:rsid w:val="00262834"/>
    <w:rsid w:val="002723BE"/>
    <w:rsid w:val="002874DC"/>
    <w:rsid w:val="00290EA8"/>
    <w:rsid w:val="00292933"/>
    <w:rsid w:val="0029426A"/>
    <w:rsid w:val="002A4AD6"/>
    <w:rsid w:val="002C2AB6"/>
    <w:rsid w:val="002D2666"/>
    <w:rsid w:val="002D4639"/>
    <w:rsid w:val="002F3E8D"/>
    <w:rsid w:val="002F6284"/>
    <w:rsid w:val="002F6972"/>
    <w:rsid w:val="003005F4"/>
    <w:rsid w:val="003068D8"/>
    <w:rsid w:val="0030799F"/>
    <w:rsid w:val="0032188F"/>
    <w:rsid w:val="00335014"/>
    <w:rsid w:val="00343E1F"/>
    <w:rsid w:val="003559A4"/>
    <w:rsid w:val="00365234"/>
    <w:rsid w:val="00373EBA"/>
    <w:rsid w:val="003817E0"/>
    <w:rsid w:val="00387810"/>
    <w:rsid w:val="003A6DBE"/>
    <w:rsid w:val="003E5D84"/>
    <w:rsid w:val="003F0E80"/>
    <w:rsid w:val="00402152"/>
    <w:rsid w:val="0042617E"/>
    <w:rsid w:val="004369FD"/>
    <w:rsid w:val="00445FFA"/>
    <w:rsid w:val="0045601B"/>
    <w:rsid w:val="00461777"/>
    <w:rsid w:val="0047586D"/>
    <w:rsid w:val="004849E1"/>
    <w:rsid w:val="00491F65"/>
    <w:rsid w:val="004A7DD9"/>
    <w:rsid w:val="004B3B42"/>
    <w:rsid w:val="004C306A"/>
    <w:rsid w:val="004C544A"/>
    <w:rsid w:val="004D4D89"/>
    <w:rsid w:val="004E7C93"/>
    <w:rsid w:val="004F4562"/>
    <w:rsid w:val="005035C3"/>
    <w:rsid w:val="00506F40"/>
    <w:rsid w:val="00515FFC"/>
    <w:rsid w:val="0053174D"/>
    <w:rsid w:val="00531F65"/>
    <w:rsid w:val="0053760B"/>
    <w:rsid w:val="005378AC"/>
    <w:rsid w:val="00542DE7"/>
    <w:rsid w:val="00547118"/>
    <w:rsid w:val="00551610"/>
    <w:rsid w:val="00554EA9"/>
    <w:rsid w:val="005552E9"/>
    <w:rsid w:val="00570F9E"/>
    <w:rsid w:val="00572D67"/>
    <w:rsid w:val="00584C3E"/>
    <w:rsid w:val="005A398A"/>
    <w:rsid w:val="005B3A14"/>
    <w:rsid w:val="005C73EE"/>
    <w:rsid w:val="005C7FC8"/>
    <w:rsid w:val="005D062A"/>
    <w:rsid w:val="005E273A"/>
    <w:rsid w:val="005E3FC1"/>
    <w:rsid w:val="00601BB8"/>
    <w:rsid w:val="00611B58"/>
    <w:rsid w:val="00611D0A"/>
    <w:rsid w:val="0062102B"/>
    <w:rsid w:val="006231B7"/>
    <w:rsid w:val="00626A72"/>
    <w:rsid w:val="006420F1"/>
    <w:rsid w:val="006467AF"/>
    <w:rsid w:val="006508B3"/>
    <w:rsid w:val="00656BAD"/>
    <w:rsid w:val="0066298D"/>
    <w:rsid w:val="00664E70"/>
    <w:rsid w:val="00672606"/>
    <w:rsid w:val="00696ADC"/>
    <w:rsid w:val="00697F44"/>
    <w:rsid w:val="006A3A3A"/>
    <w:rsid w:val="006A5722"/>
    <w:rsid w:val="006A580D"/>
    <w:rsid w:val="006A7CF4"/>
    <w:rsid w:val="006B0CCF"/>
    <w:rsid w:val="006C1491"/>
    <w:rsid w:val="006D2EC2"/>
    <w:rsid w:val="006D4BD2"/>
    <w:rsid w:val="006D4DF4"/>
    <w:rsid w:val="006D5091"/>
    <w:rsid w:val="0071013E"/>
    <w:rsid w:val="00714AF7"/>
    <w:rsid w:val="00724043"/>
    <w:rsid w:val="0072620B"/>
    <w:rsid w:val="007269AE"/>
    <w:rsid w:val="00732FA9"/>
    <w:rsid w:val="00757C09"/>
    <w:rsid w:val="007623E2"/>
    <w:rsid w:val="007672F8"/>
    <w:rsid w:val="007712C1"/>
    <w:rsid w:val="00777573"/>
    <w:rsid w:val="00777F9B"/>
    <w:rsid w:val="00782F02"/>
    <w:rsid w:val="007854BD"/>
    <w:rsid w:val="00786DBF"/>
    <w:rsid w:val="00792D02"/>
    <w:rsid w:val="007938C5"/>
    <w:rsid w:val="00795F96"/>
    <w:rsid w:val="00796819"/>
    <w:rsid w:val="00796D12"/>
    <w:rsid w:val="007C102E"/>
    <w:rsid w:val="007C1183"/>
    <w:rsid w:val="007D2DE8"/>
    <w:rsid w:val="007D7092"/>
    <w:rsid w:val="007E558E"/>
    <w:rsid w:val="007E6FA9"/>
    <w:rsid w:val="007F2CFD"/>
    <w:rsid w:val="0082322A"/>
    <w:rsid w:val="00825D61"/>
    <w:rsid w:val="0082680F"/>
    <w:rsid w:val="00827810"/>
    <w:rsid w:val="00832648"/>
    <w:rsid w:val="00834184"/>
    <w:rsid w:val="00834B79"/>
    <w:rsid w:val="00834CFC"/>
    <w:rsid w:val="008423C5"/>
    <w:rsid w:val="00844AA9"/>
    <w:rsid w:val="00850EA8"/>
    <w:rsid w:val="00852B93"/>
    <w:rsid w:val="008662C5"/>
    <w:rsid w:val="00870CE0"/>
    <w:rsid w:val="00885798"/>
    <w:rsid w:val="00887CAD"/>
    <w:rsid w:val="008933B0"/>
    <w:rsid w:val="008A0744"/>
    <w:rsid w:val="008A6C25"/>
    <w:rsid w:val="008C4D66"/>
    <w:rsid w:val="008C551E"/>
    <w:rsid w:val="00903B56"/>
    <w:rsid w:val="00905003"/>
    <w:rsid w:val="0091252E"/>
    <w:rsid w:val="009134A8"/>
    <w:rsid w:val="00925143"/>
    <w:rsid w:val="009330B8"/>
    <w:rsid w:val="0093403B"/>
    <w:rsid w:val="00934DD4"/>
    <w:rsid w:val="00937C3D"/>
    <w:rsid w:val="0094396E"/>
    <w:rsid w:val="00961143"/>
    <w:rsid w:val="009615DC"/>
    <w:rsid w:val="00975012"/>
    <w:rsid w:val="0098006D"/>
    <w:rsid w:val="009801FA"/>
    <w:rsid w:val="00982A9B"/>
    <w:rsid w:val="00983CA6"/>
    <w:rsid w:val="0098694D"/>
    <w:rsid w:val="00993479"/>
    <w:rsid w:val="00995716"/>
    <w:rsid w:val="009A58B7"/>
    <w:rsid w:val="009B5E68"/>
    <w:rsid w:val="009D59B2"/>
    <w:rsid w:val="009E11D3"/>
    <w:rsid w:val="009E2E6D"/>
    <w:rsid w:val="009E6F49"/>
    <w:rsid w:val="009F27E8"/>
    <w:rsid w:val="009F4831"/>
    <w:rsid w:val="00A235BA"/>
    <w:rsid w:val="00A27BEE"/>
    <w:rsid w:val="00A319EB"/>
    <w:rsid w:val="00A34085"/>
    <w:rsid w:val="00A442A3"/>
    <w:rsid w:val="00A45FB9"/>
    <w:rsid w:val="00A51BD0"/>
    <w:rsid w:val="00A52F52"/>
    <w:rsid w:val="00A54D0F"/>
    <w:rsid w:val="00A56F9C"/>
    <w:rsid w:val="00A6207A"/>
    <w:rsid w:val="00A62B36"/>
    <w:rsid w:val="00A77D67"/>
    <w:rsid w:val="00A83C56"/>
    <w:rsid w:val="00A86305"/>
    <w:rsid w:val="00A95005"/>
    <w:rsid w:val="00A96C45"/>
    <w:rsid w:val="00AA28A9"/>
    <w:rsid w:val="00AB5B97"/>
    <w:rsid w:val="00AC70C6"/>
    <w:rsid w:val="00AE6179"/>
    <w:rsid w:val="00AF09AF"/>
    <w:rsid w:val="00AF4DB6"/>
    <w:rsid w:val="00AF53AE"/>
    <w:rsid w:val="00B1074D"/>
    <w:rsid w:val="00B10BAA"/>
    <w:rsid w:val="00B15239"/>
    <w:rsid w:val="00B20C5E"/>
    <w:rsid w:val="00B4189F"/>
    <w:rsid w:val="00B451C9"/>
    <w:rsid w:val="00B54F25"/>
    <w:rsid w:val="00B606AE"/>
    <w:rsid w:val="00B6165E"/>
    <w:rsid w:val="00B61D23"/>
    <w:rsid w:val="00B70B66"/>
    <w:rsid w:val="00B75866"/>
    <w:rsid w:val="00B773AD"/>
    <w:rsid w:val="00B8482A"/>
    <w:rsid w:val="00B934A1"/>
    <w:rsid w:val="00B949FD"/>
    <w:rsid w:val="00B97C4D"/>
    <w:rsid w:val="00BA0062"/>
    <w:rsid w:val="00BA1E9B"/>
    <w:rsid w:val="00BA4AC7"/>
    <w:rsid w:val="00BA4C08"/>
    <w:rsid w:val="00BA4C50"/>
    <w:rsid w:val="00BB37C2"/>
    <w:rsid w:val="00BB66D0"/>
    <w:rsid w:val="00BC31B2"/>
    <w:rsid w:val="00BC6008"/>
    <w:rsid w:val="00BC6312"/>
    <w:rsid w:val="00BD3018"/>
    <w:rsid w:val="00BD37C3"/>
    <w:rsid w:val="00BE0490"/>
    <w:rsid w:val="00BF2788"/>
    <w:rsid w:val="00BF57B4"/>
    <w:rsid w:val="00C25FD5"/>
    <w:rsid w:val="00C32999"/>
    <w:rsid w:val="00C41A8F"/>
    <w:rsid w:val="00C44489"/>
    <w:rsid w:val="00C477C1"/>
    <w:rsid w:val="00C510E8"/>
    <w:rsid w:val="00C553CD"/>
    <w:rsid w:val="00C63B46"/>
    <w:rsid w:val="00C7151C"/>
    <w:rsid w:val="00C75B77"/>
    <w:rsid w:val="00CA14FF"/>
    <w:rsid w:val="00CC463F"/>
    <w:rsid w:val="00CC4B19"/>
    <w:rsid w:val="00CD731B"/>
    <w:rsid w:val="00CE378D"/>
    <w:rsid w:val="00CE4B09"/>
    <w:rsid w:val="00CE5B32"/>
    <w:rsid w:val="00D0701A"/>
    <w:rsid w:val="00D12EF7"/>
    <w:rsid w:val="00D165A9"/>
    <w:rsid w:val="00D2157B"/>
    <w:rsid w:val="00D23E1F"/>
    <w:rsid w:val="00D24350"/>
    <w:rsid w:val="00D3013A"/>
    <w:rsid w:val="00D30BBD"/>
    <w:rsid w:val="00D44618"/>
    <w:rsid w:val="00D53D7C"/>
    <w:rsid w:val="00D64DC9"/>
    <w:rsid w:val="00D6584A"/>
    <w:rsid w:val="00D97FB1"/>
    <w:rsid w:val="00DA0F0E"/>
    <w:rsid w:val="00DA2427"/>
    <w:rsid w:val="00DC389B"/>
    <w:rsid w:val="00DC7EE3"/>
    <w:rsid w:val="00DD430D"/>
    <w:rsid w:val="00DD5BFD"/>
    <w:rsid w:val="00DF2277"/>
    <w:rsid w:val="00E05468"/>
    <w:rsid w:val="00E07AA7"/>
    <w:rsid w:val="00E12CD2"/>
    <w:rsid w:val="00E157B4"/>
    <w:rsid w:val="00E1793E"/>
    <w:rsid w:val="00E17EEF"/>
    <w:rsid w:val="00E3593D"/>
    <w:rsid w:val="00E35F4E"/>
    <w:rsid w:val="00E4141A"/>
    <w:rsid w:val="00E45427"/>
    <w:rsid w:val="00E54E85"/>
    <w:rsid w:val="00E60FCA"/>
    <w:rsid w:val="00E62B0E"/>
    <w:rsid w:val="00E75FF2"/>
    <w:rsid w:val="00E97CFF"/>
    <w:rsid w:val="00EA047C"/>
    <w:rsid w:val="00EA6B71"/>
    <w:rsid w:val="00EE0417"/>
    <w:rsid w:val="00EF7ABB"/>
    <w:rsid w:val="00EF7B4E"/>
    <w:rsid w:val="00F05B59"/>
    <w:rsid w:val="00F05DEC"/>
    <w:rsid w:val="00F101C4"/>
    <w:rsid w:val="00F13C6C"/>
    <w:rsid w:val="00F23FED"/>
    <w:rsid w:val="00F53022"/>
    <w:rsid w:val="00F64B33"/>
    <w:rsid w:val="00F74C94"/>
    <w:rsid w:val="00F844A8"/>
    <w:rsid w:val="00FA60DE"/>
    <w:rsid w:val="00FC0536"/>
    <w:rsid w:val="00FC3AAE"/>
    <w:rsid w:val="00FD0143"/>
    <w:rsid w:val="00FD5D26"/>
    <w:rsid w:val="00FD61B3"/>
    <w:rsid w:val="00FF5FEB"/>
    <w:rsid w:val="00FF6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75F5AA"/>
  <w15:docId w15:val="{CFE6FE80-7244-4099-89E6-C28FE482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1D3"/>
  </w:style>
  <w:style w:type="paragraph" w:styleId="1">
    <w:name w:val="heading 1"/>
    <w:basedOn w:val="a"/>
    <w:next w:val="a"/>
    <w:link w:val="10"/>
    <w:uiPriority w:val="9"/>
    <w:qFormat/>
    <w:rsid w:val="00373EB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73EB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EB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373EBA"/>
    <w:rPr>
      <w:rFonts w:ascii="Times New Roman" w:eastAsia="Times New Roman" w:hAnsi="Times New Roman" w:cs="Times New Roman"/>
      <w:b/>
      <w:sz w:val="28"/>
      <w:szCs w:val="28"/>
    </w:rPr>
  </w:style>
  <w:style w:type="paragraph" w:styleId="HTML">
    <w:name w:val="HTML Preformatted"/>
    <w:basedOn w:val="a"/>
    <w:link w:val="HTML0"/>
    <w:semiHidden/>
    <w:unhideWhenUsed/>
    <w:rsid w:val="00373E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73EBA"/>
    <w:rPr>
      <w:rFonts w:ascii="Courier New" w:eastAsia="Times New Roman" w:hAnsi="Courier New" w:cs="Times New Roman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373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unhideWhenUsed/>
    <w:rsid w:val="00373EBA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373EBA"/>
    <w:rPr>
      <w:rFonts w:ascii="Arial" w:eastAsia="Times New Roman" w:hAnsi="Arial" w:cs="Times New Roman"/>
      <w:sz w:val="20"/>
      <w:szCs w:val="20"/>
    </w:rPr>
  </w:style>
  <w:style w:type="paragraph" w:styleId="a6">
    <w:name w:val="footer"/>
    <w:basedOn w:val="a"/>
    <w:link w:val="a7"/>
    <w:semiHidden/>
    <w:unhideWhenUsed/>
    <w:rsid w:val="00373E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semiHidden/>
    <w:rsid w:val="00373EB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rsid w:val="00373EB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Заголовок Знак"/>
    <w:basedOn w:val="a0"/>
    <w:link w:val="a8"/>
    <w:rsid w:val="00373EBA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ody Text Indent"/>
    <w:basedOn w:val="a"/>
    <w:link w:val="ab"/>
    <w:uiPriority w:val="99"/>
    <w:unhideWhenUsed/>
    <w:rsid w:val="00373E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373EBA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Subtitle"/>
    <w:basedOn w:val="a"/>
    <w:link w:val="ad"/>
    <w:qFormat/>
    <w:rsid w:val="00373EBA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ad">
    <w:name w:val="Подзаголовок Знак"/>
    <w:basedOn w:val="a0"/>
    <w:link w:val="ac"/>
    <w:rsid w:val="00373EBA"/>
    <w:rPr>
      <w:rFonts w:ascii="Arial" w:eastAsia="Times New Roman" w:hAnsi="Arial" w:cs="Times New Roman"/>
      <w:b/>
      <w:bCs/>
      <w:caps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373EB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373EBA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lock Text"/>
    <w:basedOn w:val="a"/>
    <w:semiHidden/>
    <w:unhideWhenUsed/>
    <w:rsid w:val="00373EBA"/>
    <w:pPr>
      <w:spacing w:after="0" w:line="240" w:lineRule="auto"/>
      <w:ind w:left="2992" w:right="2981"/>
      <w:jc w:val="both"/>
    </w:pPr>
    <w:rPr>
      <w:rFonts w:ascii="Arial" w:eastAsia="Times New Roman" w:hAnsi="Arial" w:cs="Arial"/>
      <w:sz w:val="18"/>
      <w:szCs w:val="18"/>
    </w:rPr>
  </w:style>
  <w:style w:type="paragraph" w:styleId="af">
    <w:name w:val="No Spacing"/>
    <w:uiPriority w:val="99"/>
    <w:qFormat/>
    <w:rsid w:val="00373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373E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373EBA"/>
    <w:pPr>
      <w:spacing w:before="90" w:after="9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0c4">
    <w:name w:val="c0 c4"/>
    <w:basedOn w:val="a"/>
    <w:rsid w:val="00373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373EBA"/>
    <w:pPr>
      <w:spacing w:after="0" w:line="240" w:lineRule="auto"/>
      <w:ind w:left="720" w:firstLine="709"/>
      <w:jc w:val="both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3">
    <w:name w:val="Заголовок 3+"/>
    <w:basedOn w:val="a"/>
    <w:rsid w:val="00373EBA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1c18">
    <w:name w:val="c1 c18"/>
    <w:basedOn w:val="a"/>
    <w:rsid w:val="00373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footnote reference"/>
    <w:semiHidden/>
    <w:unhideWhenUsed/>
    <w:rsid w:val="00373EBA"/>
    <w:rPr>
      <w:vertAlign w:val="superscript"/>
    </w:rPr>
  </w:style>
  <w:style w:type="character" w:customStyle="1" w:styleId="c2">
    <w:name w:val="c2"/>
    <w:rsid w:val="00373EBA"/>
    <w:rPr>
      <w:rFonts w:ascii="Times New Roman" w:hAnsi="Times New Roman" w:cs="Times New Roman" w:hint="default"/>
    </w:rPr>
  </w:style>
  <w:style w:type="character" w:customStyle="1" w:styleId="c2c12">
    <w:name w:val="c2 c12"/>
    <w:basedOn w:val="a0"/>
    <w:rsid w:val="00373EBA"/>
  </w:style>
  <w:style w:type="table" w:styleId="af2">
    <w:name w:val="Table Grid"/>
    <w:basedOn w:val="a1"/>
    <w:rsid w:val="00373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qFormat/>
    <w:rsid w:val="00373EBA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664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64E7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70B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Без интервала1"/>
    <w:rsid w:val="00EF7B4E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styleId="af6">
    <w:name w:val="Hyperlink"/>
    <w:uiPriority w:val="99"/>
    <w:unhideWhenUsed/>
    <w:rsid w:val="006A58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6;&#1080;&#1088;&#1086;.&#1088;&#1092;/rabota-po-obnovlennym-fgos-noo-i-fgos-ooo/" TargetMode="External"/><Relationship Id="rId13" Type="http://schemas.openxmlformats.org/officeDocument/2006/relationships/hyperlink" Target="https://static.edsoo.ru/projects/upload/FOP_OOO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4.gif"/><Relationship Id="rId12" Type="http://schemas.openxmlformats.org/officeDocument/2006/relationships/hyperlink" Target="https://static.edsoo.ru/projects/upload/FOP_NOO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ublication.pravo.gov.ru/Document/View/000120220817001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3.wmf"/><Relationship Id="rId11" Type="http://schemas.openxmlformats.org/officeDocument/2006/relationships/hyperlink" Target="http://&#1086;&#1080;&#1088;&#1086;.&#1088;&#1092;/wp-content/uploads/2024/08/Prikaz-Minprosveshheniya-Rossii-ot-18.07.2024-Ob-utverzhdenii-federalnogo-perechnya-elektronnyh-obrazovatelnyh-resursov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ublication.pravo.gov.ru/Document/View/0001202208170032" TargetMode="External"/><Relationship Id="rId10" Type="http://schemas.openxmlformats.org/officeDocument/2006/relationships/hyperlink" Target="http://&#1086;&#1080;&#1088;&#1086;.&#1088;&#1092;/wp-content/uploads/2024/08/Postanovlenie-Pravitelstva-RF-ot-11-oktyabrya-2023-g-N-1678-Ob-utverzhdenii-Pravil-primeneniya-elektronnogo-obucheniya-distancionnyh-obrazovatelnyh-tehnologij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oco.ru/obraztsi_i_opisaniya_vpr_2025" TargetMode="External"/><Relationship Id="rId14" Type="http://schemas.openxmlformats.org/officeDocument/2006/relationships/hyperlink" Target="https://fgosreestr.ru/educational_standard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7D4EC-1D31-46C0-95B2-EAE3B6FF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27</Pages>
  <Words>10612</Words>
  <Characters>60489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Пользоваель</cp:lastModifiedBy>
  <cp:revision>55</cp:revision>
  <cp:lastPrinted>2025-09-22T09:39:00Z</cp:lastPrinted>
  <dcterms:created xsi:type="dcterms:W3CDTF">2019-10-09T10:23:00Z</dcterms:created>
  <dcterms:modified xsi:type="dcterms:W3CDTF">2025-09-22T09:41:00Z</dcterms:modified>
</cp:coreProperties>
</file>