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A5" w:rsidRPr="00E408A5" w:rsidRDefault="00E408A5" w:rsidP="00E408A5">
      <w:pPr>
        <w:tabs>
          <w:tab w:val="left" w:pos="1666"/>
          <w:tab w:val="center" w:pos="4950"/>
        </w:tabs>
        <w:spacing w:after="0"/>
        <w:jc w:val="center"/>
        <w:rPr>
          <w:rFonts w:ascii="Times New Roman" w:hAnsi="Times New Roman" w:cs="Times New Roman"/>
          <w:b/>
          <w:sz w:val="28"/>
          <w:szCs w:val="28"/>
        </w:rPr>
      </w:pPr>
      <w:r w:rsidRPr="00E408A5">
        <w:rPr>
          <w:rFonts w:ascii="Times New Roman" w:hAnsi="Times New Roman" w:cs="Times New Roman"/>
          <w:b/>
          <w:sz w:val="28"/>
          <w:szCs w:val="28"/>
        </w:rPr>
        <w:t>Бюджетное общеобразовательное учреждение</w:t>
      </w:r>
    </w:p>
    <w:p w:rsidR="00E408A5" w:rsidRPr="00E408A5" w:rsidRDefault="00E408A5" w:rsidP="00E408A5">
      <w:pPr>
        <w:spacing w:after="0"/>
        <w:jc w:val="center"/>
        <w:rPr>
          <w:rFonts w:ascii="Times New Roman" w:hAnsi="Times New Roman" w:cs="Times New Roman"/>
          <w:b/>
          <w:sz w:val="28"/>
          <w:szCs w:val="28"/>
        </w:rPr>
      </w:pPr>
      <w:r w:rsidRPr="00E408A5">
        <w:rPr>
          <w:rFonts w:ascii="Times New Roman" w:hAnsi="Times New Roman" w:cs="Times New Roman"/>
          <w:b/>
          <w:sz w:val="28"/>
          <w:szCs w:val="28"/>
        </w:rPr>
        <w:t>Троснянского района Орловской области</w:t>
      </w:r>
    </w:p>
    <w:p w:rsidR="00E408A5" w:rsidRPr="00E408A5" w:rsidRDefault="00E408A5" w:rsidP="00E408A5">
      <w:pPr>
        <w:pBdr>
          <w:bottom w:val="single" w:sz="8" w:space="1" w:color="000000"/>
        </w:pBdr>
        <w:spacing w:after="0"/>
        <w:jc w:val="center"/>
        <w:rPr>
          <w:rFonts w:ascii="Times New Roman" w:hAnsi="Times New Roman" w:cs="Times New Roman"/>
          <w:b/>
          <w:sz w:val="28"/>
          <w:szCs w:val="28"/>
        </w:rPr>
      </w:pPr>
      <w:r w:rsidRPr="00E408A5">
        <w:rPr>
          <w:rFonts w:ascii="Times New Roman" w:hAnsi="Times New Roman" w:cs="Times New Roman"/>
          <w:b/>
          <w:sz w:val="28"/>
          <w:szCs w:val="28"/>
        </w:rPr>
        <w:t>«Сомовская основная общеобразовательная школа»</w:t>
      </w:r>
    </w:p>
    <w:p w:rsidR="00E408A5" w:rsidRPr="00E408A5" w:rsidRDefault="00E408A5" w:rsidP="00E408A5">
      <w:pPr>
        <w:tabs>
          <w:tab w:val="left" w:pos="7800"/>
        </w:tabs>
        <w:spacing w:after="0"/>
        <w:jc w:val="center"/>
        <w:rPr>
          <w:rFonts w:ascii="Times New Roman" w:hAnsi="Times New Roman" w:cs="Times New Roman"/>
          <w:sz w:val="28"/>
          <w:szCs w:val="28"/>
        </w:rPr>
      </w:pPr>
      <w:r w:rsidRPr="00E408A5">
        <w:rPr>
          <w:rFonts w:ascii="Times New Roman" w:hAnsi="Times New Roman" w:cs="Times New Roman"/>
          <w:sz w:val="28"/>
          <w:szCs w:val="28"/>
        </w:rPr>
        <w:t>303471, Орловская область,                                           8(486 66)  26 – 6- 23</w:t>
      </w:r>
    </w:p>
    <w:p w:rsidR="00E408A5" w:rsidRPr="00E408A5" w:rsidRDefault="00E408A5" w:rsidP="00E408A5">
      <w:pPr>
        <w:pBdr>
          <w:bottom w:val="single" w:sz="8" w:space="3" w:color="000000"/>
        </w:pBdr>
        <w:spacing w:after="0"/>
        <w:jc w:val="center"/>
        <w:rPr>
          <w:rFonts w:ascii="Times New Roman" w:hAnsi="Times New Roman" w:cs="Times New Roman"/>
          <w:sz w:val="28"/>
          <w:szCs w:val="28"/>
        </w:rPr>
      </w:pPr>
      <w:proofErr w:type="spellStart"/>
      <w:r w:rsidRPr="00E408A5">
        <w:rPr>
          <w:rFonts w:ascii="Times New Roman" w:hAnsi="Times New Roman" w:cs="Times New Roman"/>
          <w:sz w:val="28"/>
          <w:szCs w:val="28"/>
        </w:rPr>
        <w:t>Троснянский</w:t>
      </w:r>
      <w:proofErr w:type="spellEnd"/>
      <w:r w:rsidRPr="00E408A5">
        <w:rPr>
          <w:rFonts w:ascii="Times New Roman" w:hAnsi="Times New Roman" w:cs="Times New Roman"/>
          <w:sz w:val="28"/>
          <w:szCs w:val="28"/>
        </w:rPr>
        <w:t xml:space="preserve"> р-н,  д. Сомово, д.1                                      </w:t>
      </w:r>
      <w:proofErr w:type="spellStart"/>
      <w:r w:rsidRPr="00E408A5">
        <w:rPr>
          <w:rFonts w:ascii="Times New Roman" w:hAnsi="Times New Roman" w:cs="Times New Roman"/>
          <w:sz w:val="28"/>
          <w:szCs w:val="28"/>
        </w:rPr>
        <w:t>som</w:t>
      </w:r>
      <w:proofErr w:type="spellEnd"/>
      <w:r w:rsidRPr="00E408A5">
        <w:rPr>
          <w:rFonts w:ascii="Times New Roman" w:hAnsi="Times New Roman" w:cs="Times New Roman"/>
          <w:sz w:val="28"/>
          <w:szCs w:val="28"/>
        </w:rPr>
        <w:t>-</w:t>
      </w:r>
      <w:r w:rsidRPr="00E408A5">
        <w:rPr>
          <w:rFonts w:ascii="Times New Roman" w:hAnsi="Times New Roman" w:cs="Times New Roman"/>
          <w:sz w:val="28"/>
          <w:szCs w:val="28"/>
          <w:lang w:val="en-US"/>
        </w:rPr>
        <w:t>s</w:t>
      </w:r>
      <w:r w:rsidRPr="00E408A5">
        <w:rPr>
          <w:rFonts w:ascii="Times New Roman" w:hAnsi="Times New Roman" w:cs="Times New Roman"/>
          <w:sz w:val="28"/>
          <w:szCs w:val="28"/>
        </w:rPr>
        <w:t>hkola@yandex.ru</w:t>
      </w:r>
    </w:p>
    <w:p w:rsidR="00E408A5" w:rsidRPr="00E408A5" w:rsidRDefault="00E408A5" w:rsidP="00E408A5">
      <w:pPr>
        <w:spacing w:after="0"/>
        <w:jc w:val="center"/>
        <w:rPr>
          <w:rFonts w:ascii="Times New Roman" w:hAnsi="Times New Roman" w:cs="Times New Roman"/>
          <w:b/>
        </w:rPr>
      </w:pPr>
    </w:p>
    <w:p w:rsidR="00E408A5" w:rsidRPr="00E408A5" w:rsidRDefault="00E408A5" w:rsidP="00E408A5">
      <w:pPr>
        <w:spacing w:after="0"/>
        <w:jc w:val="center"/>
        <w:rPr>
          <w:rFonts w:ascii="Times New Roman" w:hAnsi="Times New Roman" w:cs="Times New Roman"/>
          <w:b/>
        </w:rPr>
      </w:pPr>
      <w:r w:rsidRPr="00E408A5">
        <w:rPr>
          <w:rFonts w:ascii="Times New Roman" w:hAnsi="Times New Roman" w:cs="Times New Roman"/>
          <w:bCs/>
          <w:szCs w:val="18"/>
        </w:rPr>
        <w:t>Рассмотрено                                                                                                                   Утверждаю:</w:t>
      </w:r>
    </w:p>
    <w:p w:rsidR="00E408A5" w:rsidRPr="00E408A5" w:rsidRDefault="00E408A5" w:rsidP="00E408A5">
      <w:pPr>
        <w:spacing w:after="0"/>
        <w:jc w:val="center"/>
        <w:rPr>
          <w:rFonts w:ascii="Times New Roman" w:hAnsi="Times New Roman" w:cs="Times New Roman"/>
          <w:b/>
        </w:rPr>
      </w:pPr>
      <w:r w:rsidRPr="00E408A5">
        <w:rPr>
          <w:rFonts w:ascii="Times New Roman" w:eastAsia="Courier New" w:hAnsi="Times New Roman" w:cs="Times New Roman"/>
          <w:bCs/>
          <w:color w:val="000000"/>
          <w:szCs w:val="18"/>
          <w:lang w:bidi="ru-RU"/>
        </w:rPr>
        <w:t xml:space="preserve">на педагогическом совете                                                                                 </w:t>
      </w:r>
      <w:r w:rsidRPr="00E408A5">
        <w:rPr>
          <w:rFonts w:ascii="Times New Roman" w:eastAsia="Courier New" w:hAnsi="Times New Roman" w:cs="Times New Roman"/>
          <w:bCs/>
          <w:color w:val="000000"/>
          <w:sz w:val="18"/>
          <w:szCs w:val="18"/>
          <w:lang w:bidi="ru-RU"/>
        </w:rPr>
        <w:t xml:space="preserve">      </w:t>
      </w:r>
      <w:r w:rsidRPr="00E408A5">
        <w:rPr>
          <w:rFonts w:ascii="Times New Roman" w:eastAsia="Courier New" w:hAnsi="Times New Roman" w:cs="Times New Roman"/>
          <w:bCs/>
          <w:color w:val="000000"/>
          <w:szCs w:val="18"/>
          <w:lang w:bidi="ru-RU"/>
        </w:rPr>
        <w:t>директор  школы</w:t>
      </w:r>
    </w:p>
    <w:p w:rsidR="00E408A5" w:rsidRPr="00E408A5" w:rsidRDefault="00E408A5" w:rsidP="00E408A5">
      <w:pPr>
        <w:spacing w:after="0"/>
        <w:jc w:val="center"/>
        <w:rPr>
          <w:rFonts w:ascii="Times New Roman" w:hAnsi="Times New Roman" w:cs="Times New Roman"/>
          <w:b/>
        </w:rPr>
      </w:pPr>
      <w:r w:rsidRPr="00E408A5">
        <w:rPr>
          <w:rFonts w:ascii="Times New Roman" w:eastAsia="Courier New" w:hAnsi="Times New Roman" w:cs="Times New Roman"/>
          <w:bCs/>
          <w:color w:val="000000"/>
          <w:lang w:bidi="ru-RU"/>
        </w:rPr>
        <w:t>Протокол №3 от 0</w:t>
      </w:r>
      <w:r w:rsidR="000B363D">
        <w:rPr>
          <w:rFonts w:ascii="Times New Roman" w:eastAsia="Courier New" w:hAnsi="Times New Roman" w:cs="Times New Roman"/>
          <w:bCs/>
          <w:color w:val="000000"/>
          <w:lang w:bidi="ru-RU"/>
        </w:rPr>
        <w:t>5</w:t>
      </w:r>
      <w:r w:rsidRPr="00E408A5">
        <w:rPr>
          <w:rFonts w:ascii="Times New Roman" w:eastAsia="Courier New" w:hAnsi="Times New Roman" w:cs="Times New Roman"/>
          <w:bCs/>
          <w:color w:val="000000"/>
          <w:lang w:bidi="ru-RU"/>
        </w:rPr>
        <w:t>.0</w:t>
      </w:r>
      <w:r w:rsidR="000B363D">
        <w:rPr>
          <w:rFonts w:ascii="Times New Roman" w:eastAsia="Courier New" w:hAnsi="Times New Roman" w:cs="Times New Roman"/>
          <w:bCs/>
          <w:color w:val="000000"/>
          <w:lang w:bidi="ru-RU"/>
        </w:rPr>
        <w:t>3</w:t>
      </w:r>
      <w:r w:rsidRPr="00E408A5">
        <w:rPr>
          <w:rFonts w:ascii="Times New Roman" w:eastAsia="Courier New" w:hAnsi="Times New Roman" w:cs="Times New Roman"/>
          <w:bCs/>
          <w:color w:val="000000"/>
          <w:lang w:bidi="ru-RU"/>
        </w:rPr>
        <w:t>.202</w:t>
      </w:r>
      <w:r w:rsidR="000B363D">
        <w:rPr>
          <w:rFonts w:ascii="Times New Roman" w:eastAsia="Courier New" w:hAnsi="Times New Roman" w:cs="Times New Roman"/>
          <w:bCs/>
          <w:color w:val="000000"/>
          <w:lang w:bidi="ru-RU"/>
        </w:rPr>
        <w:t>5</w:t>
      </w:r>
      <w:bookmarkStart w:id="0" w:name="_GoBack"/>
      <w:bookmarkEnd w:id="0"/>
      <w:r w:rsidRPr="00E408A5">
        <w:rPr>
          <w:rFonts w:ascii="Times New Roman" w:eastAsia="Courier New" w:hAnsi="Times New Roman" w:cs="Times New Roman"/>
          <w:bCs/>
          <w:color w:val="000000"/>
          <w:lang w:bidi="ru-RU"/>
        </w:rPr>
        <w:t xml:space="preserve"> г                                                               ___________  Шигина Т.А</w:t>
      </w:r>
    </w:p>
    <w:p w:rsidR="00E408A5" w:rsidRPr="00E408A5" w:rsidRDefault="00E408A5" w:rsidP="00E408A5">
      <w:pPr>
        <w:spacing w:after="0"/>
        <w:ind w:left="-284"/>
        <w:jc w:val="right"/>
        <w:rPr>
          <w:rFonts w:ascii="Times New Roman" w:hAnsi="Times New Roman" w:cs="Times New Roman"/>
          <w:b/>
          <w:sz w:val="28"/>
          <w:szCs w:val="28"/>
        </w:rPr>
      </w:pPr>
      <w:r w:rsidRPr="00E408A5">
        <w:rPr>
          <w:rFonts w:ascii="Times New Roman" w:hAnsi="Times New Roman" w:cs="Times New Roman"/>
          <w:b/>
        </w:rPr>
        <w:tab/>
      </w:r>
      <w:r w:rsidR="000B363D">
        <w:rPr>
          <w:rFonts w:ascii="Times New Roman" w:hAnsi="Times New Roman" w:cs="Times New Roman"/>
          <w:lang w:bidi="ru-RU"/>
        </w:rPr>
        <w:t>Приказ № 22-О  от   05</w:t>
      </w:r>
      <w:r w:rsidRPr="00E408A5">
        <w:rPr>
          <w:rFonts w:ascii="Times New Roman" w:hAnsi="Times New Roman" w:cs="Times New Roman"/>
          <w:lang w:bidi="ru-RU"/>
        </w:rPr>
        <w:t>.0</w:t>
      </w:r>
      <w:r w:rsidR="000B363D">
        <w:rPr>
          <w:rFonts w:ascii="Times New Roman" w:hAnsi="Times New Roman" w:cs="Times New Roman"/>
          <w:lang w:bidi="ru-RU"/>
        </w:rPr>
        <w:t>3</w:t>
      </w:r>
      <w:r w:rsidRPr="00E408A5">
        <w:rPr>
          <w:rFonts w:ascii="Times New Roman" w:hAnsi="Times New Roman" w:cs="Times New Roman"/>
          <w:lang w:bidi="ru-RU"/>
        </w:rPr>
        <w:t>. 202</w:t>
      </w:r>
      <w:r w:rsidR="000B363D">
        <w:rPr>
          <w:rFonts w:ascii="Times New Roman" w:hAnsi="Times New Roman" w:cs="Times New Roman"/>
          <w:lang w:bidi="ru-RU"/>
        </w:rPr>
        <w:t>5</w:t>
      </w:r>
      <w:r w:rsidRPr="00E408A5">
        <w:rPr>
          <w:rFonts w:ascii="Times New Roman" w:hAnsi="Times New Roman" w:cs="Times New Roman"/>
          <w:lang w:bidi="ru-RU"/>
        </w:rPr>
        <w:t xml:space="preserve"> г</w:t>
      </w:r>
    </w:p>
    <w:p w:rsidR="00E408A5" w:rsidRPr="00E408A5" w:rsidRDefault="00E408A5" w:rsidP="00E408A5">
      <w:pPr>
        <w:pStyle w:val="10"/>
        <w:keepNext/>
        <w:keepLines/>
        <w:shd w:val="clear" w:color="auto" w:fill="auto"/>
        <w:spacing w:before="0" w:line="240" w:lineRule="auto"/>
        <w:rPr>
          <w:rStyle w:val="1"/>
          <w:rFonts w:ascii="Times New Roman" w:hAnsi="Times New Roman" w:cs="Times New Roman"/>
          <w:bCs/>
          <w:color w:val="000000"/>
          <w:sz w:val="24"/>
          <w:szCs w:val="24"/>
        </w:rPr>
      </w:pPr>
    </w:p>
    <w:p w:rsidR="00E408A5" w:rsidRPr="00E408A5" w:rsidRDefault="00E408A5" w:rsidP="00E408A5">
      <w:pPr>
        <w:pStyle w:val="10"/>
        <w:keepNext/>
        <w:keepLines/>
        <w:shd w:val="clear" w:color="auto" w:fill="auto"/>
        <w:spacing w:before="0" w:line="240" w:lineRule="auto"/>
        <w:rPr>
          <w:rFonts w:ascii="Times New Roman" w:eastAsia="Times New Roman" w:hAnsi="Times New Roman" w:cs="Times New Roman"/>
          <w:shd w:val="clear" w:color="auto" w:fill="FFFFFF"/>
        </w:rPr>
      </w:pPr>
      <w:r w:rsidRPr="00E408A5">
        <w:rPr>
          <w:rFonts w:ascii="Times New Roman" w:eastAsia="Times New Roman" w:hAnsi="Times New Roman" w:cs="Times New Roman"/>
          <w:shd w:val="clear" w:color="auto" w:fill="FFFFFF"/>
        </w:rPr>
        <w:t>Положение</w:t>
      </w:r>
    </w:p>
    <w:p w:rsidR="00E408A5" w:rsidRPr="00E408A5" w:rsidRDefault="00E408A5" w:rsidP="00E408A5">
      <w:pPr>
        <w:spacing w:after="0" w:line="240" w:lineRule="auto"/>
        <w:jc w:val="center"/>
        <w:rPr>
          <w:rFonts w:ascii="Times New Roman" w:hAnsi="Times New Roman" w:cs="Times New Roman"/>
          <w:b/>
          <w:bCs/>
          <w:sz w:val="28"/>
          <w:szCs w:val="28"/>
        </w:rPr>
      </w:pPr>
      <w:r w:rsidRPr="00E408A5">
        <w:rPr>
          <w:rFonts w:ascii="Times New Roman" w:hAnsi="Times New Roman" w:cs="Times New Roman"/>
          <w:b/>
          <w:bCs/>
          <w:color w:val="000000"/>
          <w:sz w:val="28"/>
          <w:szCs w:val="28"/>
          <w:shd w:val="clear" w:color="auto" w:fill="FFFFFF"/>
        </w:rPr>
        <w:t>о формах, периодичности и порядке текущего контроля успеваемости, промежуточной и итоговой аттестации обучающихся</w:t>
      </w:r>
    </w:p>
    <w:p w:rsidR="00E408A5" w:rsidRPr="00AB0042" w:rsidRDefault="00E408A5" w:rsidP="00AB0042">
      <w:pPr>
        <w:spacing w:after="0" w:line="240" w:lineRule="auto"/>
        <w:jc w:val="center"/>
        <w:rPr>
          <w:rFonts w:ascii="Times New Roman" w:hAnsi="Times New Roman" w:cs="Times New Roman"/>
          <w:b/>
          <w:bCs/>
          <w:sz w:val="28"/>
          <w:szCs w:val="28"/>
        </w:rPr>
      </w:pPr>
      <w:r w:rsidRPr="00E408A5">
        <w:rPr>
          <w:rFonts w:ascii="Times New Roman" w:hAnsi="Times New Roman" w:cs="Times New Roman"/>
          <w:b/>
          <w:bCs/>
          <w:sz w:val="28"/>
          <w:szCs w:val="28"/>
        </w:rPr>
        <w:t>БОУ ТР ОО «Сомовская ООШ"</w:t>
      </w:r>
    </w:p>
    <w:p w:rsidR="00E408A5" w:rsidRPr="00E408A5" w:rsidRDefault="00915201" w:rsidP="00235F4C">
      <w:pPr>
        <w:spacing w:after="0" w:line="240" w:lineRule="auto"/>
        <w:jc w:val="both"/>
        <w:rPr>
          <w:rFonts w:ascii="Times New Roman" w:hAnsi="Times New Roman" w:cs="Times New Roman"/>
          <w:b/>
          <w:sz w:val="28"/>
          <w:szCs w:val="28"/>
        </w:rPr>
      </w:pPr>
      <w:r w:rsidRPr="00E408A5">
        <w:rPr>
          <w:rFonts w:ascii="Times New Roman" w:hAnsi="Times New Roman" w:cs="Times New Roman"/>
          <w:b/>
          <w:sz w:val="28"/>
          <w:szCs w:val="28"/>
        </w:rPr>
        <w:t xml:space="preserve">1. Общие положения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1.1 Настоящее Положение разработано в соответствии с Федеральным законом №273-ФЗ от 29.12.2012 года с изменениями от 4 августа 2023 года, Приказом Министерства просвещения Российской Федерации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основного общего и среднего общего образования» с изменениями от 5 декабря 2022 года, Федеральным законом №152 от 27.07.2006 «О персональных данных» с изменениями на 14 июля 2022 года, Федеральным государственным образовательным стандартам начального общего образования, основного общего и среднего общего образования,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0A545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1.2 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начального общего образования, основного общего образования.</w:t>
      </w:r>
    </w:p>
    <w:p w:rsidR="00E408A5" w:rsidRDefault="00E408A5" w:rsidP="002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915201" w:rsidRPr="00235F4C">
        <w:rPr>
          <w:rFonts w:ascii="Times New Roman" w:hAnsi="Times New Roman" w:cs="Times New Roman"/>
          <w:sz w:val="28"/>
          <w:szCs w:val="28"/>
        </w:rPr>
        <w:t xml:space="preserve">Действия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образования, основного общего образования, а также на родителей (законных представителей) детей и педагогических работников </w:t>
      </w:r>
      <w:r>
        <w:rPr>
          <w:rFonts w:ascii="Times New Roman" w:hAnsi="Times New Roman" w:cs="Times New Roman"/>
          <w:sz w:val="28"/>
          <w:szCs w:val="28"/>
        </w:rPr>
        <w:t>БОУ ТР ОО «Сомовская ООШ»</w:t>
      </w:r>
      <w:r w:rsidR="00915201" w:rsidRPr="00235F4C">
        <w:rPr>
          <w:rFonts w:ascii="Times New Roman" w:hAnsi="Times New Roman" w:cs="Times New Roman"/>
          <w:sz w:val="28"/>
          <w:szCs w:val="28"/>
        </w:rPr>
        <w:t xml:space="preserve">, участвующих в реализации указанных образовательных программ.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1.4 На основании пункта 10 части 3 статьи 28 Федерального закона от 29 декабря 2012 года №273 – 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1.5. Освоение общеобразовательной программы, в том числе отдельной части или всего объема учебного предмета, курса, дисциплины (модуля) </w:t>
      </w:r>
      <w:r w:rsidRPr="00235F4C">
        <w:rPr>
          <w:rFonts w:ascii="Times New Roman" w:hAnsi="Times New Roman" w:cs="Times New Roman"/>
          <w:sz w:val="28"/>
          <w:szCs w:val="28"/>
        </w:rPr>
        <w:lastRenderedPageBreak/>
        <w:t xml:space="preserve">общеобразовательной программы, сопровождается текущим контролем успеваемости и промежуточной аттестацией обучающихся в </w:t>
      </w:r>
      <w:r w:rsidR="00E408A5">
        <w:rPr>
          <w:rFonts w:ascii="Times New Roman" w:hAnsi="Times New Roman" w:cs="Times New Roman"/>
          <w:sz w:val="28"/>
          <w:szCs w:val="28"/>
        </w:rPr>
        <w:t>БОУ ТР ОО «Сомовская ООШ»</w:t>
      </w:r>
      <w:r w:rsidRPr="00235F4C">
        <w:rPr>
          <w:rFonts w:ascii="Times New Roman" w:hAnsi="Times New Roman" w:cs="Times New Roman"/>
          <w:sz w:val="28"/>
          <w:szCs w:val="28"/>
        </w:rPr>
        <w:t>.</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 В образовательном процессе применяются следующие виды аттестации: - стартовая диагностика (процедура оценки готовности к обучению); - текущий контроль;</w:t>
      </w:r>
      <w:r w:rsidR="00E408A5">
        <w:rPr>
          <w:rFonts w:ascii="Times New Roman" w:hAnsi="Times New Roman" w:cs="Times New Roman"/>
          <w:sz w:val="28"/>
          <w:szCs w:val="28"/>
        </w:rPr>
        <w:t xml:space="preserve">                                      </w:t>
      </w:r>
      <w:r w:rsidRPr="00235F4C">
        <w:rPr>
          <w:rFonts w:ascii="Times New Roman" w:hAnsi="Times New Roman" w:cs="Times New Roman"/>
          <w:sz w:val="28"/>
          <w:szCs w:val="28"/>
        </w:rPr>
        <w:t xml:space="preserve"> - тематический контроль; - промежуточная аттестация. В образовательном учреждении могут применяться следующие системы оценивания:</w:t>
      </w:r>
      <w:r w:rsidR="00E408A5">
        <w:rPr>
          <w:rFonts w:ascii="Times New Roman" w:hAnsi="Times New Roman" w:cs="Times New Roman"/>
          <w:sz w:val="28"/>
          <w:szCs w:val="28"/>
        </w:rPr>
        <w:t xml:space="preserve">                                  </w:t>
      </w:r>
      <w:r w:rsidRPr="00235F4C">
        <w:rPr>
          <w:rFonts w:ascii="Times New Roman" w:hAnsi="Times New Roman" w:cs="Times New Roman"/>
          <w:sz w:val="28"/>
          <w:szCs w:val="28"/>
        </w:rPr>
        <w:t xml:space="preserve"> - оценивание по пятибалльной шкале; - бинарная система (зачет/не зачет).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1.7. Формы получения образования и формы обучения по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 </w:t>
      </w:r>
    </w:p>
    <w:p w:rsidR="0091520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1.8. Обучающиеся, освоившие в полном объеме соответствующую образовательную программу учебного года, переводятся в следующий класс. 1.9. Освоение обучающимися образовательных программ основного общего образования завершается итоговой аттестацией, которая является обязательной</w:t>
      </w:r>
    </w:p>
    <w:p w:rsidR="00E408A5" w:rsidRPr="00E408A5" w:rsidRDefault="00915201" w:rsidP="00235F4C">
      <w:pPr>
        <w:spacing w:after="0" w:line="240" w:lineRule="auto"/>
        <w:jc w:val="both"/>
        <w:rPr>
          <w:rFonts w:ascii="Times New Roman" w:hAnsi="Times New Roman" w:cs="Times New Roman"/>
          <w:b/>
          <w:sz w:val="28"/>
          <w:szCs w:val="28"/>
        </w:rPr>
      </w:pPr>
      <w:r w:rsidRPr="00E408A5">
        <w:rPr>
          <w:rFonts w:ascii="Times New Roman" w:hAnsi="Times New Roman" w:cs="Times New Roman"/>
          <w:b/>
          <w:sz w:val="28"/>
          <w:szCs w:val="28"/>
        </w:rPr>
        <w:t xml:space="preserve">2. Формы, периодичность и порядок текущего контроля успеваемости и промежуточной аттестации обучающихся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оценки индивидуальных образовательных достижений, обучающихся и динамики их роста </w:t>
      </w:r>
      <w:r w:rsidR="00E408A5">
        <w:rPr>
          <w:rFonts w:ascii="Times New Roman" w:hAnsi="Times New Roman" w:cs="Times New Roman"/>
          <w:sz w:val="28"/>
          <w:szCs w:val="28"/>
        </w:rPr>
        <w:t xml:space="preserve">в течение всего учебного года;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w:t>
      </w: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изучения и оценки эффективности методов (методик), форм и средств обучения, используемых в образовательной деятельности общеобразовательной организации;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принятия организационно-педагогических и иных решений по совершенствованию образовательной деятельности.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2.2.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E408A5"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w:t>
      </w:r>
      <w:r w:rsidRPr="00235F4C">
        <w:rPr>
          <w:rFonts w:ascii="Times New Roman" w:hAnsi="Times New Roman" w:cs="Times New Roman"/>
          <w:sz w:val="28"/>
          <w:szCs w:val="28"/>
        </w:rPr>
        <w:lastRenderedPageBreak/>
        <w:t xml:space="preserve">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2.4. Текущий контроль и промежуточная аттестация осуществляются в следующих формах: контрольные или проверочные работы; защита проекта; тестирование (в том числе с использованием информационно</w:t>
      </w:r>
      <w:r w:rsidR="00E408A5">
        <w:rPr>
          <w:rFonts w:ascii="Times New Roman" w:hAnsi="Times New Roman" w:cs="Times New Roman"/>
          <w:sz w:val="28"/>
          <w:szCs w:val="28"/>
        </w:rPr>
        <w:t xml:space="preserve"> </w:t>
      </w:r>
      <w:r w:rsidRPr="00235F4C">
        <w:rPr>
          <w:rFonts w:ascii="Times New Roman" w:hAnsi="Times New Roman" w:cs="Times New Roman"/>
          <w:sz w:val="28"/>
          <w:szCs w:val="28"/>
        </w:rPr>
        <w:t xml:space="preserve">коммуникационных технологий); лабораторная работа; устный зачет. 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 </w:t>
      </w:r>
    </w:p>
    <w:p w:rsidR="0091520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2.5. Контрольные или проверочные работы показывают оценку достижения каждым обучающимся или группой обучающихся на основании требований к</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предметным или </w:t>
      </w:r>
      <w:proofErr w:type="spellStart"/>
      <w:r w:rsidRPr="00235F4C">
        <w:rPr>
          <w:rFonts w:ascii="Times New Roman" w:hAnsi="Times New Roman" w:cs="Times New Roman"/>
          <w:sz w:val="28"/>
          <w:szCs w:val="28"/>
        </w:rPr>
        <w:t>метапредметным</w:t>
      </w:r>
      <w:proofErr w:type="spellEnd"/>
      <w:r w:rsidRPr="00235F4C">
        <w:rPr>
          <w:rFonts w:ascii="Times New Roman" w:hAnsi="Times New Roman" w:cs="Times New Roman"/>
          <w:sz w:val="28"/>
          <w:szCs w:val="28"/>
        </w:rPr>
        <w:t xml:space="preserve"> результатам обучения в соответствии с федеральными государственными образовательными стандартами начального общего, основного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или группой обучающихся требований к предметным и/или </w:t>
      </w:r>
      <w:proofErr w:type="spellStart"/>
      <w:r w:rsidRPr="00235F4C">
        <w:rPr>
          <w:rFonts w:ascii="Times New Roman" w:hAnsi="Times New Roman" w:cs="Times New Roman"/>
          <w:sz w:val="28"/>
          <w:szCs w:val="28"/>
        </w:rPr>
        <w:t>метапредметным</w:t>
      </w:r>
      <w:proofErr w:type="spellEnd"/>
      <w:r w:rsidRPr="00235F4C">
        <w:rPr>
          <w:rFonts w:ascii="Times New Roman" w:hAnsi="Times New Roman" w:cs="Times New Roman"/>
          <w:sz w:val="28"/>
          <w:szCs w:val="28"/>
        </w:rPr>
        <w:t>, или личностным результатам обучения в соответствии с ФГОС, а также факторы, обусловливающие выявленные результаты обучения.</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2.7.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образования (ФГОС). Текущий контроль проводится в следующих формах: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Письменный вид - предполагает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проекты, комплексные работы. - </w:t>
      </w:r>
      <w:r w:rsidR="00C54E5F">
        <w:rPr>
          <w:rFonts w:ascii="Times New Roman" w:hAnsi="Times New Roman" w:cs="Times New Roman"/>
          <w:sz w:val="28"/>
          <w:szCs w:val="28"/>
        </w:rPr>
        <w:t>- Устный вид</w:t>
      </w:r>
      <w:r w:rsidRPr="00235F4C">
        <w:rPr>
          <w:rFonts w:ascii="Times New Roman" w:hAnsi="Times New Roman" w:cs="Times New Roman"/>
          <w:sz w:val="28"/>
          <w:szCs w:val="28"/>
        </w:rPr>
        <w:t xml:space="preserve"> предполагает устный ответ учащегося на один или систему вопросов в форме рассказа, беседы, собеседования.</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Комбинированный вид - предполагает сочетание письменного и устного видов. Возможны и другие формы текущего контроля знаний, которые определяются педагогами и не противоречат действующему законодательству.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w:t>
      </w:r>
      <w:proofErr w:type="spellStart"/>
      <w:r w:rsidRPr="00235F4C">
        <w:rPr>
          <w:rFonts w:ascii="Times New Roman" w:hAnsi="Times New Roman" w:cs="Times New Roman"/>
          <w:sz w:val="28"/>
          <w:szCs w:val="28"/>
        </w:rPr>
        <w:t>Метапредметные</w:t>
      </w:r>
      <w:proofErr w:type="spellEnd"/>
      <w:r w:rsidRPr="00235F4C">
        <w:rPr>
          <w:rFonts w:ascii="Times New Roman" w:hAnsi="Times New Roman" w:cs="Times New Roman"/>
          <w:sz w:val="28"/>
          <w:szCs w:val="28"/>
        </w:rPr>
        <w:t xml:space="preserve"> результаты при реализации учащимися образовательной программы ФГОС ООО оцениваются на основе материалов комплексной контрольной работы, защиты проекта, презентации портфолио. Отметка выставляется в уровнях: низкий, средний, выше среднего, высокий. Отметка фиксируется на странице «</w:t>
      </w:r>
      <w:proofErr w:type="spellStart"/>
      <w:r w:rsidRPr="00235F4C">
        <w:rPr>
          <w:rFonts w:ascii="Times New Roman" w:hAnsi="Times New Roman" w:cs="Times New Roman"/>
          <w:sz w:val="28"/>
          <w:szCs w:val="28"/>
        </w:rPr>
        <w:t>Метапредметные</w:t>
      </w:r>
      <w:proofErr w:type="spellEnd"/>
      <w:r w:rsidRPr="00235F4C">
        <w:rPr>
          <w:rFonts w:ascii="Times New Roman" w:hAnsi="Times New Roman" w:cs="Times New Roman"/>
          <w:sz w:val="28"/>
          <w:szCs w:val="28"/>
        </w:rPr>
        <w:t xml:space="preserve"> результаты» </w:t>
      </w:r>
      <w:r w:rsidR="00C54E5F">
        <w:rPr>
          <w:rFonts w:ascii="Times New Roman" w:hAnsi="Times New Roman" w:cs="Times New Roman"/>
          <w:sz w:val="28"/>
          <w:szCs w:val="28"/>
        </w:rPr>
        <w:t xml:space="preserve">электронного </w:t>
      </w:r>
      <w:r w:rsidRPr="00235F4C">
        <w:rPr>
          <w:rFonts w:ascii="Times New Roman" w:hAnsi="Times New Roman" w:cs="Times New Roman"/>
          <w:sz w:val="28"/>
          <w:szCs w:val="28"/>
        </w:rPr>
        <w:t xml:space="preserve">классного журнала.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lastRenderedPageBreak/>
        <w:t xml:space="preserve">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 Описание форм текущего оценивания изложены в приложении 1 к данному документу.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2.9. В первом классе обучение проводится без балльного оценивания знаний обучающихся и домашних заданий.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2.10. Текущий контроль успеваемости и промежуточная аттестация осуществляется в виде отметок по пятибалльной шкале во 2 - </w:t>
      </w:r>
      <w:r w:rsidR="00C54E5F">
        <w:rPr>
          <w:rFonts w:ascii="Times New Roman" w:hAnsi="Times New Roman" w:cs="Times New Roman"/>
          <w:sz w:val="28"/>
          <w:szCs w:val="28"/>
        </w:rPr>
        <w:t>9</w:t>
      </w:r>
      <w:r w:rsidRPr="00235F4C">
        <w:rPr>
          <w:rFonts w:ascii="Times New Roman" w:hAnsi="Times New Roman" w:cs="Times New Roman"/>
          <w:sz w:val="28"/>
          <w:szCs w:val="28"/>
        </w:rPr>
        <w:t xml:space="preserve"> классах (минимальный балл - 1, максимальный - 5), которые выставляются в классный электронный журнал и дневник (при его ведении) обучающегося. Критерии и нормы оценочной деятельности по предметам изложены в приложении 2 к данному документу.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2.11. Четвертная отметка выставляется при наличии не менее 3 текущих отметок, триместровая – не менее 4 текущих отметок, полугодовая – не менее 6 текущих отметок. Четвертные и полугодовые отметки не выставляются при условии пропуска 2/3 учебного времени по болезни или по уважительной и неуважительной причинам. Критерии выставления отметки: «3» - среднее арифметическое не менее 2,6 «4» - среднее арифметическое не менее 3,6 «5» - среднее арифметическое не менее 4,6</w:t>
      </w:r>
      <w:proofErr w:type="gramStart"/>
      <w:r w:rsidRPr="00235F4C">
        <w:rPr>
          <w:rFonts w:ascii="Times New Roman" w:hAnsi="Times New Roman" w:cs="Times New Roman"/>
          <w:sz w:val="28"/>
          <w:szCs w:val="28"/>
        </w:rPr>
        <w:t xml:space="preserve"> В</w:t>
      </w:r>
      <w:proofErr w:type="gramEnd"/>
      <w:r w:rsidRPr="00235F4C">
        <w:rPr>
          <w:rFonts w:ascii="Times New Roman" w:hAnsi="Times New Roman" w:cs="Times New Roman"/>
          <w:sz w:val="28"/>
          <w:szCs w:val="28"/>
        </w:rPr>
        <w:t xml:space="preserve"> конце учебного года обучающимся выставляются годовые отметки в баллах по всем предметам учебного плана. Годовая отметка выводится как среднее арифметическое четвертных (полугодовых) отметок, согласно правилам математического</w:t>
      </w:r>
      <w:r w:rsidR="00C54E5F">
        <w:rPr>
          <w:rFonts w:ascii="Times New Roman" w:hAnsi="Times New Roman" w:cs="Times New Roman"/>
          <w:sz w:val="28"/>
          <w:szCs w:val="28"/>
        </w:rPr>
        <w:t xml:space="preserve"> </w:t>
      </w:r>
      <w:r w:rsidRPr="00235F4C">
        <w:rPr>
          <w:rFonts w:ascii="Times New Roman" w:hAnsi="Times New Roman" w:cs="Times New Roman"/>
          <w:sz w:val="28"/>
          <w:szCs w:val="28"/>
        </w:rPr>
        <w:t xml:space="preserve">округления в пользу учащегося.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2.12. Согласно пункту 2.3 особенностей режима рабочего времени и времени </w:t>
      </w:r>
      <w:proofErr w:type="gramStart"/>
      <w:r w:rsidRPr="00235F4C">
        <w:rPr>
          <w:rFonts w:ascii="Times New Roman" w:hAnsi="Times New Roman" w:cs="Times New Roman"/>
          <w:sz w:val="28"/>
          <w:szCs w:val="28"/>
        </w:rPr>
        <w:t>отдыха</w:t>
      </w:r>
      <w:proofErr w:type="gramEnd"/>
      <w:r w:rsidRPr="00235F4C">
        <w:rPr>
          <w:rFonts w:ascii="Times New Roman" w:hAnsi="Times New Roman" w:cs="Times New Roman"/>
          <w:sz w:val="28"/>
          <w:szCs w:val="28"/>
        </w:rPr>
        <w:t xml:space="preserve"> педагогических и иных работников организаций, осуществляющих образовательную деятельность, утвержденных приказом Минобрнауки России от 11 мая 2016 г. N 536, ведение учителями журнала и дневников обучающихся осуществляется в электронной (либо в бумажной) форме.</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2.13. Одновременное ведение (дублирование) журнала успеваемости в электронном и бумажном виде не допускается.</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2.14. Выставления отметок по результатам проведения промежуточной аттестации может осуществляться в форме всероссийских проверочных работ (далее ВПР) в качестве итоговых контрольных работ.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2.15.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общего образования и содержания учебников, включенных в Федеральный перечень на соответствующий учебный год.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2.16.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2.17. Всероссийские проверочные работы проводятся для обучающихся общеобразовательных организаций по следующим предметам:</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в 4 классе по учебным предметам: русский язык, математика, окружающий мир;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lastRenderedPageBreak/>
        <w:sym w:font="Symbol" w:char="F0B7"/>
      </w:r>
      <w:r w:rsidRPr="00235F4C">
        <w:rPr>
          <w:rFonts w:ascii="Times New Roman" w:hAnsi="Times New Roman" w:cs="Times New Roman"/>
          <w:sz w:val="28"/>
          <w:szCs w:val="28"/>
        </w:rPr>
        <w:t xml:space="preserve"> в 5 классе по учебным предметам: русский язык, математика, история, биология;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в 6 классе по учебным предметам: русский язык, математика, история, география, биология, обществознание;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в 7 классе по учебным предметам: русский язык, математика, история, география, биология, обществознание, физика, иностранные языки (английский, немецкий);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в 8 классе по учебным предметам: русский язык, математика, история, география, биология, обществознание, физика, химия;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2.18. Для упорядочивания системы оценочных процедур в общеобразовательных организациях, согласно письму </w:t>
      </w:r>
      <w:proofErr w:type="spellStart"/>
      <w:r w:rsidRPr="00235F4C">
        <w:rPr>
          <w:rFonts w:ascii="Times New Roman" w:hAnsi="Times New Roman" w:cs="Times New Roman"/>
          <w:sz w:val="28"/>
          <w:szCs w:val="28"/>
        </w:rPr>
        <w:t>Минпросвещения</w:t>
      </w:r>
      <w:proofErr w:type="spellEnd"/>
      <w:r w:rsidRPr="00235F4C">
        <w:rPr>
          <w:rFonts w:ascii="Times New Roman" w:hAnsi="Times New Roman" w:cs="Times New Roman"/>
          <w:sz w:val="28"/>
          <w:szCs w:val="28"/>
        </w:rPr>
        <w:t xml:space="preserve"> </w:t>
      </w:r>
      <w:proofErr w:type="spellStart"/>
      <w:r w:rsidRPr="00235F4C">
        <w:rPr>
          <w:rFonts w:ascii="Times New Roman" w:hAnsi="Times New Roman" w:cs="Times New Roman"/>
          <w:sz w:val="28"/>
          <w:szCs w:val="28"/>
        </w:rPr>
        <w:t>Россиии</w:t>
      </w:r>
      <w:proofErr w:type="spellEnd"/>
      <w:r w:rsidRPr="00235F4C">
        <w:rPr>
          <w:rFonts w:ascii="Times New Roman" w:hAnsi="Times New Roman" w:cs="Times New Roman"/>
          <w:sz w:val="28"/>
          <w:szCs w:val="28"/>
        </w:rPr>
        <w:t xml:space="preserve"> </w:t>
      </w:r>
      <w:proofErr w:type="spellStart"/>
      <w:r w:rsidRPr="00235F4C">
        <w:rPr>
          <w:rFonts w:ascii="Times New Roman" w:hAnsi="Times New Roman" w:cs="Times New Roman"/>
          <w:sz w:val="28"/>
          <w:szCs w:val="28"/>
        </w:rPr>
        <w:t>Рособрнадзора</w:t>
      </w:r>
      <w:proofErr w:type="spellEnd"/>
      <w:r w:rsidRPr="00235F4C">
        <w:rPr>
          <w:rFonts w:ascii="Times New Roman" w:hAnsi="Times New Roman" w:cs="Times New Roman"/>
          <w:sz w:val="28"/>
          <w:szCs w:val="28"/>
        </w:rPr>
        <w:t xml:space="preserve"> от 6 августа 2021 года № СК-228/03/01.16/08-012.16, рекомендуется: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проводить оценочные процедуры по каждому учебному предмету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w:t>
      </w:r>
      <w:r w:rsidR="00C54E5F">
        <w:rPr>
          <w:rFonts w:ascii="Times New Roman" w:hAnsi="Times New Roman" w:cs="Times New Roman"/>
          <w:sz w:val="28"/>
          <w:szCs w:val="28"/>
        </w:rPr>
        <w:t>классе</w:t>
      </w:r>
      <w:r w:rsidRPr="00235F4C">
        <w:rPr>
          <w:rFonts w:ascii="Times New Roman" w:hAnsi="Times New Roman" w:cs="Times New Roman"/>
          <w:sz w:val="28"/>
          <w:szCs w:val="28"/>
        </w:rPr>
        <w:t xml:space="preserve"> в текущем учебном году; </w:t>
      </w:r>
    </w:p>
    <w:p w:rsidR="00C54E5F"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не проводить оценочные процедуры на первом и последнем уроках, за исключением учебных предметов, по которым проводится не более l урока в неделю, причем этот урок является первым или последним в расписании;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не проводить для обучающихся одного класса более одной оценочной процедуры в день;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sym w:font="Symbol" w:char="F0B7"/>
      </w:r>
      <w:r w:rsidRPr="00235F4C">
        <w:rPr>
          <w:rFonts w:ascii="Times New Roman" w:hAnsi="Times New Roman" w:cs="Times New Roman"/>
          <w:sz w:val="28"/>
          <w:szCs w:val="28"/>
        </w:rPr>
        <w:t xml:space="preserve"> 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2.19.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полугодие), а также перечня учебных предметов на учебный год либо на ближайшее полугодие.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2.20. 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2.21. Готовый график размещают на сайте образовательной организации на главной странице подраздела «Документы».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2.22. График может быть скорректирован при наличии изменений учебного плана, вызванных:</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-эпидемиологической ситуацией;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lastRenderedPageBreak/>
        <w:t xml:space="preserve">-участием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публикацией школой графика;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-другими значимыми причинами. В случае корректировки графика его актуальная версия размещается на сайте школы.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2.23. Успеваемость обучающихся, занимающихся по индивидуальному учебному плану, подлежит текущему контролю по предметам, включенным в этот план.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2.24. От текущего контроля успеваемости освобождаются обучающиеся, получающие образование в форме экстерната, семейного образования. </w:t>
      </w:r>
    </w:p>
    <w:p w:rsidR="004F270D" w:rsidRDefault="00915201" w:rsidP="00235F4C">
      <w:pPr>
        <w:spacing w:after="0" w:line="240" w:lineRule="auto"/>
        <w:jc w:val="both"/>
        <w:rPr>
          <w:rFonts w:ascii="Times New Roman" w:hAnsi="Times New Roman" w:cs="Times New Roman"/>
          <w:sz w:val="28"/>
          <w:szCs w:val="28"/>
        </w:rPr>
      </w:pPr>
      <w:r w:rsidRPr="004F270D">
        <w:rPr>
          <w:rFonts w:ascii="Times New Roman" w:hAnsi="Times New Roman" w:cs="Times New Roman"/>
          <w:b/>
          <w:sz w:val="28"/>
          <w:szCs w:val="28"/>
        </w:rPr>
        <w:t>3. Формы, периодичность и порядок проведения государственной итоговой аттестации</w:t>
      </w:r>
      <w:r w:rsidRPr="00235F4C">
        <w:rPr>
          <w:rFonts w:ascii="Times New Roman" w:hAnsi="Times New Roman" w:cs="Times New Roman"/>
          <w:sz w:val="28"/>
          <w:szCs w:val="28"/>
        </w:rPr>
        <w:t xml:space="preserve">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 Итоговая аттестация представляет собой форму оценки степени и уровня освоения обучающимися образовательной программы.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3.2. Итоговая аттестация проводится на основе принципов объективности и независимости оценки качества подготовки обучающихся.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3.3. Итоговая аттестация, завершающая освоение образовательных программ основного общего и среднего общего образования, является обязательной.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w:t>
      </w:r>
      <w:r w:rsidRPr="00235F4C">
        <w:rPr>
          <w:rFonts w:ascii="Times New Roman" w:hAnsi="Times New Roman" w:cs="Times New Roman"/>
          <w:sz w:val="28"/>
          <w:szCs w:val="28"/>
        </w:rPr>
        <w:lastRenderedPageBreak/>
        <w:t xml:space="preserve">определяемые порядком проведения государственной итоговой аттестации по соответствующим образовательным программам.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3.8. Не допускается взимание платы с обучающихся за прохождение государственной итоговой аттестации.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3.9. Государственные экзаменационные комиссии для проведения государственной итоговой аттестации по образовательным</w:t>
      </w:r>
      <w:r w:rsidR="004F270D">
        <w:rPr>
          <w:rFonts w:ascii="Times New Roman" w:hAnsi="Times New Roman" w:cs="Times New Roman"/>
          <w:sz w:val="28"/>
          <w:szCs w:val="28"/>
        </w:rPr>
        <w:t xml:space="preserve"> </w:t>
      </w:r>
      <w:r w:rsidRPr="00235F4C">
        <w:rPr>
          <w:rFonts w:ascii="Times New Roman" w:hAnsi="Times New Roman" w:cs="Times New Roman"/>
          <w:sz w:val="28"/>
          <w:szCs w:val="28"/>
        </w:rPr>
        <w:t>программам основного общего образования создаются:</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4F270D"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rsidR="000C6967"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3.11. Государственная итоговая аттестация по образовательным программам </w:t>
      </w:r>
      <w:r w:rsidR="004F270D">
        <w:rPr>
          <w:rFonts w:ascii="Times New Roman" w:hAnsi="Times New Roman" w:cs="Times New Roman"/>
          <w:sz w:val="28"/>
          <w:szCs w:val="28"/>
        </w:rPr>
        <w:t>основного</w:t>
      </w:r>
      <w:r w:rsidRPr="00235F4C">
        <w:rPr>
          <w:rFonts w:ascii="Times New Roman" w:hAnsi="Times New Roman" w:cs="Times New Roman"/>
          <w:sz w:val="28"/>
          <w:szCs w:val="28"/>
        </w:rPr>
        <w:t xml:space="preserve"> общего образования проводится в форме </w:t>
      </w:r>
      <w:r w:rsidR="004F270D">
        <w:rPr>
          <w:rFonts w:ascii="Times New Roman" w:hAnsi="Times New Roman" w:cs="Times New Roman"/>
          <w:sz w:val="28"/>
          <w:szCs w:val="28"/>
        </w:rPr>
        <w:t>основного</w:t>
      </w:r>
      <w:r w:rsidRPr="00235F4C">
        <w:rPr>
          <w:rFonts w:ascii="Times New Roman" w:hAnsi="Times New Roman" w:cs="Times New Roman"/>
          <w:sz w:val="28"/>
          <w:szCs w:val="28"/>
        </w:rPr>
        <w:t xml:space="preserve"> государственного экзамена (</w:t>
      </w:r>
      <w:r w:rsidR="004F270D">
        <w:rPr>
          <w:rFonts w:ascii="Times New Roman" w:hAnsi="Times New Roman" w:cs="Times New Roman"/>
          <w:sz w:val="28"/>
          <w:szCs w:val="28"/>
        </w:rPr>
        <w:t>О</w:t>
      </w:r>
      <w:r w:rsidRPr="00235F4C">
        <w:rPr>
          <w:rFonts w:ascii="Times New Roman" w:hAnsi="Times New Roman" w:cs="Times New Roman"/>
          <w:sz w:val="28"/>
          <w:szCs w:val="28"/>
        </w:rPr>
        <w:t xml:space="preserve">ГЭ), а также в иных формах, которые могут устанавливаться для обучающихся с ограниченными возможностями здоровья по образовательным программам </w:t>
      </w:r>
      <w:r w:rsidR="000C6967">
        <w:rPr>
          <w:rFonts w:ascii="Times New Roman" w:hAnsi="Times New Roman" w:cs="Times New Roman"/>
          <w:sz w:val="28"/>
          <w:szCs w:val="28"/>
        </w:rPr>
        <w:t>основного</w:t>
      </w:r>
      <w:r w:rsidRPr="00235F4C">
        <w:rPr>
          <w:rFonts w:ascii="Times New Roman" w:hAnsi="Times New Roman" w:cs="Times New Roman"/>
          <w:sz w:val="28"/>
          <w:szCs w:val="28"/>
        </w:rPr>
        <w:t xml:space="preserve"> общего образования или для обучающихся детей-инвалидов по образовательным программам </w:t>
      </w:r>
      <w:r w:rsidR="000C6967">
        <w:rPr>
          <w:rFonts w:ascii="Times New Roman" w:hAnsi="Times New Roman" w:cs="Times New Roman"/>
          <w:sz w:val="28"/>
          <w:szCs w:val="28"/>
        </w:rPr>
        <w:t>основного</w:t>
      </w:r>
      <w:r w:rsidRPr="00235F4C">
        <w:rPr>
          <w:rFonts w:ascii="Times New Roman" w:hAnsi="Times New Roman" w:cs="Times New Roman"/>
          <w:sz w:val="28"/>
          <w:szCs w:val="28"/>
        </w:rPr>
        <w:t xml:space="preserve"> общего образования</w:t>
      </w:r>
      <w:r w:rsidR="000C6967">
        <w:rPr>
          <w:rFonts w:ascii="Times New Roman" w:hAnsi="Times New Roman" w:cs="Times New Roman"/>
          <w:sz w:val="28"/>
          <w:szCs w:val="28"/>
        </w:rPr>
        <w:t xml:space="preserve"> (ГВЭ) </w:t>
      </w:r>
      <w:r w:rsidRPr="00235F4C">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C6967"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3.12.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w:t>
      </w:r>
      <w:r w:rsidR="000C6967">
        <w:rPr>
          <w:rFonts w:ascii="Times New Roman" w:hAnsi="Times New Roman" w:cs="Times New Roman"/>
          <w:sz w:val="28"/>
          <w:szCs w:val="28"/>
        </w:rPr>
        <w:t>основного</w:t>
      </w:r>
      <w:r w:rsidRPr="00235F4C">
        <w:rPr>
          <w:rFonts w:ascii="Times New Roman" w:hAnsi="Times New Roman" w:cs="Times New Roman"/>
          <w:sz w:val="28"/>
          <w:szCs w:val="28"/>
        </w:rPr>
        <w:t xml:space="preserve"> общего образования, определение минимального количества баллов </w:t>
      </w:r>
      <w:r w:rsidR="000C6967">
        <w:rPr>
          <w:rFonts w:ascii="Times New Roman" w:hAnsi="Times New Roman" w:cs="Times New Roman"/>
          <w:sz w:val="28"/>
          <w:szCs w:val="28"/>
        </w:rPr>
        <w:t>основного</w:t>
      </w:r>
      <w:r w:rsidRPr="00235F4C">
        <w:rPr>
          <w:rFonts w:ascii="Times New Roman" w:hAnsi="Times New Roman" w:cs="Times New Roman"/>
          <w:sz w:val="28"/>
          <w:szCs w:val="28"/>
        </w:rPr>
        <w:t xml:space="preserve"> государственного экзамена, подтверждающего освоение образовательной программы </w:t>
      </w:r>
      <w:r w:rsidR="000C6967">
        <w:rPr>
          <w:rFonts w:ascii="Times New Roman" w:hAnsi="Times New Roman" w:cs="Times New Roman"/>
          <w:sz w:val="28"/>
          <w:szCs w:val="28"/>
        </w:rPr>
        <w:t>основного</w:t>
      </w:r>
      <w:r w:rsidRPr="00235F4C">
        <w:rPr>
          <w:rFonts w:ascii="Times New Roman" w:hAnsi="Times New Roman" w:cs="Times New Roman"/>
          <w:sz w:val="28"/>
          <w:szCs w:val="28"/>
        </w:rPr>
        <w:t xml:space="preserve"> общего </w:t>
      </w:r>
      <w:r w:rsidRPr="00235F4C">
        <w:rPr>
          <w:rFonts w:ascii="Times New Roman" w:hAnsi="Times New Roman" w:cs="Times New Roman"/>
          <w:sz w:val="28"/>
          <w:szCs w:val="28"/>
        </w:rPr>
        <w:lastRenderedPageBreak/>
        <w:t xml:space="preserve">образования, осуществляются Федеральным органом исполнительной власти, осуществляющим функции по контролю и надзору в сфере образования. </w:t>
      </w:r>
    </w:p>
    <w:p w:rsidR="000C6967"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3.13. В целях обеспечения соблюдения порядка проведения ГИА по образовательным программам основного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образования. </w:t>
      </w:r>
    </w:p>
    <w:p w:rsidR="000C6967"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3.14. Лицам, успешно прошедшим ГИА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3.15.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 </w:t>
      </w:r>
    </w:p>
    <w:p w:rsidR="00E70266" w:rsidRDefault="00915201" w:rsidP="00235F4C">
      <w:pPr>
        <w:spacing w:after="0" w:line="240" w:lineRule="auto"/>
        <w:jc w:val="both"/>
        <w:rPr>
          <w:rFonts w:ascii="Times New Roman" w:hAnsi="Times New Roman" w:cs="Times New Roman"/>
          <w:sz w:val="28"/>
          <w:szCs w:val="28"/>
        </w:rPr>
      </w:pPr>
      <w:r w:rsidRPr="00E70266">
        <w:rPr>
          <w:rFonts w:ascii="Times New Roman" w:hAnsi="Times New Roman" w:cs="Times New Roman"/>
          <w:b/>
          <w:sz w:val="28"/>
          <w:szCs w:val="28"/>
        </w:rPr>
        <w:t>4. Аттестация для лиц, осваивающих образовательную программу за рубежом.</w:t>
      </w:r>
      <w:r w:rsidRPr="00235F4C">
        <w:rPr>
          <w:rFonts w:ascii="Times New Roman" w:hAnsi="Times New Roman" w:cs="Times New Roman"/>
          <w:sz w:val="28"/>
          <w:szCs w:val="28"/>
        </w:rPr>
        <w:t xml:space="preserve">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4,1. В соответствии с Постановлением Правительства Российской Федерации №</w:t>
      </w:r>
      <w:r w:rsidR="00E70266">
        <w:rPr>
          <w:rFonts w:ascii="Times New Roman" w:hAnsi="Times New Roman" w:cs="Times New Roman"/>
          <w:sz w:val="28"/>
          <w:szCs w:val="28"/>
        </w:rPr>
        <w:t xml:space="preserve"> </w:t>
      </w:r>
      <w:r w:rsidRPr="00235F4C">
        <w:rPr>
          <w:rFonts w:ascii="Times New Roman" w:hAnsi="Times New Roman" w:cs="Times New Roman"/>
          <w:sz w:val="28"/>
          <w:szCs w:val="28"/>
        </w:rPr>
        <w:t xml:space="preserve">59 от 2З января 2023 года, проведение государственной итоговой аттестации по образовательным программам основного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-о находящихся в Российской Федерации и осваивающих имеющие государственную аккредитацию образовательные программы основного общего образования, принятых на обучение, начиная с 2021-2022 учебного года в организации, осуществляющие образовательную деятельность;</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-о находящихся в иностранных государствах и осваивающих имеющие государственную аккредитацию образовательные программы основного общего </w:t>
      </w:r>
      <w:proofErr w:type="spellStart"/>
      <w:r w:rsidRPr="00235F4C">
        <w:rPr>
          <w:rFonts w:ascii="Times New Roman" w:hAnsi="Times New Roman" w:cs="Times New Roman"/>
          <w:sz w:val="28"/>
          <w:szCs w:val="28"/>
        </w:rPr>
        <w:t>общего</w:t>
      </w:r>
      <w:proofErr w:type="spellEnd"/>
      <w:r w:rsidRPr="00235F4C">
        <w:rPr>
          <w:rFonts w:ascii="Times New Roman" w:hAnsi="Times New Roman" w:cs="Times New Roman"/>
          <w:sz w:val="28"/>
          <w:szCs w:val="28"/>
        </w:rPr>
        <w:t xml:space="preserve">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 </w:t>
      </w:r>
    </w:p>
    <w:p w:rsidR="0091520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4.2. Государственная итоговая аттестация проводится по выбору обучающихся в форме промежуточной аттестации, результаты которой </w:t>
      </w:r>
      <w:r w:rsidRPr="00235F4C">
        <w:rPr>
          <w:rFonts w:ascii="Times New Roman" w:hAnsi="Times New Roman" w:cs="Times New Roman"/>
          <w:sz w:val="28"/>
          <w:szCs w:val="28"/>
        </w:rPr>
        <w:lastRenderedPageBreak/>
        <w:t xml:space="preserve">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 </w:t>
      </w:r>
    </w:p>
    <w:p w:rsidR="00E70266" w:rsidRDefault="00915201" w:rsidP="00235F4C">
      <w:pPr>
        <w:spacing w:after="0" w:line="240" w:lineRule="auto"/>
        <w:jc w:val="both"/>
        <w:rPr>
          <w:rFonts w:ascii="Times New Roman" w:hAnsi="Times New Roman" w:cs="Times New Roman"/>
          <w:sz w:val="28"/>
          <w:szCs w:val="28"/>
        </w:rPr>
      </w:pPr>
      <w:r w:rsidRPr="00E70266">
        <w:rPr>
          <w:rFonts w:ascii="Times New Roman" w:hAnsi="Times New Roman" w:cs="Times New Roman"/>
          <w:b/>
          <w:sz w:val="28"/>
          <w:szCs w:val="28"/>
        </w:rPr>
        <w:t>5. Аттестация для лиц, осваивающих образовательную программу в форме семейного образования или самообразования.</w:t>
      </w:r>
      <w:r w:rsidRPr="00235F4C">
        <w:rPr>
          <w:rFonts w:ascii="Times New Roman" w:hAnsi="Times New Roman" w:cs="Times New Roman"/>
          <w:sz w:val="28"/>
          <w:szCs w:val="28"/>
        </w:rPr>
        <w:t xml:space="preserve">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5.1. Согласно со ст. l7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заочной форме.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w:t>
      </w:r>
      <w:r w:rsidR="00E70266">
        <w:rPr>
          <w:rFonts w:ascii="Times New Roman" w:hAnsi="Times New Roman" w:cs="Times New Roman"/>
          <w:sz w:val="28"/>
          <w:szCs w:val="28"/>
        </w:rPr>
        <w:t>на территории которого</w:t>
      </w:r>
      <w:r w:rsidRPr="00235F4C">
        <w:rPr>
          <w:rFonts w:ascii="Times New Roman" w:hAnsi="Times New Roman" w:cs="Times New Roman"/>
          <w:sz w:val="28"/>
          <w:szCs w:val="28"/>
        </w:rPr>
        <w:t xml:space="preserve">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l5 календарных дней до начала учебного года, в котором планируется переход на семейное образование.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5.4.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образования бесплатно.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5.5. При прохождении указанной аттестации экстерны пользуются академическими правами обучающихся по соответствующей образовательной программе.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 5.7.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5.8. Обучающиеся по общеобразовательной программе в форме семейного образования, не ликвидировавшие в установленные сроки академической </w:t>
      </w:r>
      <w:r w:rsidRPr="00235F4C">
        <w:rPr>
          <w:rFonts w:ascii="Times New Roman" w:hAnsi="Times New Roman" w:cs="Times New Roman"/>
          <w:sz w:val="28"/>
          <w:szCs w:val="28"/>
        </w:rPr>
        <w:lastRenderedPageBreak/>
        <w:t xml:space="preserve">задолженности, продолжают получать образование в образовательной организации.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5.10. Экстернам, прошедшим промежуточную аттестацию и отчисленным из образовательной организации, выдается справка.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5.11.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 </w:t>
      </w:r>
    </w:p>
    <w:p w:rsidR="00E70266" w:rsidRDefault="00915201" w:rsidP="00235F4C">
      <w:pPr>
        <w:spacing w:after="0" w:line="240" w:lineRule="auto"/>
        <w:jc w:val="both"/>
        <w:rPr>
          <w:rFonts w:ascii="Times New Roman" w:hAnsi="Times New Roman" w:cs="Times New Roman"/>
          <w:sz w:val="28"/>
          <w:szCs w:val="28"/>
        </w:rPr>
      </w:pPr>
      <w:r w:rsidRPr="00E70266">
        <w:rPr>
          <w:rFonts w:ascii="Times New Roman" w:hAnsi="Times New Roman" w:cs="Times New Roman"/>
          <w:b/>
          <w:sz w:val="28"/>
          <w:szCs w:val="28"/>
        </w:rPr>
        <w:t>6. Порядок перевода обучающихся в следующий класс.</w:t>
      </w:r>
      <w:r w:rsidRPr="00235F4C">
        <w:rPr>
          <w:rFonts w:ascii="Times New Roman" w:hAnsi="Times New Roman" w:cs="Times New Roman"/>
          <w:sz w:val="28"/>
          <w:szCs w:val="28"/>
        </w:rPr>
        <w:t xml:space="preserve">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6.l. Обучающиеся, освоившие в полном объеме образовательные программы, по решению педагогического совета школы переводятся в следующий класс. 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35F4C">
        <w:rPr>
          <w:rFonts w:ascii="Times New Roman" w:hAnsi="Times New Roman" w:cs="Times New Roman"/>
          <w:sz w:val="28"/>
          <w:szCs w:val="28"/>
        </w:rPr>
        <w:t>непрохождение</w:t>
      </w:r>
      <w:proofErr w:type="spellEnd"/>
      <w:r w:rsidRPr="00235F4C">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6.6. Не допускается взимание платы с учеников за прохождение промежуточной аттестации.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6.7. 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rsidRPr="00235F4C">
        <w:rPr>
          <w:rFonts w:ascii="Times New Roman" w:hAnsi="Times New Roman" w:cs="Times New Roman"/>
          <w:sz w:val="28"/>
          <w:szCs w:val="28"/>
        </w:rPr>
        <w:t>совета</w:t>
      </w:r>
      <w:proofErr w:type="gramEnd"/>
      <w:r w:rsidRPr="00235F4C">
        <w:rPr>
          <w:rFonts w:ascii="Times New Roman" w:hAnsi="Times New Roman" w:cs="Times New Roman"/>
          <w:sz w:val="28"/>
          <w:szCs w:val="28"/>
        </w:rPr>
        <w:t xml:space="preserve"> о переводе обучающегося, который клас</w:t>
      </w:r>
      <w:r w:rsidR="00E70266">
        <w:rPr>
          <w:rFonts w:ascii="Times New Roman" w:hAnsi="Times New Roman" w:cs="Times New Roman"/>
          <w:sz w:val="28"/>
          <w:szCs w:val="28"/>
        </w:rPr>
        <w:t>сным руководителем доводится до с</w:t>
      </w:r>
      <w:r w:rsidRPr="00235F4C">
        <w:rPr>
          <w:rFonts w:ascii="Times New Roman" w:hAnsi="Times New Roman" w:cs="Times New Roman"/>
          <w:sz w:val="28"/>
          <w:szCs w:val="28"/>
        </w:rPr>
        <w:t xml:space="preserve">ведения обучающегося и его родителей (законных представителей). </w:t>
      </w:r>
    </w:p>
    <w:p w:rsidR="00E70266"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6.8. Обучающиеся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r w:rsidRPr="00235F4C">
        <w:rPr>
          <w:rFonts w:ascii="Times New Roman" w:hAnsi="Times New Roman" w:cs="Times New Roman"/>
          <w:sz w:val="28"/>
          <w:szCs w:val="28"/>
        </w:rPr>
        <w:lastRenderedPageBreak/>
        <w:t xml:space="preserve">соответствии с рекомендациями психолого-медико-педагогической комиссии либо на обучение по индивидуальному учебному плану. </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6.10. 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w:t>
      </w:r>
      <w:proofErr w:type="gramStart"/>
      <w:r w:rsidRPr="00235F4C">
        <w:rPr>
          <w:rFonts w:ascii="Times New Roman" w:hAnsi="Times New Roman" w:cs="Times New Roman"/>
          <w:sz w:val="28"/>
          <w:szCs w:val="28"/>
        </w:rPr>
        <w:t>обучения</w:t>
      </w:r>
      <w:proofErr w:type="gramEnd"/>
      <w:r w:rsidRPr="00235F4C">
        <w:rPr>
          <w:rFonts w:ascii="Times New Roman" w:hAnsi="Times New Roman" w:cs="Times New Roman"/>
          <w:sz w:val="28"/>
          <w:szCs w:val="28"/>
        </w:rPr>
        <w:t xml:space="preserve"> обучающегося в письменной форме. </w:t>
      </w:r>
    </w:p>
    <w:p w:rsidR="0091520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6.1l.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AB0042" w:rsidRPr="00AB0042" w:rsidRDefault="00915201" w:rsidP="00235F4C">
      <w:pPr>
        <w:spacing w:after="0" w:line="240" w:lineRule="auto"/>
        <w:jc w:val="both"/>
        <w:rPr>
          <w:rFonts w:ascii="Times New Roman" w:hAnsi="Times New Roman" w:cs="Times New Roman"/>
          <w:b/>
          <w:sz w:val="28"/>
          <w:szCs w:val="28"/>
        </w:rPr>
      </w:pPr>
      <w:r w:rsidRPr="00AB0042">
        <w:rPr>
          <w:rFonts w:ascii="Times New Roman" w:hAnsi="Times New Roman" w:cs="Times New Roman"/>
          <w:b/>
          <w:sz w:val="28"/>
          <w:szCs w:val="28"/>
        </w:rPr>
        <w:t>7. Планируемые результаты освоения обучающимися ФОП ООО.</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 7.1. В соответствии с ФГОС ООО основным объектом системы оценки результатов образования, её содержательной и </w:t>
      </w:r>
      <w:proofErr w:type="spellStart"/>
      <w:r w:rsidRPr="00235F4C">
        <w:rPr>
          <w:rFonts w:ascii="Times New Roman" w:hAnsi="Times New Roman" w:cs="Times New Roman"/>
          <w:sz w:val="28"/>
          <w:szCs w:val="28"/>
        </w:rPr>
        <w:t>критериальной</w:t>
      </w:r>
      <w:proofErr w:type="spellEnd"/>
      <w:r w:rsidRPr="00235F4C">
        <w:rPr>
          <w:rFonts w:ascii="Times New Roman" w:hAnsi="Times New Roman" w:cs="Times New Roman"/>
          <w:sz w:val="28"/>
          <w:szCs w:val="28"/>
        </w:rPr>
        <w:t xml:space="preserve"> базой выступают требования Стандарта, которые конкретизируются в планируемых результатах освоения обучающимися федеральной образовательной </w:t>
      </w:r>
      <w:proofErr w:type="spellStart"/>
      <w:r w:rsidRPr="00235F4C">
        <w:rPr>
          <w:rFonts w:ascii="Times New Roman" w:hAnsi="Times New Roman" w:cs="Times New Roman"/>
          <w:sz w:val="28"/>
          <w:szCs w:val="28"/>
        </w:rPr>
        <w:t>прогрaммы</w:t>
      </w:r>
      <w:proofErr w:type="spellEnd"/>
      <w:r w:rsidRPr="00235F4C">
        <w:rPr>
          <w:rFonts w:ascii="Times New Roman" w:hAnsi="Times New Roman" w:cs="Times New Roman"/>
          <w:sz w:val="28"/>
          <w:szCs w:val="28"/>
        </w:rPr>
        <w:t xml:space="preserve"> основного общего образования.</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и предметных. </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AB0042"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программы формирования универсальных учебных действий. </w:t>
      </w:r>
    </w:p>
    <w:p w:rsidR="00915201" w:rsidRPr="00235F4C" w:rsidRDefault="00915201"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7.6.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7.7. Основным объектом оценки личностных результатов служит </w:t>
      </w:r>
      <w:proofErr w:type="spellStart"/>
      <w:r w:rsidRPr="00235F4C">
        <w:rPr>
          <w:rFonts w:ascii="Times New Roman" w:hAnsi="Times New Roman" w:cs="Times New Roman"/>
          <w:sz w:val="28"/>
          <w:szCs w:val="28"/>
        </w:rPr>
        <w:t>сформированность</w:t>
      </w:r>
      <w:proofErr w:type="spellEnd"/>
      <w:r w:rsidRPr="00235F4C">
        <w:rPr>
          <w:rFonts w:ascii="Times New Roman" w:hAnsi="Times New Roman" w:cs="Times New Roman"/>
          <w:sz w:val="28"/>
          <w:szCs w:val="28"/>
        </w:rPr>
        <w:t xml:space="preserve"> универсальных учебных действий, включаемых в три основных блока: - </w:t>
      </w:r>
      <w:proofErr w:type="spellStart"/>
      <w:r w:rsidRPr="00235F4C">
        <w:rPr>
          <w:rFonts w:ascii="Times New Roman" w:hAnsi="Times New Roman" w:cs="Times New Roman"/>
          <w:sz w:val="28"/>
          <w:szCs w:val="28"/>
        </w:rPr>
        <w:t>сформированность</w:t>
      </w:r>
      <w:proofErr w:type="spellEnd"/>
      <w:r w:rsidRPr="00235F4C">
        <w:rPr>
          <w:rFonts w:ascii="Times New Roman" w:hAnsi="Times New Roman" w:cs="Times New Roman"/>
          <w:sz w:val="28"/>
          <w:szCs w:val="28"/>
        </w:rPr>
        <w:t xml:space="preserve"> основ гражданской идентичности личности; - готовность к переходу к самообразованию на основе </w:t>
      </w:r>
      <w:proofErr w:type="spellStart"/>
      <w:r w:rsidRPr="00235F4C">
        <w:rPr>
          <w:rFonts w:ascii="Times New Roman" w:hAnsi="Times New Roman" w:cs="Times New Roman"/>
          <w:sz w:val="28"/>
          <w:szCs w:val="28"/>
        </w:rPr>
        <w:lastRenderedPageBreak/>
        <w:t>учебнопознавательной</w:t>
      </w:r>
      <w:proofErr w:type="spellEnd"/>
      <w:r w:rsidRPr="00235F4C">
        <w:rPr>
          <w:rFonts w:ascii="Times New Roman" w:hAnsi="Times New Roman" w:cs="Times New Roman"/>
          <w:sz w:val="28"/>
          <w:szCs w:val="28"/>
        </w:rPr>
        <w:t xml:space="preserve"> мотивации, в том числе готовность к выбору направления профильного образования; - </w:t>
      </w:r>
      <w:proofErr w:type="spellStart"/>
      <w:r w:rsidRPr="00235F4C">
        <w:rPr>
          <w:rFonts w:ascii="Times New Roman" w:hAnsi="Times New Roman" w:cs="Times New Roman"/>
          <w:sz w:val="28"/>
          <w:szCs w:val="28"/>
        </w:rPr>
        <w:t>сформированность</w:t>
      </w:r>
      <w:proofErr w:type="spellEnd"/>
      <w:r w:rsidRPr="00235F4C">
        <w:rPr>
          <w:rFonts w:ascii="Times New Roman" w:hAnsi="Times New Roman" w:cs="Times New Roman"/>
          <w:sz w:val="28"/>
          <w:szCs w:val="28"/>
        </w:rPr>
        <w:t xml:space="preserve"> социальных компетенций, включая </w:t>
      </w:r>
      <w:proofErr w:type="spellStart"/>
      <w:r w:rsidRPr="00235F4C">
        <w:rPr>
          <w:rFonts w:ascii="Times New Roman" w:hAnsi="Times New Roman" w:cs="Times New Roman"/>
          <w:sz w:val="28"/>
          <w:szCs w:val="28"/>
        </w:rPr>
        <w:t>ценностносмысловые</w:t>
      </w:r>
      <w:proofErr w:type="spellEnd"/>
      <w:r w:rsidRPr="00235F4C">
        <w:rPr>
          <w:rFonts w:ascii="Times New Roman" w:hAnsi="Times New Roman" w:cs="Times New Roman"/>
          <w:sz w:val="28"/>
          <w:szCs w:val="28"/>
        </w:rPr>
        <w:t xml:space="preserve"> установки и моральные нормы, опыт социальных и межличностных отношений, правосознание.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235F4C">
        <w:rPr>
          <w:rFonts w:ascii="Times New Roman" w:hAnsi="Times New Roman" w:cs="Times New Roman"/>
          <w:sz w:val="28"/>
          <w:szCs w:val="28"/>
        </w:rPr>
        <w:t>воспитательно</w:t>
      </w:r>
      <w:proofErr w:type="spellEnd"/>
      <w:r w:rsidRPr="00235F4C">
        <w:rPr>
          <w:rFonts w:ascii="Times New Roman" w:hAnsi="Times New Roman" w:cs="Times New Roman"/>
          <w:sz w:val="28"/>
          <w:szCs w:val="28"/>
        </w:rPr>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235F4C">
        <w:rPr>
          <w:rFonts w:ascii="Times New Roman" w:hAnsi="Times New Roman" w:cs="Times New Roman"/>
          <w:sz w:val="28"/>
          <w:szCs w:val="28"/>
        </w:rPr>
        <w:t>неперсонифицированных</w:t>
      </w:r>
      <w:proofErr w:type="spellEnd"/>
      <w:r w:rsidRPr="00235F4C">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7.9. В </w:t>
      </w:r>
      <w:proofErr w:type="spellStart"/>
      <w:r w:rsidRPr="00235F4C">
        <w:rPr>
          <w:rFonts w:ascii="Times New Roman" w:hAnsi="Times New Roman" w:cs="Times New Roman"/>
          <w:sz w:val="28"/>
          <w:szCs w:val="28"/>
        </w:rPr>
        <w:t>текyщей</w:t>
      </w:r>
      <w:proofErr w:type="spellEnd"/>
      <w:r w:rsidRPr="00235F4C">
        <w:rPr>
          <w:rFonts w:ascii="Times New Roman" w:hAnsi="Times New Roman" w:cs="Times New Roman"/>
          <w:sz w:val="28"/>
          <w:szCs w:val="28"/>
        </w:rPr>
        <w:t xml:space="preserve"> образовательной деятельности возможна ограниченная оценка </w:t>
      </w:r>
      <w:proofErr w:type="spellStart"/>
      <w:r w:rsidRPr="00235F4C">
        <w:rPr>
          <w:rFonts w:ascii="Times New Roman" w:hAnsi="Times New Roman" w:cs="Times New Roman"/>
          <w:sz w:val="28"/>
          <w:szCs w:val="28"/>
        </w:rPr>
        <w:t>сформированности</w:t>
      </w:r>
      <w:proofErr w:type="spellEnd"/>
      <w:r w:rsidRPr="00235F4C">
        <w:rPr>
          <w:rFonts w:ascii="Times New Roman" w:hAnsi="Times New Roman" w:cs="Times New Roman"/>
          <w:sz w:val="28"/>
          <w:szCs w:val="28"/>
        </w:rPr>
        <w:t xml:space="preserve"> отдельных личностных результатов, проявляющихся в: - соблюдении норм и правил поведения, принятых в общеобразовательной организации; - участии в общественной жизни общеобразовательной организации и ближайшего социального окружения, общественно-полезной деятельности; - прилежании и ответственности за результаты обучения; -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 ценностно-смысловых установках обучающихся, формируемых средствами различных предметов в рамках системы общего образования.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организаций) возможно только в соответствии с Федеральным Законом от 17.07.2006 № 152-ФЗ «О персональных данных». В текущей образовательной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обучающегося. 7.11. Оценка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федеральной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7.12. Формирование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обеспечивается за счет основных компонентов образовательной деятельности – учебных предметов. 7.13. Основным объектом оценки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является: - </w:t>
      </w:r>
      <w:r w:rsidRPr="00235F4C">
        <w:rPr>
          <w:rFonts w:ascii="Times New Roman" w:hAnsi="Times New Roman" w:cs="Times New Roman"/>
          <w:sz w:val="28"/>
          <w:szCs w:val="28"/>
        </w:rPr>
        <w:lastRenderedPageBreak/>
        <w:t xml:space="preserve">способность и готовность к освоению систематических знаний, пополнению, переносу и интеграции; - способность к сотрудничеству и коммуникации; - способность к решению личностно и социально значимых проблем и воплощению найденных решений в практику; - способность и готовность к использованию ИКТ в целях обучения и развития; - способность к самоорганизации, </w:t>
      </w:r>
      <w:proofErr w:type="spellStart"/>
      <w:r w:rsidRPr="00235F4C">
        <w:rPr>
          <w:rFonts w:ascii="Times New Roman" w:hAnsi="Times New Roman" w:cs="Times New Roman"/>
          <w:sz w:val="28"/>
          <w:szCs w:val="28"/>
        </w:rPr>
        <w:t>саморегуляции</w:t>
      </w:r>
      <w:proofErr w:type="spellEnd"/>
      <w:r w:rsidRPr="00235F4C">
        <w:rPr>
          <w:rFonts w:ascii="Times New Roman" w:hAnsi="Times New Roman" w:cs="Times New Roman"/>
          <w:sz w:val="28"/>
          <w:szCs w:val="28"/>
        </w:rPr>
        <w:t xml:space="preserve"> и рефлексии.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7.14. Оценка достижения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является защита итогового индивидуального проекта и комплексная работа. </w:t>
      </w:r>
    </w:p>
    <w:p w:rsidR="00AB0042" w:rsidRDefault="008602E6" w:rsidP="00235F4C">
      <w:pPr>
        <w:spacing w:after="0" w:line="240" w:lineRule="auto"/>
        <w:jc w:val="both"/>
        <w:rPr>
          <w:rFonts w:ascii="Times New Roman" w:hAnsi="Times New Roman" w:cs="Times New Roman"/>
          <w:sz w:val="28"/>
          <w:szCs w:val="28"/>
        </w:rPr>
      </w:pPr>
      <w:r w:rsidRPr="00235F4C">
        <w:rPr>
          <w:rFonts w:ascii="Times New Roman" w:hAnsi="Times New Roman" w:cs="Times New Roman"/>
          <w:sz w:val="28"/>
          <w:szCs w:val="28"/>
        </w:rPr>
        <w:t xml:space="preserve">7.15.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235F4C">
        <w:rPr>
          <w:rFonts w:ascii="Times New Roman" w:hAnsi="Times New Roman" w:cs="Times New Roman"/>
          <w:sz w:val="28"/>
          <w:szCs w:val="28"/>
        </w:rPr>
        <w:t>сформированности</w:t>
      </w:r>
      <w:proofErr w:type="spellEnd"/>
      <w:r w:rsidRPr="00235F4C">
        <w:rPr>
          <w:rFonts w:ascii="Times New Roman" w:hAnsi="Times New Roman" w:cs="Times New Roman"/>
          <w:sz w:val="28"/>
          <w:szCs w:val="28"/>
        </w:rPr>
        <w:t xml:space="preserve"> навыков сотрудничества или </w:t>
      </w:r>
      <w:proofErr w:type="spellStart"/>
      <w:r w:rsidRPr="00235F4C">
        <w:rPr>
          <w:rFonts w:ascii="Times New Roman" w:hAnsi="Times New Roman" w:cs="Times New Roman"/>
          <w:sz w:val="28"/>
          <w:szCs w:val="28"/>
        </w:rPr>
        <w:t>самооорганизации</w:t>
      </w:r>
      <w:proofErr w:type="spellEnd"/>
      <w:r w:rsidRPr="00235F4C">
        <w:rPr>
          <w:rFonts w:ascii="Times New Roman" w:hAnsi="Times New Roman" w:cs="Times New Roman"/>
          <w:sz w:val="28"/>
          <w:szCs w:val="28"/>
        </w:rPr>
        <w:t xml:space="preserve">. Оценка достижения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ведётся также в рамках системы промежуточной аттестации. </w:t>
      </w:r>
    </w:p>
    <w:p w:rsidR="00915201" w:rsidRDefault="008602E6" w:rsidP="00235F4C">
      <w:pPr>
        <w:spacing w:after="0" w:line="240" w:lineRule="auto"/>
        <w:jc w:val="both"/>
      </w:pPr>
      <w:r w:rsidRPr="00235F4C">
        <w:rPr>
          <w:rFonts w:ascii="Times New Roman" w:hAnsi="Times New Roman" w:cs="Times New Roman"/>
          <w:sz w:val="28"/>
          <w:szCs w:val="28"/>
        </w:rPr>
        <w:t xml:space="preserve">7.16. Дополнительным источником данных о достижении отдельных </w:t>
      </w:r>
      <w:proofErr w:type="spellStart"/>
      <w:r w:rsidRPr="00235F4C">
        <w:rPr>
          <w:rFonts w:ascii="Times New Roman" w:hAnsi="Times New Roman" w:cs="Times New Roman"/>
          <w:sz w:val="28"/>
          <w:szCs w:val="28"/>
        </w:rPr>
        <w:t>метапредметных</w:t>
      </w:r>
      <w:proofErr w:type="spellEnd"/>
      <w:r w:rsidRPr="00235F4C">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 8. Заключительные положения. 8.1. Настоящее Положение является локальным нормативным актом школы, принимается на Педагогическом совете и утверждается (вводится в действие) приказом директора МАОУ «Образовательный центр №11».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принимается на неопределенный срок. Изменения и дополнения к Положению принимаются в порядке, предусмотренном п.8.1.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t>.</w:t>
      </w:r>
    </w:p>
    <w:p w:rsidR="008602E6" w:rsidRDefault="008602E6"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AB0042" w:rsidRDefault="00AB0042" w:rsidP="00915201"/>
    <w:p w:rsidR="00235F4C" w:rsidRPr="00235F4C" w:rsidRDefault="008602E6" w:rsidP="00235F4C">
      <w:pPr>
        <w:spacing w:after="0"/>
        <w:jc w:val="right"/>
        <w:rPr>
          <w:rFonts w:ascii="Times New Roman" w:hAnsi="Times New Roman" w:cs="Times New Roman"/>
          <w:sz w:val="28"/>
          <w:szCs w:val="28"/>
        </w:rPr>
      </w:pPr>
      <w:r w:rsidRPr="00235F4C">
        <w:rPr>
          <w:rFonts w:ascii="Times New Roman" w:hAnsi="Times New Roman" w:cs="Times New Roman"/>
          <w:sz w:val="28"/>
          <w:szCs w:val="28"/>
        </w:rPr>
        <w:t>Приложение 1</w:t>
      </w:r>
    </w:p>
    <w:p w:rsidR="00235F4C" w:rsidRPr="00235F4C" w:rsidRDefault="008602E6" w:rsidP="00235F4C">
      <w:pPr>
        <w:spacing w:after="0"/>
        <w:jc w:val="right"/>
        <w:rPr>
          <w:rFonts w:ascii="Times New Roman" w:hAnsi="Times New Roman" w:cs="Times New Roman"/>
          <w:sz w:val="28"/>
          <w:szCs w:val="28"/>
        </w:rPr>
      </w:pPr>
      <w:r w:rsidRPr="00235F4C">
        <w:rPr>
          <w:rFonts w:ascii="Times New Roman" w:hAnsi="Times New Roman" w:cs="Times New Roman"/>
          <w:sz w:val="28"/>
          <w:szCs w:val="28"/>
        </w:rPr>
        <w:t xml:space="preserve"> к Положению о формах, периодичности </w:t>
      </w:r>
    </w:p>
    <w:p w:rsidR="00235F4C" w:rsidRPr="00235F4C" w:rsidRDefault="008602E6" w:rsidP="00235F4C">
      <w:pPr>
        <w:spacing w:after="0"/>
        <w:jc w:val="right"/>
        <w:rPr>
          <w:rFonts w:ascii="Times New Roman" w:hAnsi="Times New Roman" w:cs="Times New Roman"/>
          <w:sz w:val="28"/>
          <w:szCs w:val="28"/>
        </w:rPr>
      </w:pPr>
      <w:r w:rsidRPr="00235F4C">
        <w:rPr>
          <w:rFonts w:ascii="Times New Roman" w:hAnsi="Times New Roman" w:cs="Times New Roman"/>
          <w:sz w:val="28"/>
          <w:szCs w:val="28"/>
        </w:rPr>
        <w:lastRenderedPageBreak/>
        <w:t xml:space="preserve">и порядке текущего контроля успеваемости </w:t>
      </w:r>
    </w:p>
    <w:p w:rsidR="000F2237" w:rsidRPr="00235F4C" w:rsidRDefault="008602E6" w:rsidP="00235F4C">
      <w:pPr>
        <w:spacing w:after="0"/>
        <w:jc w:val="right"/>
        <w:rPr>
          <w:rFonts w:ascii="Times New Roman" w:hAnsi="Times New Roman" w:cs="Times New Roman"/>
          <w:sz w:val="28"/>
          <w:szCs w:val="28"/>
        </w:rPr>
      </w:pPr>
      <w:r w:rsidRPr="00235F4C">
        <w:rPr>
          <w:rFonts w:ascii="Times New Roman" w:hAnsi="Times New Roman" w:cs="Times New Roman"/>
          <w:sz w:val="28"/>
          <w:szCs w:val="28"/>
        </w:rPr>
        <w:t>и промежуточной аттестации обучающихся</w:t>
      </w:r>
      <w:r w:rsidR="000F2237" w:rsidRPr="00235F4C">
        <w:rPr>
          <w:rFonts w:ascii="Times New Roman" w:hAnsi="Times New Roman" w:cs="Times New Roman"/>
          <w:sz w:val="28"/>
          <w:szCs w:val="28"/>
        </w:rPr>
        <w:t xml:space="preserve">. </w:t>
      </w:r>
    </w:p>
    <w:p w:rsidR="000F2237" w:rsidRPr="00235F4C" w:rsidRDefault="000F2237" w:rsidP="00235F4C">
      <w:pPr>
        <w:jc w:val="center"/>
        <w:rPr>
          <w:rFonts w:ascii="Times New Roman" w:hAnsi="Times New Roman" w:cs="Times New Roman"/>
          <w:b/>
          <w:sz w:val="28"/>
          <w:szCs w:val="28"/>
        </w:rPr>
      </w:pPr>
      <w:r w:rsidRPr="00235F4C">
        <w:rPr>
          <w:rFonts w:ascii="Times New Roman" w:hAnsi="Times New Roman" w:cs="Times New Roman"/>
          <w:b/>
          <w:sz w:val="28"/>
          <w:szCs w:val="28"/>
        </w:rPr>
        <w:t>Описание форм текущего оценивания</w:t>
      </w:r>
    </w:p>
    <w:p w:rsidR="008602E6" w:rsidRDefault="008602E6" w:rsidP="008602E6"/>
    <w:tbl>
      <w:tblPr>
        <w:tblpPr w:leftFromText="180" w:rightFromText="180" w:vertAnchor="text" w:tblpX="256"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7388"/>
      </w:tblGrid>
      <w:tr w:rsidR="00322FCA" w:rsidRPr="00235F4C" w:rsidTr="000F2237">
        <w:trPr>
          <w:trHeight w:val="255"/>
        </w:trPr>
        <w:tc>
          <w:tcPr>
            <w:tcW w:w="1425" w:type="dxa"/>
          </w:tcPr>
          <w:p w:rsidR="00322FCA" w:rsidRPr="00235F4C" w:rsidRDefault="00322FCA"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текущего контроля</w:t>
            </w:r>
          </w:p>
        </w:tc>
        <w:tc>
          <w:tcPr>
            <w:tcW w:w="7590" w:type="dxa"/>
          </w:tcPr>
          <w:p w:rsidR="00322FCA" w:rsidRPr="00235F4C" w:rsidRDefault="00235F4C" w:rsidP="00235F4C">
            <w:pPr>
              <w:spacing w:after="0"/>
              <w:rPr>
                <w:rFonts w:ascii="Times New Roman" w:hAnsi="Times New Roman" w:cs="Times New Roman"/>
                <w:sz w:val="28"/>
                <w:szCs w:val="28"/>
              </w:rPr>
            </w:pPr>
            <w:r w:rsidRPr="00235F4C">
              <w:rPr>
                <w:rFonts w:ascii="Times New Roman" w:hAnsi="Times New Roman" w:cs="Times New Roman"/>
                <w:sz w:val="28"/>
                <w:szCs w:val="28"/>
              </w:rPr>
              <w:t>О</w:t>
            </w:r>
            <w:r w:rsidR="00322FCA" w:rsidRPr="00235F4C">
              <w:rPr>
                <w:rFonts w:ascii="Times New Roman" w:hAnsi="Times New Roman" w:cs="Times New Roman"/>
                <w:sz w:val="28"/>
                <w:szCs w:val="28"/>
              </w:rPr>
              <w:t>писание</w:t>
            </w:r>
          </w:p>
        </w:tc>
      </w:tr>
      <w:tr w:rsidR="00322FCA" w:rsidRPr="00235F4C" w:rsidTr="000F2237">
        <w:trPr>
          <w:trHeight w:val="330"/>
        </w:trPr>
        <w:tc>
          <w:tcPr>
            <w:tcW w:w="1425" w:type="dxa"/>
          </w:tcPr>
          <w:p w:rsidR="00322FCA" w:rsidRPr="00235F4C" w:rsidRDefault="00322FCA" w:rsidP="00235F4C">
            <w:pPr>
              <w:spacing w:after="0"/>
              <w:rPr>
                <w:rFonts w:ascii="Times New Roman" w:hAnsi="Times New Roman" w:cs="Times New Roman"/>
                <w:sz w:val="28"/>
                <w:szCs w:val="28"/>
              </w:rPr>
            </w:pPr>
            <w:proofErr w:type="spellStart"/>
            <w:r w:rsidRPr="00235F4C">
              <w:rPr>
                <w:rFonts w:ascii="Times New Roman" w:hAnsi="Times New Roman" w:cs="Times New Roman"/>
                <w:sz w:val="28"/>
                <w:szCs w:val="28"/>
              </w:rPr>
              <w:t>Аудирование</w:t>
            </w:r>
            <w:proofErr w:type="spellEnd"/>
            <w:r w:rsidRPr="00235F4C">
              <w:rPr>
                <w:rFonts w:ascii="Times New Roman" w:hAnsi="Times New Roman" w:cs="Times New Roman"/>
                <w:sz w:val="28"/>
                <w:szCs w:val="28"/>
              </w:rPr>
              <w:t xml:space="preserve"> </w:t>
            </w:r>
          </w:p>
        </w:tc>
        <w:tc>
          <w:tcPr>
            <w:tcW w:w="7590" w:type="dxa"/>
          </w:tcPr>
          <w:p w:rsidR="00322FCA" w:rsidRPr="00235F4C" w:rsidRDefault="00322FCA"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воспринимать и понимать содержание звучащих текстов.</w:t>
            </w:r>
          </w:p>
        </w:tc>
      </w:tr>
      <w:tr w:rsidR="00322FCA" w:rsidRPr="00235F4C" w:rsidTr="000F2237">
        <w:trPr>
          <w:trHeight w:val="30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Ведение тетради</w:t>
            </w:r>
          </w:p>
        </w:tc>
        <w:tc>
          <w:tcPr>
            <w:tcW w:w="7590" w:type="dxa"/>
          </w:tcPr>
          <w:p w:rsidR="00322FCA" w:rsidRPr="00235F4C" w:rsidRDefault="00322FCA"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tc>
      </w:tr>
      <w:tr w:rsidR="00322FCA" w:rsidRPr="00235F4C" w:rsidTr="000F2237">
        <w:trPr>
          <w:trHeight w:val="33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Выразительное чтение</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tc>
      </w:tr>
      <w:tr w:rsidR="00322FCA" w:rsidRPr="00235F4C" w:rsidTr="000F2237">
        <w:trPr>
          <w:trHeight w:val="195"/>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Грамматическое задание</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результаты усвоения обучающимися изучаемых грамматических явлений, умение производить языковой анализ слов и предложений.</w:t>
            </w:r>
          </w:p>
        </w:tc>
      </w:tr>
      <w:tr w:rsidR="00322FCA" w:rsidRPr="00235F4C" w:rsidTr="000F2237">
        <w:trPr>
          <w:trHeight w:val="195"/>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Диктант</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орфографические и пунктуационные навыки обучающегося.</w:t>
            </w:r>
          </w:p>
        </w:tc>
      </w:tr>
      <w:tr w:rsidR="00322FCA" w:rsidRPr="00235F4C" w:rsidTr="000F2237">
        <w:trPr>
          <w:trHeight w:val="24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Доклад</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навыки публичного развернутого выступления обучающегося по определенному вопросу, основанного на самостоятельно привлеченной, структурированной и обобщенной им информации, в том числе в виде презентации.</w:t>
            </w:r>
          </w:p>
        </w:tc>
      </w:tr>
      <w:tr w:rsidR="00322FCA" w:rsidRPr="00235F4C" w:rsidTr="000F2237">
        <w:trPr>
          <w:trHeight w:val="21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Домашнее задание</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при которой проверяется и оценивается умение обучающегося самостоятельно выполнять задания на закрепление и углубление знаний, навыков и умений, полученных на уроке.</w:t>
            </w:r>
          </w:p>
        </w:tc>
      </w:tr>
      <w:tr w:rsidR="00322FCA" w:rsidRPr="00235F4C" w:rsidTr="000F2237">
        <w:trPr>
          <w:trHeight w:val="15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Изложение</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 xml:space="preserve">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w:t>
            </w:r>
            <w:proofErr w:type="spellStart"/>
            <w:r w:rsidRPr="00235F4C">
              <w:rPr>
                <w:rFonts w:ascii="Times New Roman" w:hAnsi="Times New Roman" w:cs="Times New Roman"/>
                <w:sz w:val="28"/>
                <w:szCs w:val="28"/>
              </w:rPr>
              <w:t>извожения</w:t>
            </w:r>
            <w:proofErr w:type="spellEnd"/>
            <w:r w:rsidRPr="00235F4C">
              <w:rPr>
                <w:rFonts w:ascii="Times New Roman" w:hAnsi="Times New Roman" w:cs="Times New Roman"/>
                <w:sz w:val="28"/>
                <w:szCs w:val="28"/>
              </w:rPr>
              <w:t>, фактическая правильность, грамотность, последовательность, логичность.</w:t>
            </w:r>
          </w:p>
        </w:tc>
      </w:tr>
      <w:tr w:rsidR="00322FCA" w:rsidRPr="00235F4C" w:rsidTr="000F2237">
        <w:trPr>
          <w:trHeight w:val="180"/>
        </w:trPr>
        <w:tc>
          <w:tcPr>
            <w:tcW w:w="1425"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Комплексная работа</w:t>
            </w:r>
          </w:p>
        </w:tc>
        <w:tc>
          <w:tcPr>
            <w:tcW w:w="7590" w:type="dxa"/>
          </w:tcPr>
          <w:p w:rsidR="00322FCA"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 xml:space="preserve">Форма контроля, позволяющая оценить предметные знания и </w:t>
            </w:r>
            <w:proofErr w:type="spellStart"/>
            <w:r w:rsidRPr="00235F4C">
              <w:rPr>
                <w:rFonts w:ascii="Times New Roman" w:hAnsi="Times New Roman" w:cs="Times New Roman"/>
                <w:sz w:val="28"/>
                <w:szCs w:val="28"/>
              </w:rPr>
              <w:t>метапредметные</w:t>
            </w:r>
            <w:proofErr w:type="spellEnd"/>
            <w:r w:rsidRPr="00235F4C">
              <w:rPr>
                <w:rFonts w:ascii="Times New Roman" w:hAnsi="Times New Roman" w:cs="Times New Roman"/>
                <w:sz w:val="28"/>
                <w:szCs w:val="28"/>
              </w:rPr>
              <w:t xml:space="preserve"> навыки обучающегося посредством выполнения практических и теоретических заданий разного типа</w:t>
            </w:r>
          </w:p>
        </w:tc>
      </w:tr>
      <w:tr w:rsidR="000F2237" w:rsidRPr="00235F4C" w:rsidTr="000F2237">
        <w:trPr>
          <w:trHeight w:val="21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lastRenderedPageBreak/>
              <w:t>Лабораторная работа</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позволяющего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w:t>
            </w:r>
          </w:p>
        </w:tc>
      </w:tr>
      <w:tr w:rsidR="000F2237" w:rsidRPr="00235F4C" w:rsidTr="000F2237">
        <w:trPr>
          <w:trHeight w:val="19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Опрос</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в устной или письменной форме умение обучающегося формулировать высказывание по отдельному вопросу темы, предмета за определенный отрезок времени.</w:t>
            </w:r>
          </w:p>
        </w:tc>
      </w:tr>
      <w:tr w:rsidR="000F2237" w:rsidRPr="00235F4C" w:rsidTr="000F2237">
        <w:trPr>
          <w:trHeight w:val="13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Пересказ</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устно излагать прочитанный/ прослушанный текст (правильность передачи основного содержания текста, последовательность и полноту развития сюжета, выразительность при характеристике образов).</w:t>
            </w:r>
          </w:p>
        </w:tc>
      </w:tr>
      <w:tr w:rsidR="000F2237" w:rsidRPr="00235F4C" w:rsidTr="000F2237">
        <w:trPr>
          <w:trHeight w:val="15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Письменный ответ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построить развернутое письменное высказывание по предложенному вопросу или на заданную тему. Основными критериями оценки при этом являются полнота, аргументированность, связность и последовательность изложения</w:t>
            </w:r>
          </w:p>
        </w:tc>
      </w:tr>
      <w:tr w:rsidR="000F2237" w:rsidRPr="00235F4C" w:rsidTr="000F2237">
        <w:trPr>
          <w:trHeight w:val="25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Практическая работа</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уровень практических навыков и умений обучающегося.</w:t>
            </w:r>
          </w:p>
        </w:tc>
      </w:tr>
      <w:tr w:rsidR="000F2237" w:rsidRPr="00235F4C" w:rsidTr="000F2237">
        <w:trPr>
          <w:trHeight w:val="13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Работа с картой</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умения обучающегося распознавать объекты на карте, извлекать из карты и ее легенды необходимую информацию.</w:t>
            </w:r>
          </w:p>
        </w:tc>
      </w:tr>
      <w:tr w:rsidR="000F2237" w:rsidRPr="00235F4C" w:rsidTr="000F2237">
        <w:trPr>
          <w:trHeight w:val="27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Реферат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основе выполненного по определенным правилам оформления</w:t>
            </w:r>
          </w:p>
        </w:tc>
      </w:tr>
      <w:tr w:rsidR="000F2237" w:rsidRPr="00235F4C" w:rsidTr="000F2237">
        <w:trPr>
          <w:trHeight w:val="195"/>
        </w:trPr>
        <w:tc>
          <w:tcPr>
            <w:tcW w:w="1425" w:type="dxa"/>
          </w:tcPr>
          <w:p w:rsidR="000F2237" w:rsidRPr="00235F4C" w:rsidRDefault="000F2237" w:rsidP="00235F4C">
            <w:pPr>
              <w:spacing w:after="0"/>
              <w:rPr>
                <w:rFonts w:ascii="Times New Roman" w:hAnsi="Times New Roman" w:cs="Times New Roman"/>
                <w:sz w:val="28"/>
                <w:szCs w:val="28"/>
              </w:rPr>
            </w:pP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Словарный диктант Форма контроля, позволяющая оценить знания  обучающимися слов с непроверяемым написанием и владение навыками их правописания.</w:t>
            </w:r>
          </w:p>
        </w:tc>
      </w:tr>
      <w:tr w:rsidR="000F2237" w:rsidRPr="00235F4C" w:rsidTr="000F2237">
        <w:trPr>
          <w:trHeight w:val="22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Смысловое чтение</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 xml:space="preserve">Форма контроля, позволяющая оценить умение обучающегося, навык осознанного чтения обучающегося (понимание текста: определение главной мысли, темы, анализ текста, создание текстов под свои цели и задачи). </w:t>
            </w:r>
          </w:p>
        </w:tc>
      </w:tr>
      <w:tr w:rsidR="000F2237" w:rsidRPr="00235F4C" w:rsidTr="000F2237">
        <w:trPr>
          <w:trHeight w:val="15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Сочинение</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создавать связный текст с учетом норм языка</w:t>
            </w:r>
          </w:p>
        </w:tc>
      </w:tr>
      <w:tr w:rsidR="000F2237" w:rsidRPr="00235F4C" w:rsidTr="000F2237">
        <w:trPr>
          <w:trHeight w:val="28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Списывание</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 xml:space="preserve">Форма контроля, позволяющая оценить результаты усвоенных орфографических и пунктуационных правил, </w:t>
            </w:r>
            <w:proofErr w:type="spellStart"/>
            <w:r w:rsidRPr="00235F4C">
              <w:rPr>
                <w:rFonts w:ascii="Times New Roman" w:hAnsi="Times New Roman" w:cs="Times New Roman"/>
                <w:sz w:val="28"/>
                <w:szCs w:val="28"/>
              </w:rPr>
              <w:t>сформированности</w:t>
            </w:r>
            <w:proofErr w:type="spellEnd"/>
            <w:r w:rsidRPr="00235F4C">
              <w:rPr>
                <w:rFonts w:ascii="Times New Roman" w:hAnsi="Times New Roman" w:cs="Times New Roman"/>
                <w:sz w:val="28"/>
                <w:szCs w:val="28"/>
              </w:rPr>
              <w:t xml:space="preserve"> умений и навыков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tc>
      </w:tr>
      <w:tr w:rsidR="000F2237" w:rsidRPr="00235F4C" w:rsidTr="000F2237">
        <w:trPr>
          <w:trHeight w:val="499"/>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lastRenderedPageBreak/>
              <w:t>Тест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уровень знаний обучающегося, состоящая из системы тестовых заданий/вопросов</w:t>
            </w:r>
          </w:p>
        </w:tc>
      </w:tr>
      <w:tr w:rsidR="000F2237" w:rsidRPr="00235F4C" w:rsidTr="000F2237">
        <w:trPr>
          <w:trHeight w:val="36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Техника чтения</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обучающегося читать и понимать прочитанное. Основными критериями оценки при этом являются скорость чтения, правильность и осознанность.</w:t>
            </w:r>
          </w:p>
        </w:tc>
      </w:tr>
      <w:tr w:rsidR="000F2237" w:rsidRPr="00235F4C" w:rsidTr="000F2237">
        <w:trPr>
          <w:trHeight w:val="19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Устный ответ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tc>
      </w:tr>
      <w:tr w:rsidR="000F2237" w:rsidRPr="00235F4C" w:rsidTr="000F2237">
        <w:trPr>
          <w:trHeight w:val="12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Устный счет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умение выполнения обучающимся вычислений без помощи дополнительных устройств и приспособлений.</w:t>
            </w:r>
          </w:p>
        </w:tc>
      </w:tr>
      <w:tr w:rsidR="000F2237" w:rsidRPr="00235F4C" w:rsidTr="000F2237">
        <w:trPr>
          <w:trHeight w:val="225"/>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Эссе</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оценить небольшой прозаический текст, выражая собственную точку зрения о каком-либо предмете, теме, проблеме, тексте.</w:t>
            </w:r>
          </w:p>
        </w:tc>
      </w:tr>
      <w:tr w:rsidR="000F2237" w:rsidRPr="00235F4C" w:rsidTr="000F2237">
        <w:trPr>
          <w:trHeight w:val="270"/>
        </w:trPr>
        <w:tc>
          <w:tcPr>
            <w:tcW w:w="1425"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Зачет</w:t>
            </w:r>
          </w:p>
        </w:tc>
        <w:tc>
          <w:tcPr>
            <w:tcW w:w="7590" w:type="dxa"/>
          </w:tcPr>
          <w:p w:rsidR="000F2237" w:rsidRPr="00235F4C" w:rsidRDefault="000F2237" w:rsidP="00235F4C">
            <w:pPr>
              <w:spacing w:after="0"/>
              <w:rPr>
                <w:rFonts w:ascii="Times New Roman" w:hAnsi="Times New Roman" w:cs="Times New Roman"/>
                <w:sz w:val="28"/>
                <w:szCs w:val="28"/>
              </w:rPr>
            </w:pPr>
            <w:r w:rsidRPr="00235F4C">
              <w:rPr>
                <w:rFonts w:ascii="Times New Roman" w:hAnsi="Times New Roman" w:cs="Times New Roman"/>
                <w:sz w:val="28"/>
                <w:szCs w:val="28"/>
              </w:rPr>
              <w:t>Форма контроля, позволяющая суммарно оценить знания обучающегося в рамках определенной изученной темы.</w:t>
            </w:r>
          </w:p>
        </w:tc>
      </w:tr>
    </w:tbl>
    <w:p w:rsidR="008602E6" w:rsidRPr="00235F4C" w:rsidRDefault="008602E6" w:rsidP="00235F4C">
      <w:pPr>
        <w:spacing w:after="0"/>
        <w:rPr>
          <w:rFonts w:ascii="Times New Roman" w:hAnsi="Times New Roman" w:cs="Times New Roman"/>
          <w:sz w:val="28"/>
          <w:szCs w:val="28"/>
        </w:rPr>
      </w:pPr>
    </w:p>
    <w:sectPr w:rsidR="008602E6" w:rsidRPr="00235F4C" w:rsidSect="00AB004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E9"/>
    <w:rsid w:val="000A5451"/>
    <w:rsid w:val="000B363D"/>
    <w:rsid w:val="000C6967"/>
    <w:rsid w:val="000F2237"/>
    <w:rsid w:val="00235F4C"/>
    <w:rsid w:val="00322FCA"/>
    <w:rsid w:val="004F270D"/>
    <w:rsid w:val="00600DE9"/>
    <w:rsid w:val="008602E6"/>
    <w:rsid w:val="00915201"/>
    <w:rsid w:val="00AB0042"/>
    <w:rsid w:val="00C54E5F"/>
    <w:rsid w:val="00E408A5"/>
    <w:rsid w:val="00E7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E408A5"/>
    <w:rPr>
      <w:b/>
      <w:bCs/>
      <w:sz w:val="28"/>
      <w:szCs w:val="28"/>
      <w:shd w:val="clear" w:color="auto" w:fill="FFFFFF"/>
    </w:rPr>
  </w:style>
  <w:style w:type="paragraph" w:customStyle="1" w:styleId="10">
    <w:name w:val="Заголовок №1"/>
    <w:basedOn w:val="a"/>
    <w:link w:val="1"/>
    <w:rsid w:val="00E408A5"/>
    <w:pPr>
      <w:widowControl w:val="0"/>
      <w:shd w:val="clear" w:color="auto" w:fill="FFFFFF"/>
      <w:spacing w:before="60" w:after="0" w:line="322" w:lineRule="exact"/>
      <w:jc w:val="center"/>
      <w:outlineLvl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E408A5"/>
    <w:rPr>
      <w:b/>
      <w:bCs/>
      <w:sz w:val="28"/>
      <w:szCs w:val="28"/>
      <w:shd w:val="clear" w:color="auto" w:fill="FFFFFF"/>
    </w:rPr>
  </w:style>
  <w:style w:type="paragraph" w:customStyle="1" w:styleId="10">
    <w:name w:val="Заголовок №1"/>
    <w:basedOn w:val="a"/>
    <w:link w:val="1"/>
    <w:rsid w:val="00E408A5"/>
    <w:pPr>
      <w:widowControl w:val="0"/>
      <w:shd w:val="clear" w:color="auto" w:fill="FFFFFF"/>
      <w:spacing w:before="60" w:after="0" w:line="322" w:lineRule="exact"/>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Пользоваель</dc:creator>
  <cp:keywords/>
  <dc:description/>
  <cp:lastModifiedBy>User</cp:lastModifiedBy>
  <cp:revision>7</cp:revision>
  <dcterms:created xsi:type="dcterms:W3CDTF">2025-03-14T09:51:00Z</dcterms:created>
  <dcterms:modified xsi:type="dcterms:W3CDTF">2025-03-14T11:28:00Z</dcterms:modified>
</cp:coreProperties>
</file>