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A3" w:rsidRDefault="004265A3" w:rsidP="006A7DD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0EAF" w:rsidRPr="00400EAF" w:rsidRDefault="00400EAF" w:rsidP="00400EAF">
      <w:pPr>
        <w:tabs>
          <w:tab w:val="left" w:pos="1666"/>
          <w:tab w:val="center" w:pos="4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AF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</w:t>
      </w:r>
    </w:p>
    <w:p w:rsidR="00400EAF" w:rsidRPr="00400EAF" w:rsidRDefault="00400EAF" w:rsidP="00400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AF"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400EAF" w:rsidRPr="00400EAF" w:rsidRDefault="00400EAF" w:rsidP="00400EAF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AF"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400EAF" w:rsidRPr="00400EAF" w:rsidRDefault="00400EAF" w:rsidP="00400EA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>303471 Орловская область,                                             8(48666) 26 – 6- 23</w:t>
      </w:r>
    </w:p>
    <w:p w:rsidR="00400EAF" w:rsidRPr="00400EAF" w:rsidRDefault="00400EAF" w:rsidP="00400EAF">
      <w:pPr>
        <w:pBdr>
          <w:bottom w:val="single" w:sz="8" w:space="3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0EAF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400EAF">
        <w:rPr>
          <w:rFonts w:ascii="Times New Roman" w:hAnsi="Times New Roman" w:cs="Times New Roman"/>
          <w:sz w:val="28"/>
          <w:szCs w:val="28"/>
        </w:rPr>
        <w:t xml:space="preserve"> р-н,  д. Сомово, д.1                                </w:t>
      </w:r>
      <w:proofErr w:type="spellStart"/>
      <w:r w:rsidRPr="00400EAF">
        <w:rPr>
          <w:rFonts w:ascii="Times New Roman" w:hAnsi="Times New Roman" w:cs="Times New Roman"/>
          <w:sz w:val="28"/>
          <w:szCs w:val="28"/>
        </w:rPr>
        <w:t>som</w:t>
      </w:r>
      <w:proofErr w:type="spellEnd"/>
      <w:r w:rsidRPr="00400EAF">
        <w:rPr>
          <w:rFonts w:ascii="Times New Roman" w:hAnsi="Times New Roman" w:cs="Times New Roman"/>
          <w:sz w:val="28"/>
          <w:szCs w:val="28"/>
        </w:rPr>
        <w:t>-</w:t>
      </w:r>
      <w:r w:rsidRPr="00400EA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0EAF">
        <w:rPr>
          <w:rFonts w:ascii="Times New Roman" w:hAnsi="Times New Roman" w:cs="Times New Roman"/>
          <w:sz w:val="28"/>
          <w:szCs w:val="28"/>
        </w:rPr>
        <w:t>hkola@yandex.ru</w:t>
      </w:r>
    </w:p>
    <w:p w:rsidR="00400EAF" w:rsidRDefault="00400EAF" w:rsidP="00400EAF">
      <w:pPr>
        <w:spacing w:after="0"/>
        <w:jc w:val="center"/>
        <w:rPr>
          <w:b/>
          <w:bCs/>
        </w:rPr>
      </w:pPr>
    </w:p>
    <w:p w:rsidR="00400EAF" w:rsidRDefault="00400EAF" w:rsidP="00400EAF">
      <w:pPr>
        <w:rPr>
          <w:b/>
        </w:rPr>
      </w:pPr>
    </w:p>
    <w:p w:rsidR="00400EAF" w:rsidRPr="00400EAF" w:rsidRDefault="00400EAF" w:rsidP="00400EAF">
      <w:pPr>
        <w:spacing w:after="0" w:line="240" w:lineRule="auto"/>
        <w:rPr>
          <w:rFonts w:ascii="Times New Roman" w:hAnsi="Times New Roman" w:cs="Times New Roman"/>
          <w:b/>
        </w:rPr>
      </w:pPr>
      <w:r w:rsidRPr="00400EAF">
        <w:rPr>
          <w:rFonts w:ascii="Times New Roman" w:hAnsi="Times New Roman" w:cs="Times New Roman"/>
          <w:b/>
        </w:rPr>
        <w:t xml:space="preserve">РАССМОТРЕНО: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400EAF">
        <w:rPr>
          <w:rFonts w:ascii="Times New Roman" w:hAnsi="Times New Roman" w:cs="Times New Roman"/>
          <w:b/>
        </w:rPr>
        <w:t>УТВЕРЖДЕНО</w:t>
      </w:r>
    </w:p>
    <w:p w:rsidR="00400EAF" w:rsidRPr="00400EAF" w:rsidRDefault="00400EAF" w:rsidP="00400EAF">
      <w:pPr>
        <w:spacing w:after="0" w:line="240" w:lineRule="auto"/>
        <w:rPr>
          <w:rFonts w:ascii="Times New Roman" w:hAnsi="Times New Roman" w:cs="Times New Roman"/>
        </w:rPr>
      </w:pPr>
      <w:r w:rsidRPr="00400EAF">
        <w:rPr>
          <w:rFonts w:ascii="Times New Roman" w:hAnsi="Times New Roman" w:cs="Times New Roman"/>
        </w:rPr>
        <w:t xml:space="preserve">на </w:t>
      </w:r>
      <w:r w:rsidR="001B1707">
        <w:rPr>
          <w:rFonts w:ascii="Times New Roman" w:hAnsi="Times New Roman" w:cs="Times New Roman"/>
        </w:rPr>
        <w:t>Совещании при директоре</w:t>
      </w:r>
      <w:r w:rsidRPr="00400EAF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416C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</w:t>
      </w:r>
      <w:r w:rsidRPr="00400EAF">
        <w:rPr>
          <w:rFonts w:ascii="Times New Roman" w:hAnsi="Times New Roman" w:cs="Times New Roman"/>
        </w:rPr>
        <w:t xml:space="preserve">Приказ № </w:t>
      </w:r>
      <w:r w:rsidR="001B1707">
        <w:rPr>
          <w:rFonts w:ascii="Times New Roman" w:hAnsi="Times New Roman" w:cs="Times New Roman"/>
        </w:rPr>
        <w:t>5 -О   от  25</w:t>
      </w:r>
      <w:r w:rsidRPr="00400EAF">
        <w:rPr>
          <w:rFonts w:ascii="Times New Roman" w:hAnsi="Times New Roman" w:cs="Times New Roman"/>
        </w:rPr>
        <w:t>.0</w:t>
      </w:r>
      <w:r w:rsidR="001B1707">
        <w:rPr>
          <w:rFonts w:ascii="Times New Roman" w:hAnsi="Times New Roman" w:cs="Times New Roman"/>
        </w:rPr>
        <w:t>1. 2023</w:t>
      </w:r>
      <w:r w:rsidRPr="00400EAF">
        <w:rPr>
          <w:rFonts w:ascii="Times New Roman" w:hAnsi="Times New Roman" w:cs="Times New Roman"/>
        </w:rPr>
        <w:t xml:space="preserve"> г. </w:t>
      </w:r>
    </w:p>
    <w:p w:rsidR="00400EAF" w:rsidRPr="00400EAF" w:rsidRDefault="00400EAF" w:rsidP="00400EAF">
      <w:pPr>
        <w:spacing w:after="0" w:line="240" w:lineRule="auto"/>
        <w:rPr>
          <w:rFonts w:ascii="Times New Roman" w:hAnsi="Times New Roman" w:cs="Times New Roman"/>
        </w:rPr>
      </w:pPr>
      <w:r w:rsidRPr="00400EAF">
        <w:rPr>
          <w:rFonts w:ascii="Times New Roman" w:hAnsi="Times New Roman" w:cs="Times New Roman"/>
        </w:rPr>
        <w:t xml:space="preserve">Протокол № </w:t>
      </w:r>
      <w:r w:rsidR="00D06030">
        <w:rPr>
          <w:rFonts w:ascii="Times New Roman" w:hAnsi="Times New Roman" w:cs="Times New Roman"/>
        </w:rPr>
        <w:t>5</w:t>
      </w:r>
      <w:r w:rsidR="001B1707">
        <w:rPr>
          <w:rFonts w:ascii="Times New Roman" w:hAnsi="Times New Roman" w:cs="Times New Roman"/>
        </w:rPr>
        <w:t xml:space="preserve"> от 25</w:t>
      </w:r>
      <w:r w:rsidRPr="00400EAF">
        <w:rPr>
          <w:rFonts w:ascii="Times New Roman" w:hAnsi="Times New Roman" w:cs="Times New Roman"/>
        </w:rPr>
        <w:t>.0</w:t>
      </w:r>
      <w:r w:rsidR="001B1707">
        <w:rPr>
          <w:rFonts w:ascii="Times New Roman" w:hAnsi="Times New Roman" w:cs="Times New Roman"/>
        </w:rPr>
        <w:t>1</w:t>
      </w:r>
      <w:r w:rsidRPr="00400EAF">
        <w:rPr>
          <w:rFonts w:ascii="Times New Roman" w:hAnsi="Times New Roman" w:cs="Times New Roman"/>
        </w:rPr>
        <w:t>. 20</w:t>
      </w:r>
      <w:r w:rsidR="001B1707">
        <w:rPr>
          <w:rFonts w:ascii="Times New Roman" w:hAnsi="Times New Roman" w:cs="Times New Roman"/>
        </w:rPr>
        <w:t>23</w:t>
      </w:r>
      <w:r w:rsidRPr="00400EAF">
        <w:rPr>
          <w:rFonts w:ascii="Times New Roman" w:hAnsi="Times New Roman" w:cs="Times New Roman"/>
        </w:rPr>
        <w:t xml:space="preserve"> г.                                                                            Директор школы</w:t>
      </w:r>
    </w:p>
    <w:p w:rsidR="00400EAF" w:rsidRDefault="00400EAF" w:rsidP="00400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  /Т.А.Шигина/</w:t>
      </w:r>
    </w:p>
    <w:p w:rsidR="00DC0293" w:rsidRDefault="00DC0293" w:rsidP="004265A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AF" w:rsidRDefault="00400EAF" w:rsidP="004265A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AF" w:rsidRDefault="00400EAF" w:rsidP="004265A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AF" w:rsidRDefault="00400EAF" w:rsidP="004265A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AF" w:rsidRDefault="00400EAF" w:rsidP="004265A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AF" w:rsidRDefault="00400EAF" w:rsidP="004265A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A3" w:rsidRPr="00400EAF" w:rsidRDefault="001B4F95" w:rsidP="00400EAF">
      <w:pPr>
        <w:jc w:val="center"/>
        <w:rPr>
          <w:rFonts w:ascii="Times New Roman" w:hAnsi="Times New Roman" w:cs="Times New Roman"/>
          <w:b/>
          <w:sz w:val="28"/>
        </w:rPr>
      </w:pPr>
      <w:r w:rsidRPr="00400EAF">
        <w:rPr>
          <w:rFonts w:ascii="Times New Roman" w:hAnsi="Times New Roman" w:cs="Times New Roman"/>
          <w:b/>
          <w:sz w:val="28"/>
        </w:rPr>
        <w:t xml:space="preserve">Положение </w:t>
      </w:r>
      <w:r w:rsidR="004265A3" w:rsidRPr="00400EA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</w:t>
      </w:r>
      <w:r w:rsidRPr="00400EAF">
        <w:rPr>
          <w:rFonts w:ascii="Times New Roman" w:hAnsi="Times New Roman" w:cs="Times New Roman"/>
          <w:b/>
          <w:sz w:val="28"/>
        </w:rPr>
        <w:t>о порядке оформления</w:t>
      </w:r>
      <w:r w:rsidR="003E64DA">
        <w:rPr>
          <w:rFonts w:ascii="Times New Roman" w:hAnsi="Times New Roman" w:cs="Times New Roman"/>
          <w:b/>
          <w:sz w:val="28"/>
        </w:rPr>
        <w:t>,</w:t>
      </w:r>
      <w:r w:rsidRPr="00400EAF">
        <w:rPr>
          <w:rFonts w:ascii="Times New Roman" w:hAnsi="Times New Roman" w:cs="Times New Roman"/>
          <w:b/>
          <w:sz w:val="28"/>
        </w:rPr>
        <w:t xml:space="preserve"> возникновения, </w:t>
      </w:r>
      <w:r w:rsidR="00002151">
        <w:rPr>
          <w:rFonts w:ascii="Times New Roman" w:hAnsi="Times New Roman" w:cs="Times New Roman"/>
          <w:b/>
          <w:sz w:val="28"/>
        </w:rPr>
        <w:t xml:space="preserve">изменения, </w:t>
      </w:r>
      <w:r w:rsidRPr="00400EAF">
        <w:rPr>
          <w:rFonts w:ascii="Times New Roman" w:hAnsi="Times New Roman" w:cs="Times New Roman"/>
          <w:b/>
          <w:sz w:val="28"/>
        </w:rPr>
        <w:t>приостановления и прекращения отношений</w:t>
      </w:r>
      <w:r w:rsidR="00400EAF">
        <w:rPr>
          <w:rFonts w:ascii="Times New Roman" w:hAnsi="Times New Roman" w:cs="Times New Roman"/>
          <w:b/>
          <w:sz w:val="28"/>
        </w:rPr>
        <w:t xml:space="preserve"> </w:t>
      </w:r>
      <w:r w:rsidRPr="00400EAF">
        <w:rPr>
          <w:rFonts w:ascii="Times New Roman" w:hAnsi="Times New Roman" w:cs="Times New Roman"/>
          <w:b/>
          <w:sz w:val="28"/>
        </w:rPr>
        <w:t xml:space="preserve">между </w:t>
      </w:r>
      <w:r w:rsidR="00400EAF" w:rsidRPr="00400EAF">
        <w:rPr>
          <w:rFonts w:ascii="Times New Roman" w:hAnsi="Times New Roman" w:cs="Times New Roman"/>
          <w:b/>
          <w:sz w:val="28"/>
        </w:rPr>
        <w:t>Б</w:t>
      </w:r>
      <w:r w:rsidRPr="00400EAF">
        <w:rPr>
          <w:rFonts w:ascii="Times New Roman" w:hAnsi="Times New Roman" w:cs="Times New Roman"/>
          <w:b/>
          <w:sz w:val="28"/>
        </w:rPr>
        <w:t xml:space="preserve">ОУ </w:t>
      </w:r>
      <w:proofErr w:type="gramStart"/>
      <w:r w:rsidR="00400EAF" w:rsidRPr="00400EAF">
        <w:rPr>
          <w:rFonts w:ascii="Times New Roman" w:hAnsi="Times New Roman" w:cs="Times New Roman"/>
          <w:b/>
          <w:sz w:val="28"/>
        </w:rPr>
        <w:t>ТР</w:t>
      </w:r>
      <w:proofErr w:type="gramEnd"/>
      <w:r w:rsidR="00400EAF" w:rsidRPr="00400EAF">
        <w:rPr>
          <w:rFonts w:ascii="Times New Roman" w:hAnsi="Times New Roman" w:cs="Times New Roman"/>
          <w:b/>
          <w:sz w:val="28"/>
        </w:rPr>
        <w:t xml:space="preserve"> ОО «Сомовская ОО</w:t>
      </w:r>
      <w:r w:rsidRPr="00400EAF">
        <w:rPr>
          <w:rFonts w:ascii="Times New Roman" w:hAnsi="Times New Roman" w:cs="Times New Roman"/>
          <w:b/>
          <w:sz w:val="28"/>
        </w:rPr>
        <w:t>Ш</w:t>
      </w:r>
      <w:r w:rsidR="00400EAF" w:rsidRPr="00400EAF">
        <w:rPr>
          <w:rFonts w:ascii="Times New Roman" w:hAnsi="Times New Roman" w:cs="Times New Roman"/>
          <w:b/>
          <w:sz w:val="28"/>
        </w:rPr>
        <w:t>»</w:t>
      </w:r>
      <w:r w:rsidR="003E64DA">
        <w:rPr>
          <w:rFonts w:ascii="Times New Roman" w:hAnsi="Times New Roman" w:cs="Times New Roman"/>
          <w:b/>
          <w:sz w:val="28"/>
        </w:rPr>
        <w:t xml:space="preserve"> и обучающимися</w:t>
      </w:r>
      <w:r w:rsidRPr="00400EAF">
        <w:rPr>
          <w:rFonts w:ascii="Times New Roman" w:hAnsi="Times New Roman" w:cs="Times New Roman"/>
          <w:b/>
          <w:sz w:val="28"/>
        </w:rPr>
        <w:t xml:space="preserve"> и (или)</w:t>
      </w:r>
      <w:r w:rsidR="003E64DA">
        <w:rPr>
          <w:rFonts w:ascii="Times New Roman" w:hAnsi="Times New Roman" w:cs="Times New Roman"/>
          <w:b/>
          <w:sz w:val="28"/>
        </w:rPr>
        <w:t xml:space="preserve"> их</w:t>
      </w:r>
      <w:r w:rsidRPr="00400EAF">
        <w:rPr>
          <w:rFonts w:ascii="Times New Roman" w:hAnsi="Times New Roman" w:cs="Times New Roman"/>
          <w:b/>
          <w:sz w:val="28"/>
        </w:rPr>
        <w:t xml:space="preserve"> родителями (законными представителями) несовершеннолетних </w:t>
      </w:r>
      <w:r w:rsidR="004265A3" w:rsidRPr="00400EAF">
        <w:rPr>
          <w:rFonts w:ascii="Times New Roman" w:hAnsi="Times New Roman" w:cs="Times New Roman"/>
          <w:b/>
          <w:sz w:val="28"/>
        </w:rPr>
        <w:t>обу</w:t>
      </w:r>
      <w:r w:rsidRPr="00400EAF">
        <w:rPr>
          <w:rFonts w:ascii="Times New Roman" w:hAnsi="Times New Roman" w:cs="Times New Roman"/>
          <w:b/>
          <w:sz w:val="28"/>
        </w:rPr>
        <w:t>ча</w:t>
      </w:r>
      <w:r w:rsidR="004265A3" w:rsidRPr="00400EAF">
        <w:rPr>
          <w:rFonts w:ascii="Times New Roman" w:hAnsi="Times New Roman" w:cs="Times New Roman"/>
          <w:b/>
          <w:sz w:val="28"/>
        </w:rPr>
        <w:t>ю</w:t>
      </w:r>
      <w:r w:rsidRPr="00400EAF">
        <w:rPr>
          <w:rFonts w:ascii="Times New Roman" w:hAnsi="Times New Roman" w:cs="Times New Roman"/>
          <w:b/>
          <w:sz w:val="28"/>
        </w:rPr>
        <w:t>щихся</w:t>
      </w:r>
      <w:r w:rsidR="004265A3" w:rsidRPr="00400EAF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</w:p>
    <w:p w:rsidR="00400EAF" w:rsidRDefault="00400EAF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0EAF" w:rsidRDefault="00400EAF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0EAF" w:rsidRDefault="00400EAF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0EAF" w:rsidRDefault="00400EAF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0EAF" w:rsidRDefault="00400EAF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0EAF" w:rsidRDefault="00400EAF" w:rsidP="00400EAF">
      <w:pPr>
        <w:rPr>
          <w:rFonts w:ascii="Times New Roman" w:hAnsi="Times New Roman" w:cs="Times New Roman"/>
          <w:sz w:val="24"/>
          <w:szCs w:val="24"/>
        </w:rPr>
      </w:pPr>
    </w:p>
    <w:p w:rsidR="00400EAF" w:rsidRDefault="00400EAF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0EAF" w:rsidRDefault="00400EAF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0EAF" w:rsidRDefault="00400EAF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00EAF" w:rsidRPr="00400EAF" w:rsidRDefault="00400EAF" w:rsidP="00400E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0EAF">
        <w:rPr>
          <w:rFonts w:ascii="Times New Roman" w:hAnsi="Times New Roman" w:cs="Times New Roman"/>
          <w:b/>
          <w:sz w:val="28"/>
          <w:szCs w:val="24"/>
        </w:rPr>
        <w:t>Сомово 20</w:t>
      </w:r>
      <w:r w:rsidR="001B1707">
        <w:rPr>
          <w:rFonts w:ascii="Times New Roman" w:hAnsi="Times New Roman" w:cs="Times New Roman"/>
          <w:b/>
          <w:sz w:val="28"/>
          <w:szCs w:val="24"/>
        </w:rPr>
        <w:t>23</w:t>
      </w:r>
    </w:p>
    <w:p w:rsidR="00DC0293" w:rsidRPr="00400EAF" w:rsidRDefault="001B4F95" w:rsidP="00400EA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EAF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400EAF">
        <w:rPr>
          <w:rFonts w:ascii="Times New Roman" w:hAnsi="Times New Roman" w:cs="Times New Roman"/>
          <w:b/>
          <w:sz w:val="28"/>
          <w:szCs w:val="28"/>
        </w:rPr>
        <w:t>.</w:t>
      </w:r>
    </w:p>
    <w:p w:rsidR="007F034C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 xml:space="preserve"> 1.1 Настоящее Положение разработано в соответствии с Федеральным законом от 29.12.2012 г. № 273-ФЗ «Об образовании в Российской Федерации»</w:t>
      </w:r>
      <w:r w:rsidR="007F034C">
        <w:rPr>
          <w:rFonts w:ascii="Times New Roman" w:hAnsi="Times New Roman" w:cs="Times New Roman"/>
          <w:sz w:val="28"/>
          <w:szCs w:val="28"/>
        </w:rPr>
        <w:t>,</w:t>
      </w:r>
    </w:p>
    <w:p w:rsidR="008416CE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 xml:space="preserve"> Федеральным Законом «Об основных гарантиях прав ребёнка в Российской Федерации» от 24.07.1998г. № 124-ФЗ (с изменениями от 20.07.2000 г. № 103-ФЗ) и Уставом </w:t>
      </w:r>
      <w:r w:rsidR="007F034C">
        <w:rPr>
          <w:rFonts w:ascii="Times New Roman" w:hAnsi="Times New Roman" w:cs="Times New Roman"/>
          <w:sz w:val="28"/>
          <w:szCs w:val="28"/>
        </w:rPr>
        <w:t>Б</w:t>
      </w:r>
      <w:r w:rsidRPr="00400EAF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7F034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7F034C">
        <w:rPr>
          <w:rFonts w:ascii="Times New Roman" w:hAnsi="Times New Roman" w:cs="Times New Roman"/>
          <w:sz w:val="28"/>
          <w:szCs w:val="28"/>
        </w:rPr>
        <w:t xml:space="preserve"> ОО «Сомовская О</w:t>
      </w:r>
      <w:r w:rsidR="00DC0293" w:rsidRPr="00400EAF">
        <w:rPr>
          <w:rFonts w:ascii="Times New Roman" w:hAnsi="Times New Roman" w:cs="Times New Roman"/>
          <w:sz w:val="28"/>
          <w:szCs w:val="28"/>
        </w:rPr>
        <w:t>ОШ</w:t>
      </w:r>
      <w:r w:rsidR="007F034C">
        <w:rPr>
          <w:rFonts w:ascii="Times New Roman" w:hAnsi="Times New Roman" w:cs="Times New Roman"/>
          <w:sz w:val="28"/>
          <w:szCs w:val="28"/>
        </w:rPr>
        <w:t>»</w:t>
      </w:r>
      <w:r w:rsidR="008416C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034C" w:rsidRDefault="008416CE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30.04.2021 г. № 127-ФЗ «О внесении изменений в Федеральный закон «О физической культуре и спорте в Российской Федерации».</w:t>
      </w:r>
      <w:r w:rsidR="00DC029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B4F95" w:rsidRPr="00400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4C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оформления возникновения, приостановления</w:t>
      </w:r>
      <w:r w:rsidR="007F034C">
        <w:rPr>
          <w:rFonts w:ascii="Times New Roman" w:hAnsi="Times New Roman" w:cs="Times New Roman"/>
          <w:sz w:val="28"/>
          <w:szCs w:val="28"/>
        </w:rPr>
        <w:t xml:space="preserve"> и прекращения отношений между Б</w:t>
      </w:r>
      <w:r w:rsidRPr="00400EAF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DC0293" w:rsidRPr="00400EAF">
        <w:rPr>
          <w:rFonts w:ascii="Times New Roman" w:hAnsi="Times New Roman" w:cs="Times New Roman"/>
          <w:sz w:val="28"/>
          <w:szCs w:val="28"/>
        </w:rPr>
        <w:t>Т</w:t>
      </w:r>
      <w:r w:rsidR="007F034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F034C">
        <w:rPr>
          <w:rFonts w:ascii="Times New Roman" w:hAnsi="Times New Roman" w:cs="Times New Roman"/>
          <w:sz w:val="28"/>
          <w:szCs w:val="28"/>
        </w:rPr>
        <w:t xml:space="preserve"> ОО </w:t>
      </w:r>
      <w:r w:rsidR="00DC0293" w:rsidRPr="00400EAF">
        <w:rPr>
          <w:rFonts w:ascii="Times New Roman" w:hAnsi="Times New Roman" w:cs="Times New Roman"/>
          <w:sz w:val="28"/>
          <w:szCs w:val="28"/>
        </w:rPr>
        <w:t xml:space="preserve"> </w:t>
      </w:r>
      <w:r w:rsidR="007F034C">
        <w:rPr>
          <w:rFonts w:ascii="Times New Roman" w:hAnsi="Times New Roman" w:cs="Times New Roman"/>
          <w:sz w:val="28"/>
          <w:szCs w:val="28"/>
        </w:rPr>
        <w:t>«</w:t>
      </w:r>
      <w:r w:rsidR="00DC0293" w:rsidRPr="00400EAF">
        <w:rPr>
          <w:rFonts w:ascii="Times New Roman" w:hAnsi="Times New Roman" w:cs="Times New Roman"/>
          <w:sz w:val="28"/>
          <w:szCs w:val="28"/>
        </w:rPr>
        <w:t>С</w:t>
      </w:r>
      <w:r w:rsidR="007F034C">
        <w:rPr>
          <w:rFonts w:ascii="Times New Roman" w:hAnsi="Times New Roman" w:cs="Times New Roman"/>
          <w:sz w:val="28"/>
          <w:szCs w:val="28"/>
        </w:rPr>
        <w:t>омовская О</w:t>
      </w:r>
      <w:r w:rsidR="00DC0293" w:rsidRPr="00400EAF">
        <w:rPr>
          <w:rFonts w:ascii="Times New Roman" w:hAnsi="Times New Roman" w:cs="Times New Roman"/>
          <w:sz w:val="28"/>
          <w:szCs w:val="28"/>
        </w:rPr>
        <w:t>ОШ</w:t>
      </w:r>
      <w:r w:rsidR="007F034C">
        <w:rPr>
          <w:rFonts w:ascii="Times New Roman" w:hAnsi="Times New Roman" w:cs="Times New Roman"/>
          <w:sz w:val="28"/>
          <w:szCs w:val="28"/>
        </w:rPr>
        <w:t>»</w:t>
      </w:r>
      <w:r w:rsidR="00DC0293" w:rsidRPr="00400EAF">
        <w:rPr>
          <w:rFonts w:ascii="Times New Roman" w:hAnsi="Times New Roman" w:cs="Times New Roman"/>
          <w:sz w:val="28"/>
          <w:szCs w:val="28"/>
        </w:rPr>
        <w:t xml:space="preserve">, учащимися и (или)  родителями (законными представителями) несовершеннолетних обучающихся.               </w:t>
      </w:r>
    </w:p>
    <w:p w:rsidR="00400EAF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 xml:space="preserve"> 1.3. Под образовательными отношениями понимается освоение учащимися содержания образовательных программ. </w:t>
      </w:r>
      <w:r w:rsidR="00DC029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</w:t>
      </w:r>
      <w:r w:rsidR="00DC029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4C" w:rsidRDefault="007F034C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293" w:rsidRDefault="001B4F95" w:rsidP="008416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AF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  <w:r w:rsidR="00400EAF">
        <w:rPr>
          <w:rFonts w:ascii="Times New Roman" w:hAnsi="Times New Roman" w:cs="Times New Roman"/>
          <w:b/>
          <w:sz w:val="28"/>
          <w:szCs w:val="28"/>
        </w:rPr>
        <w:t>.</w:t>
      </w:r>
    </w:p>
    <w:p w:rsidR="00400EAF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 xml:space="preserve"> 2.1. Основанием возникновения образовательных отношений является приказ директора </w:t>
      </w:r>
      <w:r w:rsidR="009C0010">
        <w:rPr>
          <w:rFonts w:ascii="Times New Roman" w:hAnsi="Times New Roman" w:cs="Times New Roman"/>
          <w:sz w:val="28"/>
          <w:szCs w:val="28"/>
        </w:rPr>
        <w:t xml:space="preserve"> Б</w:t>
      </w:r>
      <w:r w:rsidR="009C0010" w:rsidRPr="00400EAF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9C001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9C0010">
        <w:rPr>
          <w:rFonts w:ascii="Times New Roman" w:hAnsi="Times New Roman" w:cs="Times New Roman"/>
          <w:sz w:val="28"/>
          <w:szCs w:val="28"/>
        </w:rPr>
        <w:t xml:space="preserve"> ОО «Сомовская О</w:t>
      </w:r>
      <w:r w:rsidR="009C0010" w:rsidRPr="00400EAF">
        <w:rPr>
          <w:rFonts w:ascii="Times New Roman" w:hAnsi="Times New Roman" w:cs="Times New Roman"/>
          <w:sz w:val="28"/>
          <w:szCs w:val="28"/>
        </w:rPr>
        <w:t>ОШ</w:t>
      </w:r>
      <w:r w:rsidR="009C0010">
        <w:rPr>
          <w:rFonts w:ascii="Times New Roman" w:hAnsi="Times New Roman" w:cs="Times New Roman"/>
          <w:sz w:val="28"/>
          <w:szCs w:val="28"/>
        </w:rPr>
        <w:t>»</w:t>
      </w:r>
      <w:r w:rsidRPr="00400EAF">
        <w:rPr>
          <w:rFonts w:ascii="Times New Roman" w:hAnsi="Times New Roman" w:cs="Times New Roman"/>
          <w:sz w:val="28"/>
          <w:szCs w:val="28"/>
        </w:rPr>
        <w:t xml:space="preserve"> о приеме лица на обучение или для прохождения промежуточной аттестации и (или) государственной итоговой аттестации.</w:t>
      </w:r>
      <w:r w:rsidR="00DC029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EAF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>2.2. Возникновение образовательных отношений в связи с приемом лица в</w:t>
      </w:r>
      <w:r w:rsidR="009C0010" w:rsidRPr="009C0010">
        <w:rPr>
          <w:rFonts w:ascii="Times New Roman" w:hAnsi="Times New Roman" w:cs="Times New Roman"/>
          <w:sz w:val="28"/>
          <w:szCs w:val="28"/>
        </w:rPr>
        <w:t xml:space="preserve"> </w:t>
      </w:r>
      <w:r w:rsidR="009C0010">
        <w:rPr>
          <w:rFonts w:ascii="Times New Roman" w:hAnsi="Times New Roman" w:cs="Times New Roman"/>
          <w:sz w:val="28"/>
          <w:szCs w:val="28"/>
        </w:rPr>
        <w:t>Б</w:t>
      </w:r>
      <w:r w:rsidR="009C0010" w:rsidRPr="00400EAF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9C001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9C0010">
        <w:rPr>
          <w:rFonts w:ascii="Times New Roman" w:hAnsi="Times New Roman" w:cs="Times New Roman"/>
          <w:sz w:val="28"/>
          <w:szCs w:val="28"/>
        </w:rPr>
        <w:t xml:space="preserve"> ОО «Сомовская О</w:t>
      </w:r>
      <w:r w:rsidR="009C0010" w:rsidRPr="00400EAF">
        <w:rPr>
          <w:rFonts w:ascii="Times New Roman" w:hAnsi="Times New Roman" w:cs="Times New Roman"/>
          <w:sz w:val="28"/>
          <w:szCs w:val="28"/>
        </w:rPr>
        <w:t>ОШ</w:t>
      </w:r>
      <w:r w:rsidR="009C0010">
        <w:rPr>
          <w:rFonts w:ascii="Times New Roman" w:hAnsi="Times New Roman" w:cs="Times New Roman"/>
          <w:sz w:val="28"/>
          <w:szCs w:val="28"/>
        </w:rPr>
        <w:t>»</w:t>
      </w:r>
      <w:r w:rsidRPr="00400EAF">
        <w:rPr>
          <w:rFonts w:ascii="Times New Roman" w:hAnsi="Times New Roman" w:cs="Times New Roman"/>
          <w:sz w:val="28"/>
          <w:szCs w:val="28"/>
        </w:rPr>
        <w:t xml:space="preserve"> на обучение по основным общеобразовательн</w:t>
      </w:r>
      <w:r w:rsidR="009C0010">
        <w:rPr>
          <w:rFonts w:ascii="Times New Roman" w:hAnsi="Times New Roman" w:cs="Times New Roman"/>
          <w:sz w:val="28"/>
          <w:szCs w:val="28"/>
        </w:rPr>
        <w:t>ым программам начального общего и</w:t>
      </w:r>
      <w:r w:rsidRPr="00400EA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</w:t>
      </w:r>
      <w:r w:rsidR="009C0010">
        <w:rPr>
          <w:rFonts w:ascii="Times New Roman" w:hAnsi="Times New Roman" w:cs="Times New Roman"/>
          <w:sz w:val="28"/>
          <w:szCs w:val="28"/>
        </w:rPr>
        <w:t xml:space="preserve">его и </w:t>
      </w:r>
      <w:r w:rsidRPr="00400EAF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</w:t>
      </w:r>
      <w:r w:rsidR="009C0010">
        <w:rPr>
          <w:rFonts w:ascii="Times New Roman" w:hAnsi="Times New Roman" w:cs="Times New Roman"/>
          <w:sz w:val="28"/>
          <w:szCs w:val="28"/>
        </w:rPr>
        <w:t>Б</w:t>
      </w:r>
      <w:r w:rsidR="009C0010" w:rsidRPr="00400EAF">
        <w:rPr>
          <w:rFonts w:ascii="Times New Roman" w:hAnsi="Times New Roman" w:cs="Times New Roman"/>
          <w:sz w:val="28"/>
          <w:szCs w:val="28"/>
        </w:rPr>
        <w:t xml:space="preserve">ОУ </w:t>
      </w:r>
      <w:r w:rsidR="009C0010">
        <w:rPr>
          <w:rFonts w:ascii="Times New Roman" w:hAnsi="Times New Roman" w:cs="Times New Roman"/>
          <w:sz w:val="28"/>
          <w:szCs w:val="28"/>
        </w:rPr>
        <w:t>ТР ОО «Сомовская О</w:t>
      </w:r>
      <w:r w:rsidR="009C0010" w:rsidRPr="00400EAF">
        <w:rPr>
          <w:rFonts w:ascii="Times New Roman" w:hAnsi="Times New Roman" w:cs="Times New Roman"/>
          <w:sz w:val="28"/>
          <w:szCs w:val="28"/>
        </w:rPr>
        <w:t>ОШ</w:t>
      </w:r>
      <w:r w:rsidR="009C0010">
        <w:rPr>
          <w:rFonts w:ascii="Times New Roman" w:hAnsi="Times New Roman" w:cs="Times New Roman"/>
          <w:sz w:val="28"/>
          <w:szCs w:val="28"/>
        </w:rPr>
        <w:t>»</w:t>
      </w:r>
      <w:r w:rsidRPr="00400EAF">
        <w:rPr>
          <w:rFonts w:ascii="Times New Roman" w:hAnsi="Times New Roman" w:cs="Times New Roman"/>
          <w:sz w:val="28"/>
          <w:szCs w:val="28"/>
        </w:rPr>
        <w:t xml:space="preserve">, утвержденными приказом директора школы. </w:t>
      </w:r>
      <w:r w:rsidR="0096318D" w:rsidRPr="00400EA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A75D7" w:rsidRPr="00400EAF" w:rsidRDefault="0096318D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  <w:r w:rsidR="001B4F95" w:rsidRPr="00400EAF">
        <w:rPr>
          <w:rFonts w:ascii="Times New Roman" w:hAnsi="Times New Roman" w:cs="Times New Roman"/>
          <w:sz w:val="28"/>
          <w:szCs w:val="28"/>
        </w:rPr>
        <w:t xml:space="preserve">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</w:t>
      </w:r>
      <w:r w:rsidR="006A75D7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1B4F95" w:rsidRPr="00400EAF">
        <w:rPr>
          <w:rFonts w:ascii="Times New Roman" w:hAnsi="Times New Roman" w:cs="Times New Roman"/>
          <w:sz w:val="28"/>
          <w:szCs w:val="28"/>
        </w:rPr>
        <w:t xml:space="preserve"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 </w:t>
      </w:r>
      <w:r w:rsidR="006A75D7" w:rsidRPr="00400E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0EAF" w:rsidRDefault="00400EAF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A75D7" w:rsidRPr="00400EAF" w:rsidRDefault="001B4F95" w:rsidP="008416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AF">
        <w:rPr>
          <w:rFonts w:ascii="Times New Roman" w:hAnsi="Times New Roman" w:cs="Times New Roman"/>
          <w:b/>
          <w:sz w:val="28"/>
          <w:szCs w:val="28"/>
        </w:rPr>
        <w:t>3. Изменение образовательных отношений</w:t>
      </w:r>
    </w:p>
    <w:p w:rsidR="00400EAF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</w:t>
      </w:r>
      <w:r w:rsidR="009B63C3" w:rsidRPr="00400EAF">
        <w:rPr>
          <w:rFonts w:ascii="Times New Roman" w:hAnsi="Times New Roman" w:cs="Times New Roman"/>
          <w:sz w:val="28"/>
          <w:szCs w:val="28"/>
        </w:rPr>
        <w:t>й образовательную деятельность:</w:t>
      </w:r>
      <w:r w:rsidRPr="00400EAF">
        <w:rPr>
          <w:rFonts w:ascii="Times New Roman" w:hAnsi="Times New Roman" w:cs="Times New Roman"/>
          <w:sz w:val="28"/>
          <w:szCs w:val="28"/>
        </w:rPr>
        <w:t xml:space="preserve"> переход с </w:t>
      </w:r>
      <w:r w:rsidR="009B63C3" w:rsidRPr="00400EAF">
        <w:rPr>
          <w:rFonts w:ascii="Times New Roman" w:hAnsi="Times New Roman" w:cs="Times New Roman"/>
          <w:sz w:val="28"/>
          <w:szCs w:val="28"/>
        </w:rPr>
        <w:t>одной</w:t>
      </w:r>
      <w:r w:rsidRPr="00400EAF">
        <w:rPr>
          <w:rFonts w:ascii="Times New Roman" w:hAnsi="Times New Roman" w:cs="Times New Roman"/>
          <w:sz w:val="28"/>
          <w:szCs w:val="28"/>
        </w:rPr>
        <w:t xml:space="preserve"> формы обучения на 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другую </w:t>
      </w:r>
      <w:r w:rsidRPr="00400EAF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9B63C3" w:rsidRPr="00400EAF">
        <w:rPr>
          <w:rFonts w:ascii="Times New Roman" w:hAnsi="Times New Roman" w:cs="Times New Roman"/>
          <w:sz w:val="28"/>
          <w:szCs w:val="28"/>
        </w:rPr>
        <w:t>обучения</w:t>
      </w:r>
      <w:r w:rsidRPr="00400EAF">
        <w:rPr>
          <w:rFonts w:ascii="Times New Roman" w:hAnsi="Times New Roman" w:cs="Times New Roman"/>
          <w:sz w:val="28"/>
          <w:szCs w:val="28"/>
        </w:rPr>
        <w:t>;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</w:t>
      </w:r>
      <w:r w:rsidRPr="00400EAF">
        <w:rPr>
          <w:rFonts w:ascii="Times New Roman" w:hAnsi="Times New Roman" w:cs="Times New Roman"/>
          <w:sz w:val="28"/>
          <w:szCs w:val="28"/>
        </w:rPr>
        <w:t xml:space="preserve">перевод на </w:t>
      </w:r>
      <w:proofErr w:type="gramStart"/>
      <w:r w:rsidRPr="00400EA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00EAF">
        <w:rPr>
          <w:rFonts w:ascii="Times New Roman" w:hAnsi="Times New Roman" w:cs="Times New Roman"/>
          <w:sz w:val="28"/>
          <w:szCs w:val="28"/>
        </w:rPr>
        <w:t xml:space="preserve"> по другой образовательной программе. 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изменены: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EAF">
        <w:rPr>
          <w:rFonts w:ascii="Times New Roman" w:hAnsi="Times New Roman" w:cs="Times New Roman"/>
          <w:sz w:val="28"/>
          <w:szCs w:val="28"/>
        </w:rPr>
        <w:lastRenderedPageBreak/>
        <w:t>-п</w:t>
      </w:r>
      <w:proofErr w:type="gramEnd"/>
      <w:r w:rsidRPr="00400EAF">
        <w:rPr>
          <w:rFonts w:ascii="Times New Roman" w:hAnsi="Times New Roman" w:cs="Times New Roman"/>
          <w:sz w:val="28"/>
          <w:szCs w:val="28"/>
        </w:rPr>
        <w:t>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0EAF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 xml:space="preserve">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9B63C3" w:rsidRPr="00400EAF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>3.3. Изменение образовательных отношений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</w:t>
      </w:r>
      <w:r w:rsidRPr="00400EAF">
        <w:rPr>
          <w:rFonts w:ascii="Times New Roman" w:hAnsi="Times New Roman" w:cs="Times New Roman"/>
          <w:sz w:val="28"/>
          <w:szCs w:val="28"/>
        </w:rPr>
        <w:t>.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 3.4 Права и обязанности учащегося, предусмотренные законодательством об образовании и локальными нормативными актами ОО, изменяются </w:t>
      </w:r>
      <w:proofErr w:type="gramStart"/>
      <w:r w:rsidRPr="00400EAF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400EAF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0EAF" w:rsidRDefault="00400EAF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63C3" w:rsidRPr="00400EAF" w:rsidRDefault="001B4F95" w:rsidP="008416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AF">
        <w:rPr>
          <w:rFonts w:ascii="Times New Roman" w:hAnsi="Times New Roman" w:cs="Times New Roman"/>
          <w:b/>
          <w:sz w:val="28"/>
          <w:szCs w:val="28"/>
        </w:rPr>
        <w:t>4. Приостановление образовательных отношений</w:t>
      </w:r>
      <w:r w:rsidR="00400EAF" w:rsidRPr="00400EAF">
        <w:rPr>
          <w:rFonts w:ascii="Times New Roman" w:hAnsi="Times New Roman" w:cs="Times New Roman"/>
          <w:b/>
          <w:sz w:val="28"/>
          <w:szCs w:val="28"/>
        </w:rPr>
        <w:t>.</w:t>
      </w:r>
    </w:p>
    <w:p w:rsidR="009B63C3" w:rsidRPr="00400EAF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>4.1</w:t>
      </w:r>
      <w:r w:rsidR="00D6380D">
        <w:rPr>
          <w:rFonts w:ascii="Times New Roman" w:hAnsi="Times New Roman" w:cs="Times New Roman"/>
          <w:sz w:val="28"/>
          <w:szCs w:val="28"/>
        </w:rPr>
        <w:t>.</w:t>
      </w:r>
      <w:r w:rsidRPr="00400EAF">
        <w:rPr>
          <w:rFonts w:ascii="Times New Roman" w:hAnsi="Times New Roman" w:cs="Times New Roman"/>
          <w:sz w:val="28"/>
          <w:szCs w:val="28"/>
        </w:rPr>
        <w:t xml:space="preserve"> Образовательные отношения могут быть приостановлены в случае отсутствия учащегося на учебных занятиях по следующим причинам: 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1) нахождение в оздоровительном учреждении; 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2) продолжительная болезнь; 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3) длительное медицинское обследование; 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4) иные семейные обстоятельства. 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>4.2</w:t>
      </w:r>
      <w:r w:rsidR="00D6380D">
        <w:rPr>
          <w:rFonts w:ascii="Times New Roman" w:hAnsi="Times New Roman" w:cs="Times New Roman"/>
          <w:sz w:val="28"/>
          <w:szCs w:val="28"/>
        </w:rPr>
        <w:t>.</w:t>
      </w:r>
      <w:r w:rsidRPr="00400EAF">
        <w:rPr>
          <w:rFonts w:ascii="Times New Roman" w:hAnsi="Times New Roman" w:cs="Times New Roman"/>
          <w:sz w:val="28"/>
          <w:szCs w:val="28"/>
        </w:rPr>
        <w:t xml:space="preserve">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  <w:r w:rsidR="009B63C3" w:rsidRPr="00400E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EAF" w:rsidRDefault="00400EAF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63C3" w:rsidRPr="00400EAF" w:rsidRDefault="001B4F95" w:rsidP="008416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EAF">
        <w:rPr>
          <w:rFonts w:ascii="Times New Roman" w:hAnsi="Times New Roman" w:cs="Times New Roman"/>
          <w:b/>
          <w:sz w:val="28"/>
          <w:szCs w:val="28"/>
        </w:rPr>
        <w:t>5. Прекращение образовательных отношений</w:t>
      </w:r>
      <w:r w:rsidR="00400EAF">
        <w:rPr>
          <w:rFonts w:ascii="Times New Roman" w:hAnsi="Times New Roman" w:cs="Times New Roman"/>
          <w:b/>
          <w:sz w:val="28"/>
          <w:szCs w:val="28"/>
        </w:rPr>
        <w:t>.</w:t>
      </w:r>
    </w:p>
    <w:p w:rsidR="00400EAF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>5.1</w:t>
      </w:r>
      <w:r w:rsidR="00D6380D">
        <w:rPr>
          <w:rFonts w:ascii="Times New Roman" w:hAnsi="Times New Roman" w:cs="Times New Roman"/>
          <w:sz w:val="28"/>
          <w:szCs w:val="28"/>
        </w:rPr>
        <w:t>.</w:t>
      </w:r>
      <w:r w:rsidRPr="00400EAF">
        <w:rPr>
          <w:rFonts w:ascii="Times New Roman" w:hAnsi="Times New Roman" w:cs="Times New Roman"/>
          <w:sz w:val="28"/>
          <w:szCs w:val="28"/>
        </w:rPr>
        <w:t xml:space="preserve"> Образовательные отношения прекращаются в связи с отчислением учащегося из образовательной организации; </w:t>
      </w:r>
      <w:r w:rsidR="000D3FFE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- в связи с завершением основного общего образования с выдачей документа государственного образца о соответствующем уровне образования; </w:t>
      </w:r>
      <w:r w:rsidR="000D3FFE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82BA7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>- досрочно по основаниям, установленным пунктом</w:t>
      </w:r>
      <w:r w:rsidR="00882BA7">
        <w:rPr>
          <w:rFonts w:ascii="Times New Roman" w:hAnsi="Times New Roman" w:cs="Times New Roman"/>
          <w:sz w:val="28"/>
          <w:szCs w:val="28"/>
        </w:rPr>
        <w:t xml:space="preserve"> </w:t>
      </w:r>
      <w:r w:rsidRPr="00400EAF">
        <w:rPr>
          <w:rFonts w:ascii="Times New Roman" w:hAnsi="Times New Roman" w:cs="Times New Roman"/>
          <w:sz w:val="28"/>
          <w:szCs w:val="28"/>
        </w:rPr>
        <w:t>5.2. настоящего Положения.</w:t>
      </w:r>
      <w:r w:rsidR="000D3FFE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 5.2. Образовательные отношения могут быть прекращены досрочно в следующих случаях:</w:t>
      </w:r>
      <w:r w:rsidR="000D3FFE" w:rsidRPr="00400E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A7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 xml:space="preserve">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 </w:t>
      </w:r>
      <w:r w:rsidR="00DE47A1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82BA7" w:rsidRPr="001B1707" w:rsidRDefault="00DE47A1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F95" w:rsidRPr="00400EAF">
        <w:rPr>
          <w:rFonts w:ascii="Times New Roman" w:hAnsi="Times New Roman" w:cs="Times New Roman"/>
          <w:sz w:val="28"/>
          <w:szCs w:val="28"/>
        </w:rPr>
        <w:t>2) по решению Педагогического Совета школы и за грубые и неоднократные нарушения Устава школы при достижении 15 лет.</w:t>
      </w:r>
      <w:r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1B4F95" w:rsidRPr="00400EAF">
        <w:rPr>
          <w:rFonts w:ascii="Times New Roman" w:hAnsi="Times New Roman" w:cs="Times New Roman"/>
          <w:sz w:val="28"/>
          <w:szCs w:val="28"/>
        </w:rPr>
        <w:t xml:space="preserve"> 3) грубым нарушением дисциплины является нарушение, которое повлекло или могло повлечь за собой тяжкие последствия в виде: </w:t>
      </w:r>
      <w:r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B4F95" w:rsidRPr="00400EAF">
        <w:rPr>
          <w:rFonts w:ascii="Times New Roman" w:hAnsi="Times New Roman" w:cs="Times New Roman"/>
          <w:sz w:val="28"/>
          <w:szCs w:val="28"/>
        </w:rPr>
        <w:t xml:space="preserve">- угроза или причинение вреда жизни и здоровью детей, учащихся, сотрудников, посетителей ОО; </w:t>
      </w:r>
      <w:r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1B4F95" w:rsidRPr="00400EAF">
        <w:rPr>
          <w:rFonts w:ascii="Times New Roman" w:hAnsi="Times New Roman" w:cs="Times New Roman"/>
          <w:sz w:val="28"/>
          <w:szCs w:val="28"/>
        </w:rPr>
        <w:t xml:space="preserve">- по судебному решению </w:t>
      </w:r>
      <w:r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B4F95" w:rsidRPr="00400EAF">
        <w:rPr>
          <w:rFonts w:ascii="Times New Roman" w:hAnsi="Times New Roman" w:cs="Times New Roman"/>
          <w:sz w:val="28"/>
          <w:szCs w:val="28"/>
        </w:rPr>
        <w:t>5.3</w:t>
      </w:r>
      <w:r w:rsidR="00D6380D" w:rsidRPr="001B1707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="001B4F95" w:rsidRPr="001B17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380D" w:rsidRPr="001B17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4F95" w:rsidRPr="001B1707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</w:t>
      </w:r>
      <w:r w:rsidR="001B1707" w:rsidRPr="001B1707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 или </w:t>
      </w:r>
      <w:r w:rsidR="001B4F95" w:rsidRPr="001B1707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</w:t>
      </w:r>
      <w:r w:rsidR="001B1707" w:rsidRPr="001B1707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1B4F95" w:rsidRPr="001B1707">
        <w:rPr>
          <w:rFonts w:ascii="Times New Roman" w:hAnsi="Times New Roman" w:cs="Times New Roman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учащегося п</w:t>
      </w:r>
      <w:r w:rsidR="001B1707" w:rsidRPr="001B1707">
        <w:rPr>
          <w:rFonts w:ascii="Times New Roman" w:hAnsi="Times New Roman" w:cs="Times New Roman"/>
          <w:sz w:val="28"/>
          <w:szCs w:val="28"/>
        </w:rPr>
        <w:t>еред организацией, осуществляющей образовательную деятельность. Если иное не предусмотрено федеральными законами</w:t>
      </w:r>
      <w:r w:rsidR="001B4F95" w:rsidRPr="001B1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BA7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>5.4</w:t>
      </w:r>
      <w:r w:rsidR="00D6380D">
        <w:rPr>
          <w:rFonts w:ascii="Times New Roman" w:hAnsi="Times New Roman" w:cs="Times New Roman"/>
          <w:sz w:val="28"/>
          <w:szCs w:val="28"/>
        </w:rPr>
        <w:t>.</w:t>
      </w: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  <w:r w:rsidR="00D6380D">
        <w:rPr>
          <w:rFonts w:ascii="Times New Roman" w:hAnsi="Times New Roman" w:cs="Times New Roman"/>
          <w:sz w:val="28"/>
          <w:szCs w:val="28"/>
        </w:rPr>
        <w:t xml:space="preserve"> </w:t>
      </w:r>
      <w:r w:rsidRPr="00400EAF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приказ директора школы, об отчислении учащегося из этой организации.</w:t>
      </w:r>
      <w:r w:rsidR="00DE47A1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 5.5</w:t>
      </w:r>
      <w:r w:rsidR="00D6380D">
        <w:rPr>
          <w:rFonts w:ascii="Times New Roman" w:hAnsi="Times New Roman" w:cs="Times New Roman"/>
          <w:sz w:val="28"/>
          <w:szCs w:val="28"/>
        </w:rPr>
        <w:t>.</w:t>
      </w: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  <w:r w:rsidR="00D6380D">
        <w:rPr>
          <w:rFonts w:ascii="Times New Roman" w:hAnsi="Times New Roman" w:cs="Times New Roman"/>
          <w:sz w:val="28"/>
          <w:szCs w:val="28"/>
        </w:rPr>
        <w:t xml:space="preserve"> </w:t>
      </w:r>
      <w:r w:rsidRPr="00400EAF">
        <w:rPr>
          <w:rFonts w:ascii="Times New Roman" w:hAnsi="Times New Roman" w:cs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ОО, прекращаются </w:t>
      </w:r>
      <w:proofErr w:type="gramStart"/>
      <w:r w:rsidRPr="00400EA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00EAF">
        <w:rPr>
          <w:rFonts w:ascii="Times New Roman" w:hAnsi="Times New Roman" w:cs="Times New Roman"/>
          <w:sz w:val="28"/>
          <w:szCs w:val="28"/>
        </w:rPr>
        <w:t xml:space="preserve"> его отчисления из ОО.</w:t>
      </w:r>
      <w:r w:rsidR="00DE47A1" w:rsidRPr="00400E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A7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>5.6</w:t>
      </w:r>
      <w:r w:rsidR="00D6380D">
        <w:rPr>
          <w:rFonts w:ascii="Times New Roman" w:hAnsi="Times New Roman" w:cs="Times New Roman"/>
          <w:sz w:val="28"/>
          <w:szCs w:val="28"/>
        </w:rPr>
        <w:t>.</w:t>
      </w: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  <w:r w:rsidR="00D6380D">
        <w:rPr>
          <w:rFonts w:ascii="Times New Roman" w:hAnsi="Times New Roman" w:cs="Times New Roman"/>
          <w:sz w:val="28"/>
          <w:szCs w:val="28"/>
        </w:rPr>
        <w:t xml:space="preserve"> </w:t>
      </w:r>
      <w:r w:rsidRPr="00400EAF">
        <w:rPr>
          <w:rFonts w:ascii="Times New Roman" w:hAnsi="Times New Roman" w:cs="Times New Roman"/>
          <w:sz w:val="28"/>
          <w:szCs w:val="28"/>
        </w:rPr>
        <w:t xml:space="preserve">На заявлении ставится резолюция директора об отчислении из </w:t>
      </w:r>
      <w:r w:rsidR="00DE47A1" w:rsidRPr="00400EAF">
        <w:rPr>
          <w:rFonts w:ascii="Times New Roman" w:hAnsi="Times New Roman" w:cs="Times New Roman"/>
          <w:sz w:val="28"/>
          <w:szCs w:val="28"/>
        </w:rPr>
        <w:t>школы</w:t>
      </w:r>
      <w:r w:rsidR="00882BA7">
        <w:rPr>
          <w:rFonts w:ascii="Times New Roman" w:hAnsi="Times New Roman" w:cs="Times New Roman"/>
          <w:sz w:val="28"/>
          <w:szCs w:val="28"/>
        </w:rPr>
        <w:t>.</w:t>
      </w:r>
      <w:r w:rsidR="00DE47A1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 5.7</w:t>
      </w:r>
      <w:r w:rsidR="00D6380D">
        <w:rPr>
          <w:rFonts w:ascii="Times New Roman" w:hAnsi="Times New Roman" w:cs="Times New Roman"/>
          <w:sz w:val="28"/>
          <w:szCs w:val="28"/>
        </w:rPr>
        <w:t>.</w:t>
      </w: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  <w:r w:rsidR="00D6380D">
        <w:rPr>
          <w:rFonts w:ascii="Times New Roman" w:hAnsi="Times New Roman" w:cs="Times New Roman"/>
          <w:sz w:val="28"/>
          <w:szCs w:val="28"/>
        </w:rPr>
        <w:t xml:space="preserve"> </w:t>
      </w:r>
      <w:r w:rsidRPr="00400EAF">
        <w:rPr>
          <w:rFonts w:ascii="Times New Roman" w:hAnsi="Times New Roman" w:cs="Times New Roman"/>
          <w:sz w:val="28"/>
          <w:szCs w:val="28"/>
        </w:rPr>
        <w:t>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</w:t>
      </w:r>
      <w:r w:rsidR="00DE47A1" w:rsidRPr="00400EA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A1" w:rsidRPr="00400EAF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>5.</w:t>
      </w:r>
      <w:r w:rsidR="00DE47A1" w:rsidRPr="00400EAF">
        <w:rPr>
          <w:rFonts w:ascii="Times New Roman" w:hAnsi="Times New Roman" w:cs="Times New Roman"/>
          <w:sz w:val="28"/>
          <w:szCs w:val="28"/>
        </w:rPr>
        <w:t>8</w:t>
      </w:r>
      <w:r w:rsidR="00D6380D">
        <w:rPr>
          <w:rFonts w:ascii="Times New Roman" w:hAnsi="Times New Roman" w:cs="Times New Roman"/>
          <w:sz w:val="28"/>
          <w:szCs w:val="28"/>
        </w:rPr>
        <w:t>.</w:t>
      </w:r>
      <w:r w:rsidRPr="00400EAF">
        <w:rPr>
          <w:rFonts w:ascii="Times New Roman" w:hAnsi="Times New Roman" w:cs="Times New Roman"/>
          <w:sz w:val="28"/>
          <w:szCs w:val="28"/>
        </w:rPr>
        <w:t xml:space="preserve"> </w:t>
      </w:r>
      <w:r w:rsidR="00D6380D">
        <w:rPr>
          <w:rFonts w:ascii="Times New Roman" w:hAnsi="Times New Roman" w:cs="Times New Roman"/>
          <w:sz w:val="28"/>
          <w:szCs w:val="28"/>
        </w:rPr>
        <w:t xml:space="preserve"> </w:t>
      </w:r>
      <w:r w:rsidRPr="00400EAF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 </w:t>
      </w:r>
    </w:p>
    <w:p w:rsidR="00882BA7" w:rsidRDefault="00882BA7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7A1" w:rsidRPr="00882BA7" w:rsidRDefault="001B4F95" w:rsidP="008416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BA7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  <w:r w:rsidR="00882BA7">
        <w:rPr>
          <w:rFonts w:ascii="Times New Roman" w:hAnsi="Times New Roman" w:cs="Times New Roman"/>
          <w:b/>
          <w:sz w:val="28"/>
          <w:szCs w:val="28"/>
        </w:rPr>
        <w:t>.</w:t>
      </w:r>
    </w:p>
    <w:p w:rsidR="0097607D" w:rsidRPr="00400EAF" w:rsidRDefault="001B4F95" w:rsidP="008416C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0EAF">
        <w:rPr>
          <w:rFonts w:ascii="Times New Roman" w:hAnsi="Times New Roman" w:cs="Times New Roman"/>
          <w:sz w:val="28"/>
          <w:szCs w:val="28"/>
        </w:rPr>
        <w:t xml:space="preserve">6.1 Учащиеся и родители (законные представители) несовершеннолетних учащихся обязаны соблюдать порядок оформления возникновения, </w:t>
      </w:r>
      <w:r w:rsidR="00002151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Pr="00400EAF">
        <w:rPr>
          <w:rFonts w:ascii="Times New Roman" w:hAnsi="Times New Roman" w:cs="Times New Roman"/>
          <w:sz w:val="28"/>
          <w:szCs w:val="28"/>
        </w:rPr>
        <w:t>приостановления и прекращения отношений между ОО и учащимися и (или) их родителями (законными представителями).</w:t>
      </w:r>
    </w:p>
    <w:sectPr w:rsidR="0097607D" w:rsidRPr="00400EAF" w:rsidSect="009B6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409"/>
    <w:multiLevelType w:val="hybridMultilevel"/>
    <w:tmpl w:val="12CA5052"/>
    <w:lvl w:ilvl="0" w:tplc="17E4E664">
      <w:start w:val="1"/>
      <w:numFmt w:val="decimal"/>
      <w:lvlText w:val="%1."/>
      <w:lvlJc w:val="left"/>
      <w:pPr>
        <w:ind w:left="3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3" w:hanging="360"/>
      </w:pPr>
    </w:lvl>
    <w:lvl w:ilvl="2" w:tplc="0419001B" w:tentative="1">
      <w:start w:val="1"/>
      <w:numFmt w:val="lowerRoman"/>
      <w:lvlText w:val="%3."/>
      <w:lvlJc w:val="right"/>
      <w:pPr>
        <w:ind w:left="4653" w:hanging="180"/>
      </w:pPr>
    </w:lvl>
    <w:lvl w:ilvl="3" w:tplc="0419000F" w:tentative="1">
      <w:start w:val="1"/>
      <w:numFmt w:val="decimal"/>
      <w:lvlText w:val="%4."/>
      <w:lvlJc w:val="left"/>
      <w:pPr>
        <w:ind w:left="5373" w:hanging="360"/>
      </w:pPr>
    </w:lvl>
    <w:lvl w:ilvl="4" w:tplc="04190019" w:tentative="1">
      <w:start w:val="1"/>
      <w:numFmt w:val="lowerLetter"/>
      <w:lvlText w:val="%5."/>
      <w:lvlJc w:val="left"/>
      <w:pPr>
        <w:ind w:left="6093" w:hanging="360"/>
      </w:pPr>
    </w:lvl>
    <w:lvl w:ilvl="5" w:tplc="0419001B" w:tentative="1">
      <w:start w:val="1"/>
      <w:numFmt w:val="lowerRoman"/>
      <w:lvlText w:val="%6."/>
      <w:lvlJc w:val="right"/>
      <w:pPr>
        <w:ind w:left="6813" w:hanging="180"/>
      </w:pPr>
    </w:lvl>
    <w:lvl w:ilvl="6" w:tplc="0419000F" w:tentative="1">
      <w:start w:val="1"/>
      <w:numFmt w:val="decimal"/>
      <w:lvlText w:val="%7."/>
      <w:lvlJc w:val="left"/>
      <w:pPr>
        <w:ind w:left="7533" w:hanging="360"/>
      </w:pPr>
    </w:lvl>
    <w:lvl w:ilvl="7" w:tplc="04190019" w:tentative="1">
      <w:start w:val="1"/>
      <w:numFmt w:val="lowerLetter"/>
      <w:lvlText w:val="%8."/>
      <w:lvlJc w:val="left"/>
      <w:pPr>
        <w:ind w:left="8253" w:hanging="360"/>
      </w:pPr>
    </w:lvl>
    <w:lvl w:ilvl="8" w:tplc="0419001B" w:tentative="1">
      <w:start w:val="1"/>
      <w:numFmt w:val="lowerRoman"/>
      <w:lvlText w:val="%9."/>
      <w:lvlJc w:val="right"/>
      <w:pPr>
        <w:ind w:left="89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F95"/>
    <w:rsid w:val="00002151"/>
    <w:rsid w:val="00087D9D"/>
    <w:rsid w:val="000D3FFE"/>
    <w:rsid w:val="000D7B88"/>
    <w:rsid w:val="000E2D73"/>
    <w:rsid w:val="001B1707"/>
    <w:rsid w:val="001B4F95"/>
    <w:rsid w:val="003E64DA"/>
    <w:rsid w:val="00400EAF"/>
    <w:rsid w:val="004265A3"/>
    <w:rsid w:val="006734A5"/>
    <w:rsid w:val="006A75D7"/>
    <w:rsid w:val="006A7DD6"/>
    <w:rsid w:val="00731F6C"/>
    <w:rsid w:val="007F0062"/>
    <w:rsid w:val="007F034C"/>
    <w:rsid w:val="008416CE"/>
    <w:rsid w:val="00882BA7"/>
    <w:rsid w:val="0096318D"/>
    <w:rsid w:val="0097607D"/>
    <w:rsid w:val="009B63C3"/>
    <w:rsid w:val="009C0010"/>
    <w:rsid w:val="00D06030"/>
    <w:rsid w:val="00D6380D"/>
    <w:rsid w:val="00DC0293"/>
    <w:rsid w:val="00DE47A1"/>
    <w:rsid w:val="00E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E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2023-01-26T10:22:00Z</cp:lastPrinted>
  <dcterms:created xsi:type="dcterms:W3CDTF">2018-01-12T20:45:00Z</dcterms:created>
  <dcterms:modified xsi:type="dcterms:W3CDTF">2023-01-26T10:22:00Z</dcterms:modified>
</cp:coreProperties>
</file>