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DA" w:rsidRDefault="00746F77" w:rsidP="004578DA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3178809</wp:posOffset>
            </wp:positionH>
            <wp:positionV relativeFrom="paragraph">
              <wp:posOffset>87630</wp:posOffset>
            </wp:positionV>
            <wp:extent cx="1908810" cy="1802130"/>
            <wp:effectExtent l="285750" t="304800" r="339090" b="236220"/>
            <wp:wrapNone/>
            <wp:docPr id="1" name="Рисунок 1" descr="F:\Untitled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-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463707">
                      <a:off x="0" y="0"/>
                      <a:ext cx="190881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F77" w:rsidRDefault="00746F77" w:rsidP="004578DA">
      <w:pPr>
        <w:rPr>
          <w:color w:val="000000"/>
          <w:sz w:val="28"/>
          <w:szCs w:val="28"/>
          <w:shd w:val="clear" w:color="auto" w:fill="FFFFFF"/>
        </w:rPr>
      </w:pPr>
    </w:p>
    <w:p w:rsidR="00CC2CBE" w:rsidRDefault="00CC2CBE" w:rsidP="00CC2CBE">
      <w:pPr>
        <w:pStyle w:val="a3"/>
        <w:shd w:val="clear" w:color="auto" w:fill="FFFFFF"/>
        <w:spacing w:before="0" w:after="0"/>
        <w:ind w:left="3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Утверждаю:</w:t>
      </w:r>
    </w:p>
    <w:p w:rsidR="00CC2CBE" w:rsidRDefault="00CC2CBE" w:rsidP="00CC2CBE">
      <w:pPr>
        <w:pStyle w:val="a3"/>
        <w:shd w:val="clear" w:color="auto" w:fill="FFFFFF"/>
        <w:spacing w:before="0" w:after="0"/>
        <w:ind w:left="3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Директор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БОУ </w:t>
      </w:r>
      <w:proofErr w:type="gramStart"/>
      <w:r>
        <w:rPr>
          <w:b/>
          <w:bCs/>
          <w:color w:val="000000"/>
        </w:rPr>
        <w:t>ТР</w:t>
      </w:r>
      <w:proofErr w:type="gramEnd"/>
      <w:r>
        <w:rPr>
          <w:b/>
          <w:bCs/>
          <w:color w:val="000000"/>
        </w:rPr>
        <w:t xml:space="preserve"> ОО«</w:t>
      </w:r>
      <w:proofErr w:type="spellStart"/>
      <w:r>
        <w:rPr>
          <w:b/>
          <w:bCs/>
          <w:color w:val="000000"/>
        </w:rPr>
        <w:t>Сомовская</w:t>
      </w:r>
      <w:proofErr w:type="spellEnd"/>
      <w:r>
        <w:rPr>
          <w:b/>
          <w:bCs/>
          <w:color w:val="000000"/>
        </w:rPr>
        <w:t xml:space="preserve"> ООШ»</w:t>
      </w:r>
    </w:p>
    <w:p w:rsidR="00CC2CBE" w:rsidRDefault="00CC2CBE" w:rsidP="00CC2CBE">
      <w:pPr>
        <w:pStyle w:val="a3"/>
        <w:shd w:val="clear" w:color="auto" w:fill="FFFFFF"/>
        <w:spacing w:before="0" w:after="0"/>
        <w:ind w:left="3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_________________ /Шигина Т.А./</w:t>
      </w:r>
    </w:p>
    <w:p w:rsidR="00CC2CBE" w:rsidRDefault="00CC2CBE" w:rsidP="00CC2CBE">
      <w:pPr>
        <w:pStyle w:val="a3"/>
        <w:shd w:val="clear" w:color="auto" w:fill="FFFFFF"/>
        <w:spacing w:before="0" w:after="0"/>
        <w:ind w:left="3720"/>
        <w:rPr>
          <w:color w:val="000000"/>
        </w:rPr>
      </w:pPr>
    </w:p>
    <w:p w:rsidR="00CC2CBE" w:rsidRDefault="00CC2CBE" w:rsidP="00CC2CBE">
      <w:pPr>
        <w:pStyle w:val="a3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                                                                             </w:t>
      </w:r>
      <w:r w:rsidR="00746F77">
        <w:rPr>
          <w:b/>
          <w:bCs/>
          <w:color w:val="000000"/>
        </w:rPr>
        <w:t xml:space="preserve">                                        (Пр. №71-О </w:t>
      </w:r>
      <w:r>
        <w:rPr>
          <w:b/>
          <w:bCs/>
          <w:color w:val="000000"/>
        </w:rPr>
        <w:t>от </w:t>
      </w:r>
      <w:r>
        <w:rPr>
          <w:rStyle w:val="apple-converted-space"/>
          <w:b/>
          <w:bCs/>
          <w:color w:val="000000"/>
        </w:rPr>
        <w:t> </w:t>
      </w:r>
      <w:r w:rsidR="00746F77">
        <w:rPr>
          <w:b/>
          <w:bCs/>
          <w:color w:val="000000"/>
        </w:rPr>
        <w:t>5.09. 2015</w:t>
      </w:r>
      <w:r>
        <w:rPr>
          <w:b/>
          <w:bCs/>
          <w:color w:val="000000"/>
        </w:rPr>
        <w:t>г.)</w:t>
      </w:r>
    </w:p>
    <w:p w:rsidR="00CC2CBE" w:rsidRDefault="00CC2CBE" w:rsidP="00CC2CBE">
      <w:pPr>
        <w:rPr>
          <w:color w:val="000000"/>
          <w:shd w:val="clear" w:color="auto" w:fill="FFFFFF"/>
        </w:rPr>
      </w:pPr>
    </w:p>
    <w:p w:rsidR="00CC2CBE" w:rsidRDefault="00CC2CBE" w:rsidP="00CC2CBE">
      <w:pPr>
        <w:pStyle w:val="a4"/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CC2CBE" w:rsidRDefault="00CC2CBE" w:rsidP="00CC2CBE">
      <w:pPr>
        <w:pStyle w:val="a4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о совещании при директоре.</w:t>
      </w:r>
    </w:p>
    <w:p w:rsidR="00CC2CBE" w:rsidRDefault="00CC2CBE" w:rsidP="00CC2CBE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БОУ </w:t>
      </w:r>
      <w:proofErr w:type="gramStart"/>
      <w:r>
        <w:rPr>
          <w:b/>
          <w:bCs/>
          <w:color w:val="000000"/>
          <w:sz w:val="28"/>
          <w:szCs w:val="28"/>
        </w:rPr>
        <w:t>ТР</w:t>
      </w:r>
      <w:proofErr w:type="gramEnd"/>
      <w:r>
        <w:rPr>
          <w:b/>
          <w:bCs/>
          <w:color w:val="000000"/>
          <w:sz w:val="28"/>
          <w:szCs w:val="28"/>
        </w:rPr>
        <w:t xml:space="preserve"> ОО «</w:t>
      </w:r>
      <w:proofErr w:type="spellStart"/>
      <w:r>
        <w:rPr>
          <w:b/>
          <w:bCs/>
          <w:color w:val="000000"/>
          <w:sz w:val="28"/>
          <w:szCs w:val="28"/>
        </w:rPr>
        <w:t>Сомовская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основная общеобразовательная школа»</w:t>
      </w:r>
    </w:p>
    <w:p w:rsidR="00CC2CBE" w:rsidRDefault="00CC2CBE" w:rsidP="00CC2CBE">
      <w:pPr>
        <w:pStyle w:val="a4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CC2CBE" w:rsidRDefault="00CC2CBE" w:rsidP="00CC2CBE">
      <w:pPr>
        <w:pStyle w:val="a4"/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1.1.В соответствии со ст.35 п. 5 Закона РФ «Об образовании» управление ОУ осуществляется на основе сочетания самоуправления коллектива и единоначалия.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1.2.Одной из форм единоначалия является совещание при директоре.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1.3.Данное Положение является локальным актом, регламентирующим деятельность совещания при директоре.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совещания при директоре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законодательства области образования.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2.2.Анализ и экспертная оценка эффективности результатов деятельности педагогических работников ОУ.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приказов, распоряжений в образовательном процессе.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охраны труда и техники безопасности.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Состав и организация работы совещания при директоре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3.1.На совещании при директоре присутствуют: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члены администрации школы;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педагогический коллектив;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библиотекарь;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педагоги дополнительного образования.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3.2.На совещание могут быть </w:t>
      </w:r>
      <w:proofErr w:type="gramStart"/>
      <w:r>
        <w:rPr>
          <w:color w:val="000000"/>
          <w:sz w:val="28"/>
          <w:szCs w:val="28"/>
        </w:rPr>
        <w:t>приглашены</w:t>
      </w:r>
      <w:proofErr w:type="gramEnd"/>
      <w:r>
        <w:rPr>
          <w:color w:val="000000"/>
          <w:sz w:val="28"/>
          <w:szCs w:val="28"/>
        </w:rPr>
        <w:t>: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представители учреждений здравоохранения;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представители аппарата районного Управления образования;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учителя-предметники, работающие по совместительству в данном учреждении;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технический персонал школы;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представители родительской общественности и т.д.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3.3.На рассмотрение вопросов, связанной с узкой спецификой, на совещании могут присутствовать те лица из числа работников, которых данный вопрос касается.</w:t>
      </w:r>
      <w:proofErr w:type="gramEnd"/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3.4.Совещание проходит в соответствии с планом работы школы.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3.5.Продолжительность совещания не более 1,5 часа.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3.6.Председатель совещания – директор школы. Секретарь педагогического совета является секретарем совещания при директоре.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3.7.Вопросы контроля и инспектирования готовятся к совещанию директором, его заместителями, отчеты – членами коллектива.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3.8.На основании рекомендаций, выводов по рассматриваемым вопросам директором школы издается приказ.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Документы совещания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4.1.Совещание при директоре оформляется протоколом.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4.2.Секретарь собирает материалы, справки заместителя директора, отчеты членов коллектива.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4.3.Все документы хранятся в папке.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4.4.Протокол подписывается директором школы (председателем) и секретарем.</w:t>
      </w:r>
    </w:p>
    <w:p w:rsidR="00CC2CBE" w:rsidRDefault="00CC2CBE" w:rsidP="00CC2CBE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4.5.Срок хранения документов – 5 лет.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4578DA" w:rsidRDefault="004578DA" w:rsidP="004578DA">
      <w:pPr>
        <w:rPr>
          <w:color w:val="000000"/>
          <w:sz w:val="28"/>
          <w:szCs w:val="28"/>
          <w:shd w:val="clear" w:color="auto" w:fill="FFFFFF"/>
        </w:rPr>
      </w:pPr>
    </w:p>
    <w:p w:rsidR="004578DA" w:rsidRDefault="004578DA" w:rsidP="004578DA">
      <w:pPr>
        <w:rPr>
          <w:color w:val="000000"/>
          <w:sz w:val="28"/>
          <w:szCs w:val="28"/>
          <w:shd w:val="clear" w:color="auto" w:fill="FFFFFF"/>
        </w:rPr>
      </w:pPr>
    </w:p>
    <w:p w:rsidR="004578DA" w:rsidRDefault="004578DA" w:rsidP="004578DA">
      <w:pPr>
        <w:rPr>
          <w:color w:val="000000"/>
          <w:shd w:val="clear" w:color="auto" w:fill="FFFFFF"/>
        </w:rPr>
      </w:pPr>
    </w:p>
    <w:p w:rsidR="001C3A2F" w:rsidRDefault="001C3A2F"/>
    <w:sectPr w:rsidR="001C3A2F" w:rsidSect="00C36A52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8DA"/>
    <w:rsid w:val="001970C3"/>
    <w:rsid w:val="001C3A2F"/>
    <w:rsid w:val="004578DA"/>
    <w:rsid w:val="00746F77"/>
    <w:rsid w:val="00B152A5"/>
    <w:rsid w:val="00C36A52"/>
    <w:rsid w:val="00CC2CBE"/>
    <w:rsid w:val="00DC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8DA"/>
  </w:style>
  <w:style w:type="paragraph" w:customStyle="1" w:styleId="a3">
    <w:name w:val="a"/>
    <w:basedOn w:val="a"/>
    <w:rsid w:val="004578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rsid w:val="00CC2C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2015-02-03T06:57:00Z</dcterms:created>
  <dcterms:modified xsi:type="dcterms:W3CDTF">2015-11-04T11:34:00Z</dcterms:modified>
</cp:coreProperties>
</file>