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AD" w:rsidRDefault="003949AD" w:rsidP="003949AD">
      <w:pPr>
        <w:tabs>
          <w:tab w:val="left" w:pos="1666"/>
          <w:tab w:val="center" w:pos="495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3949AD" w:rsidRDefault="003949AD" w:rsidP="003949A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Троснянского района Орловской области</w:t>
      </w:r>
    </w:p>
    <w:p w:rsidR="003949AD" w:rsidRDefault="003949AD" w:rsidP="003949AD">
      <w:pPr>
        <w:pBdr>
          <w:bottom w:val="single" w:sz="8" w:space="1" w:color="000000"/>
        </w:pBd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3949AD" w:rsidRDefault="003949AD" w:rsidP="003949AD">
      <w:pPr>
        <w:tabs>
          <w:tab w:val="left" w:pos="7800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                                             26 – 6- 23</w:t>
      </w:r>
    </w:p>
    <w:p w:rsidR="003949AD" w:rsidRDefault="000B35F0" w:rsidP="003949AD">
      <w:pPr>
        <w:pBdr>
          <w:bottom w:val="single" w:sz="8" w:space="3" w:color="000000"/>
        </w:pBd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123190</wp:posOffset>
            </wp:positionV>
            <wp:extent cx="1908810" cy="1802130"/>
            <wp:effectExtent l="285750" t="304800" r="339090" b="236220"/>
            <wp:wrapNone/>
            <wp:docPr id="4" name="Рисунок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8136293">
                      <a:off x="0" y="0"/>
                      <a:ext cx="190881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949AD">
        <w:rPr>
          <w:rFonts w:ascii="Times New Roman" w:eastAsia="Times New Roman" w:hAnsi="Times New Roman"/>
          <w:sz w:val="28"/>
          <w:szCs w:val="28"/>
        </w:rPr>
        <w:t>Троснянский</w:t>
      </w:r>
      <w:proofErr w:type="spellEnd"/>
      <w:r w:rsidR="003949AD">
        <w:rPr>
          <w:rFonts w:ascii="Times New Roman" w:eastAsia="Times New Roman" w:hAnsi="Times New Roman"/>
          <w:sz w:val="28"/>
          <w:szCs w:val="28"/>
        </w:rPr>
        <w:t xml:space="preserve"> р-н  д. Сомово                      som-Shkola@yandex.ru</w:t>
      </w:r>
    </w:p>
    <w:p w:rsidR="003949AD" w:rsidRDefault="003949AD" w:rsidP="003949AD">
      <w:pPr>
        <w:jc w:val="center"/>
        <w:rPr>
          <w:rFonts w:ascii="Times New Roman" w:eastAsia="Times New Roman" w:hAnsi="Times New Roman"/>
          <w:b/>
          <w:bCs/>
        </w:rPr>
      </w:pPr>
    </w:p>
    <w:p w:rsidR="003949AD" w:rsidRDefault="003949AD" w:rsidP="003949AD">
      <w:pPr>
        <w:rPr>
          <w:b/>
        </w:rPr>
      </w:pPr>
    </w:p>
    <w:p w:rsidR="003949AD" w:rsidRPr="000B27CD" w:rsidRDefault="003949AD" w:rsidP="003949AD">
      <w:pPr>
        <w:rPr>
          <w:rFonts w:ascii="Times New Roman" w:hAnsi="Times New Roman"/>
          <w:b/>
        </w:rPr>
      </w:pPr>
      <w:r w:rsidRPr="000B27CD">
        <w:rPr>
          <w:rFonts w:ascii="Times New Roman" w:hAnsi="Times New Roman"/>
          <w:b/>
        </w:rPr>
        <w:t>ПРИНЯТО                                                                                                 УТВЕРЖДЕНО</w:t>
      </w:r>
    </w:p>
    <w:p w:rsidR="003949AD" w:rsidRPr="000B27CD" w:rsidRDefault="003949AD" w:rsidP="003949AD">
      <w:pPr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педсоветом школы                                                                   Приказ № </w:t>
      </w:r>
      <w:r>
        <w:rPr>
          <w:rFonts w:ascii="Times New Roman" w:hAnsi="Times New Roman"/>
        </w:rPr>
        <w:t>71-О</w:t>
      </w:r>
      <w:r w:rsidRPr="000B27CD">
        <w:rPr>
          <w:rFonts w:ascii="Times New Roman" w:hAnsi="Times New Roman"/>
        </w:rPr>
        <w:t xml:space="preserve">   от  </w:t>
      </w:r>
      <w:r>
        <w:rPr>
          <w:rFonts w:ascii="Times New Roman" w:hAnsi="Times New Roman"/>
        </w:rPr>
        <w:t>05. 09</w:t>
      </w:r>
      <w:r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5</w:t>
      </w:r>
      <w:r w:rsidRPr="000B27CD">
        <w:rPr>
          <w:rFonts w:ascii="Times New Roman" w:hAnsi="Times New Roman"/>
        </w:rPr>
        <w:t xml:space="preserve"> г. </w:t>
      </w:r>
    </w:p>
    <w:p w:rsidR="003949AD" w:rsidRPr="000B27CD" w:rsidRDefault="003949AD" w:rsidP="003949AD">
      <w:pPr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Протокол № </w:t>
      </w:r>
      <w:r>
        <w:rPr>
          <w:rFonts w:ascii="Times New Roman" w:hAnsi="Times New Roman"/>
        </w:rPr>
        <w:t>1</w:t>
      </w:r>
      <w:r w:rsidRPr="000B27C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31</w:t>
      </w:r>
      <w:r w:rsidRPr="000B27CD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0B27CD">
        <w:rPr>
          <w:rFonts w:ascii="Times New Roman" w:hAnsi="Times New Roman"/>
        </w:rPr>
        <w:t>. 201</w:t>
      </w:r>
      <w:r>
        <w:rPr>
          <w:rFonts w:ascii="Times New Roman" w:hAnsi="Times New Roman"/>
        </w:rPr>
        <w:t>5</w:t>
      </w:r>
      <w:r w:rsidRPr="000B27CD">
        <w:rPr>
          <w:rFonts w:ascii="Times New Roman" w:hAnsi="Times New Roman"/>
        </w:rPr>
        <w:t xml:space="preserve"> г.                                               Директор школы</w:t>
      </w:r>
    </w:p>
    <w:p w:rsidR="003949AD" w:rsidRPr="000B27CD" w:rsidRDefault="003949AD" w:rsidP="003949AD">
      <w:pPr>
        <w:rPr>
          <w:rFonts w:ascii="Times New Roman" w:hAnsi="Times New Roman"/>
        </w:rPr>
      </w:pPr>
      <w:r w:rsidRPr="000B27CD">
        <w:rPr>
          <w:rFonts w:ascii="Times New Roman" w:hAnsi="Times New Roman"/>
        </w:rPr>
        <w:t xml:space="preserve">                                                                                                         _______________  </w:t>
      </w:r>
      <w:r>
        <w:rPr>
          <w:rFonts w:ascii="Times New Roman" w:hAnsi="Times New Roman"/>
        </w:rPr>
        <w:t>/Т.А.Шигина/</w:t>
      </w:r>
    </w:p>
    <w:p w:rsidR="003949AD" w:rsidRPr="000B27CD" w:rsidRDefault="003949AD" w:rsidP="003949AD">
      <w:pPr>
        <w:jc w:val="right"/>
        <w:rPr>
          <w:rFonts w:ascii="Times New Roman" w:hAnsi="Times New Roman"/>
        </w:rPr>
      </w:pPr>
    </w:p>
    <w:p w:rsidR="00987407" w:rsidRDefault="00987407">
      <w:pPr>
        <w:rPr>
          <w:sz w:val="2"/>
          <w:szCs w:val="2"/>
        </w:rPr>
        <w:sectPr w:rsidR="00987407" w:rsidSect="000A0D90">
          <w:headerReference w:type="default" r:id="rId9"/>
          <w:type w:val="continuous"/>
          <w:pgSz w:w="11909" w:h="16838"/>
          <w:pgMar w:top="1418" w:right="996" w:bottom="2410" w:left="996" w:header="0" w:footer="3" w:gutter="0"/>
          <w:cols w:space="720"/>
          <w:noEndnote/>
          <w:docGrid w:linePitch="360"/>
        </w:sectPr>
      </w:pPr>
    </w:p>
    <w:p w:rsidR="00333466" w:rsidRDefault="00333466">
      <w:pPr>
        <w:pStyle w:val="21"/>
        <w:shd w:val="clear" w:color="auto" w:fill="auto"/>
        <w:spacing w:after="0" w:line="260" w:lineRule="exact"/>
      </w:pPr>
    </w:p>
    <w:p w:rsidR="00333466" w:rsidRDefault="00333466">
      <w:pPr>
        <w:pStyle w:val="21"/>
        <w:shd w:val="clear" w:color="auto" w:fill="auto"/>
        <w:spacing w:after="0" w:line="260" w:lineRule="exact"/>
      </w:pPr>
    </w:p>
    <w:p w:rsidR="00333466" w:rsidRDefault="00333466">
      <w:pPr>
        <w:pStyle w:val="21"/>
        <w:shd w:val="clear" w:color="auto" w:fill="auto"/>
        <w:spacing w:after="0" w:line="260" w:lineRule="exact"/>
      </w:pPr>
    </w:p>
    <w:p w:rsidR="00333466" w:rsidRDefault="00333466">
      <w:pPr>
        <w:pStyle w:val="21"/>
        <w:shd w:val="clear" w:color="auto" w:fill="auto"/>
        <w:spacing w:after="0" w:line="260" w:lineRule="exact"/>
      </w:pPr>
    </w:p>
    <w:p w:rsidR="00333466" w:rsidRDefault="003F1C9D">
      <w:pPr>
        <w:pStyle w:val="21"/>
        <w:shd w:val="clear" w:color="auto" w:fill="auto"/>
        <w:spacing w:after="0" w:line="260" w:lineRule="exact"/>
      </w:pPr>
      <w:r w:rsidRPr="003F1C9D">
        <w:rPr>
          <w:noProof/>
          <w:lang w:bidi="ar-SA"/>
        </w:rPr>
        <w:drawing>
          <wp:inline distT="0" distB="0" distL="0" distR="0">
            <wp:extent cx="4953000" cy="3714750"/>
            <wp:effectExtent l="0" t="0" r="0" b="0"/>
            <wp:docPr id="1" name="Рисунок 1" descr="I:\сайт 2014-2015\Подписи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 2014-2015\Подписи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66" w:rsidRDefault="00333466">
      <w:pPr>
        <w:pStyle w:val="21"/>
        <w:shd w:val="clear" w:color="auto" w:fill="auto"/>
        <w:spacing w:after="0" w:line="260" w:lineRule="exact"/>
      </w:pPr>
    </w:p>
    <w:p w:rsidR="00987407" w:rsidRPr="00B57B3E" w:rsidRDefault="00C4213C">
      <w:pPr>
        <w:pStyle w:val="21"/>
        <w:shd w:val="clear" w:color="auto" w:fill="auto"/>
        <w:spacing w:after="0" w:line="260" w:lineRule="exact"/>
        <w:rPr>
          <w:sz w:val="32"/>
          <w:szCs w:val="32"/>
        </w:rPr>
      </w:pPr>
      <w:r w:rsidRPr="00B57B3E">
        <w:rPr>
          <w:sz w:val="32"/>
          <w:szCs w:val="32"/>
        </w:rPr>
        <w:t>ПОЛОЖЕНИЕ</w:t>
      </w:r>
    </w:p>
    <w:p w:rsidR="00F95CBC" w:rsidRPr="00B57B3E" w:rsidRDefault="00C4213C">
      <w:pPr>
        <w:pStyle w:val="21"/>
        <w:shd w:val="clear" w:color="auto" w:fill="auto"/>
        <w:spacing w:after="304" w:line="326" w:lineRule="exact"/>
        <w:rPr>
          <w:sz w:val="32"/>
          <w:szCs w:val="32"/>
        </w:rPr>
      </w:pPr>
      <w:r w:rsidRPr="00B57B3E">
        <w:rPr>
          <w:sz w:val="32"/>
          <w:szCs w:val="32"/>
        </w:rPr>
        <w:t xml:space="preserve">о системе </w:t>
      </w:r>
      <w:proofErr w:type="gramStart"/>
      <w:r w:rsidRPr="00B57B3E">
        <w:rPr>
          <w:sz w:val="32"/>
          <w:szCs w:val="32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F95CBC" w:rsidRDefault="00F95CBC">
      <w:pPr>
        <w:pStyle w:val="21"/>
        <w:shd w:val="clear" w:color="auto" w:fill="auto"/>
        <w:spacing w:after="304" w:line="326" w:lineRule="exact"/>
      </w:pPr>
    </w:p>
    <w:p w:rsidR="00333466" w:rsidRDefault="00333466">
      <w:pPr>
        <w:pStyle w:val="21"/>
        <w:shd w:val="clear" w:color="auto" w:fill="auto"/>
        <w:spacing w:after="304" w:line="326" w:lineRule="exact"/>
      </w:pPr>
    </w:p>
    <w:p w:rsidR="00333466" w:rsidRDefault="00333466">
      <w:pPr>
        <w:pStyle w:val="21"/>
        <w:shd w:val="clear" w:color="auto" w:fill="auto"/>
        <w:spacing w:after="304" w:line="326" w:lineRule="exact"/>
      </w:pPr>
    </w:p>
    <w:p w:rsidR="00333466" w:rsidRDefault="00333466">
      <w:pPr>
        <w:pStyle w:val="21"/>
        <w:shd w:val="clear" w:color="auto" w:fill="auto"/>
        <w:spacing w:after="304" w:line="326" w:lineRule="exact"/>
      </w:pPr>
    </w:p>
    <w:p w:rsidR="00333466" w:rsidRDefault="00333466">
      <w:pPr>
        <w:pStyle w:val="21"/>
        <w:shd w:val="clear" w:color="auto" w:fill="auto"/>
        <w:spacing w:after="304" w:line="326" w:lineRule="exact"/>
      </w:pPr>
    </w:p>
    <w:p w:rsidR="00333466" w:rsidRDefault="00333466">
      <w:pPr>
        <w:pStyle w:val="21"/>
        <w:shd w:val="clear" w:color="auto" w:fill="auto"/>
        <w:spacing w:after="304" w:line="326" w:lineRule="exact"/>
      </w:pPr>
    </w:p>
    <w:p w:rsidR="00333466" w:rsidRDefault="00333466">
      <w:pPr>
        <w:pStyle w:val="21"/>
        <w:shd w:val="clear" w:color="auto" w:fill="auto"/>
        <w:spacing w:after="304" w:line="326" w:lineRule="exact"/>
      </w:pPr>
    </w:p>
    <w:p w:rsidR="00333466" w:rsidRDefault="00333466" w:rsidP="000A0D90">
      <w:pPr>
        <w:pStyle w:val="21"/>
        <w:shd w:val="clear" w:color="auto" w:fill="auto"/>
        <w:spacing w:after="304" w:line="326" w:lineRule="exact"/>
        <w:jc w:val="left"/>
      </w:pPr>
    </w:p>
    <w:p w:rsidR="00333466" w:rsidRDefault="003949AD" w:rsidP="003949AD">
      <w:pPr>
        <w:pStyle w:val="21"/>
        <w:shd w:val="clear" w:color="auto" w:fill="auto"/>
        <w:spacing w:after="304" w:line="326" w:lineRule="exact"/>
      </w:pPr>
      <w:r>
        <w:t xml:space="preserve">Сомово – </w:t>
      </w:r>
      <w:r w:rsidR="000C2754">
        <w:t>201</w:t>
      </w:r>
      <w:r>
        <w:t>5</w:t>
      </w:r>
      <w:r w:rsidR="000B35F0">
        <w:t xml:space="preserve"> год</w:t>
      </w:r>
    </w:p>
    <w:p w:rsidR="003949AD" w:rsidRDefault="003949AD" w:rsidP="003949AD">
      <w:pPr>
        <w:pStyle w:val="21"/>
        <w:shd w:val="clear" w:color="auto" w:fill="auto"/>
        <w:spacing w:after="304" w:line="326" w:lineRule="exact"/>
      </w:pPr>
    </w:p>
    <w:p w:rsidR="00987407" w:rsidRPr="000A0D90" w:rsidRDefault="00C4213C">
      <w:pPr>
        <w:pStyle w:val="21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322" w:lineRule="exact"/>
        <w:ind w:left="20"/>
        <w:jc w:val="both"/>
        <w:rPr>
          <w:sz w:val="28"/>
        </w:rPr>
      </w:pPr>
      <w:r w:rsidRPr="000A0D90">
        <w:rPr>
          <w:sz w:val="28"/>
        </w:rPr>
        <w:lastRenderedPageBreak/>
        <w:t>Общие положения</w:t>
      </w: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proofErr w:type="gramStart"/>
      <w:r w:rsidRPr="000A0D90">
        <w:rPr>
          <w:sz w:val="28"/>
        </w:rPr>
        <w:t>Настоящее положение разработано в соответствии с требованиями Федерального государственного образовательного стандарта начального общего образования, Федеральн</w:t>
      </w:r>
      <w:r w:rsidR="004F01EE" w:rsidRPr="000A0D90">
        <w:rPr>
          <w:sz w:val="28"/>
        </w:rPr>
        <w:t>ого</w:t>
      </w:r>
      <w:r w:rsidRPr="000A0D90">
        <w:rPr>
          <w:sz w:val="28"/>
        </w:rPr>
        <w:t>закон</w:t>
      </w:r>
      <w:r w:rsidR="004F01EE" w:rsidRPr="000A0D90">
        <w:rPr>
          <w:sz w:val="28"/>
        </w:rPr>
        <w:t xml:space="preserve">а </w:t>
      </w:r>
      <w:r w:rsidRPr="000A0D90">
        <w:rPr>
          <w:sz w:val="28"/>
        </w:rPr>
        <w:t xml:space="preserve"> Российской Федерации </w:t>
      </w:r>
      <w:r w:rsidRPr="000A0D90">
        <w:rPr>
          <w:sz w:val="28"/>
          <w:lang w:val="en-US" w:eastAsia="en-US" w:bidi="en-US"/>
        </w:rPr>
        <w:t>N</w:t>
      </w:r>
      <w:r w:rsidRPr="000A0D90">
        <w:rPr>
          <w:sz w:val="28"/>
        </w:rPr>
        <w:t>273-ФЗ "Об образовании в Российской Федерации", методических писем МО РФ «Контроль и оценка результатов обучения в начальной школе» от 19.11.1998 г. №1561/14</w:t>
      </w:r>
      <w:r w:rsidRPr="000A0D90">
        <w:rPr>
          <w:sz w:val="28"/>
        </w:rPr>
        <w:softHyphen/>
        <w:t xml:space="preserve">15, «Система оценивания учебных достижений школьников в условиях </w:t>
      </w:r>
      <w:proofErr w:type="spellStart"/>
      <w:r w:rsidRPr="000A0D90">
        <w:rPr>
          <w:sz w:val="28"/>
        </w:rPr>
        <w:t>безотметочного</w:t>
      </w:r>
      <w:proofErr w:type="spellEnd"/>
      <w:r w:rsidRPr="000A0D90">
        <w:rPr>
          <w:sz w:val="28"/>
        </w:rPr>
        <w:t xml:space="preserve"> обучения» от 03.06.2003 г. №13-51-120/13.</w:t>
      </w:r>
      <w:proofErr w:type="gramEnd"/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Целью данного Положения является определение при</w:t>
      </w:r>
      <w:r w:rsidRPr="000A0D90">
        <w:rPr>
          <w:rStyle w:val="1"/>
          <w:sz w:val="28"/>
        </w:rPr>
        <w:t>нци</w:t>
      </w:r>
      <w:r w:rsidRPr="000A0D90">
        <w:rPr>
          <w:sz w:val="28"/>
        </w:rPr>
        <w:t xml:space="preserve">пов, оптимальных форм и способов контроля и оценки достижения планируемых результатов освоения ООП </w:t>
      </w:r>
      <w:r w:rsidR="004F01EE" w:rsidRPr="000A0D90">
        <w:rPr>
          <w:sz w:val="28"/>
        </w:rPr>
        <w:t xml:space="preserve">обучающимися </w:t>
      </w:r>
      <w:r w:rsidRPr="000A0D90">
        <w:rPr>
          <w:sz w:val="28"/>
        </w:rPr>
        <w:t xml:space="preserve"> 1-4 классов.</w:t>
      </w:r>
    </w:p>
    <w:p w:rsidR="000A0D90" w:rsidRPr="000A0D90" w:rsidRDefault="000A0D90" w:rsidP="000A0D90">
      <w:pPr>
        <w:pStyle w:val="af"/>
        <w:rPr>
          <w:sz w:val="28"/>
        </w:rPr>
      </w:pP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В 1 -х классах обучение является </w:t>
      </w:r>
      <w:proofErr w:type="spellStart"/>
      <w:r w:rsidRPr="000A0D90">
        <w:rPr>
          <w:sz w:val="28"/>
        </w:rPr>
        <w:t>безотметочным</w:t>
      </w:r>
      <w:proofErr w:type="spellEnd"/>
      <w:r w:rsidRPr="000A0D90">
        <w:rPr>
          <w:sz w:val="28"/>
        </w:rPr>
        <w:t>, отметка по 5-ти балльной системе начинает применяться со</w:t>
      </w:r>
      <w:r w:rsidR="003105C4" w:rsidRPr="000A0D90">
        <w:rPr>
          <w:sz w:val="28"/>
        </w:rPr>
        <w:t xml:space="preserve"> второго полугодия</w:t>
      </w:r>
      <w:r w:rsidRPr="000A0D90">
        <w:rPr>
          <w:sz w:val="28"/>
        </w:rPr>
        <w:t xml:space="preserve"> 2-го класса.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firstLine="0"/>
        <w:jc w:val="both"/>
        <w:rPr>
          <w:sz w:val="28"/>
        </w:rPr>
      </w:pPr>
      <w:r w:rsidRPr="000A0D90">
        <w:rPr>
          <w:sz w:val="28"/>
        </w:rPr>
        <w:t xml:space="preserve"> Особенностями системы оценки являются: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комплексный подход к оценке результатов образования (оценка предметных, </w:t>
      </w:r>
      <w:proofErr w:type="spellStart"/>
      <w:r w:rsidRPr="000A0D90">
        <w:rPr>
          <w:sz w:val="28"/>
        </w:rPr>
        <w:t>метапредметных</w:t>
      </w:r>
      <w:proofErr w:type="spellEnd"/>
      <w:r w:rsidRPr="000A0D90">
        <w:rPr>
          <w:sz w:val="28"/>
        </w:rPr>
        <w:t xml:space="preserve"> и личностных результатов образования);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использование планируемых результатов освоения ООП в качестве </w:t>
      </w:r>
      <w:proofErr w:type="spellStart"/>
      <w:r w:rsidRPr="000A0D90">
        <w:rPr>
          <w:sz w:val="28"/>
        </w:rPr>
        <w:t>критериальной</w:t>
      </w:r>
      <w:proofErr w:type="spellEnd"/>
      <w:r w:rsidRPr="000A0D90">
        <w:rPr>
          <w:sz w:val="28"/>
        </w:rPr>
        <w:t xml:space="preserve"> и содержательной базы оценки;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оценка успешности освоения содержания отдельных учебных предметов на основе </w:t>
      </w:r>
      <w:proofErr w:type="spellStart"/>
      <w:r w:rsidRPr="000A0D90">
        <w:rPr>
          <w:sz w:val="28"/>
        </w:rPr>
        <w:t>системно-деятельностного</w:t>
      </w:r>
      <w:proofErr w:type="spellEnd"/>
      <w:r w:rsidRPr="000A0D90">
        <w:rPr>
          <w:sz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firstLine="0"/>
        <w:jc w:val="both"/>
        <w:rPr>
          <w:sz w:val="28"/>
        </w:rPr>
      </w:pPr>
      <w:r w:rsidRPr="000A0D90">
        <w:rPr>
          <w:sz w:val="28"/>
        </w:rPr>
        <w:t xml:space="preserve">-оценка динамики </w:t>
      </w:r>
      <w:proofErr w:type="gramStart"/>
      <w:r w:rsidRPr="000A0D90">
        <w:rPr>
          <w:sz w:val="28"/>
        </w:rPr>
        <w:t>образовательных</w:t>
      </w:r>
      <w:proofErr w:type="gramEnd"/>
      <w:r w:rsidRPr="000A0D90">
        <w:rPr>
          <w:sz w:val="28"/>
        </w:rPr>
        <w:t xml:space="preserve"> достижений</w:t>
      </w:r>
      <w:r w:rsidR="006B5B5C" w:rsidRPr="000A0D90">
        <w:rPr>
          <w:sz w:val="28"/>
        </w:rPr>
        <w:t>обучающихся</w:t>
      </w:r>
      <w:r w:rsidR="009C21B0" w:rsidRPr="000A0D90">
        <w:rPr>
          <w:sz w:val="28"/>
        </w:rPr>
        <w:t>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>-сочетание внешней и внутренней оценки как механизма обеспечения качества образования;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уровневый подход к разработке планируемых результатов, инструментария их оценки и представления;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использование накопительной системы оценивания (портфель достижений </w:t>
      </w:r>
      <w:r w:rsidR="009C21B0" w:rsidRPr="000A0D90">
        <w:rPr>
          <w:sz w:val="28"/>
        </w:rPr>
        <w:t>обучающегося</w:t>
      </w:r>
      <w:r w:rsidRPr="000A0D90">
        <w:rPr>
          <w:sz w:val="28"/>
        </w:rPr>
        <w:t>) характеризующей динамику индивидуальных образовательных достижений;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предоставление и использование персонифицированной информации возможно только в рамках процедур итоговой оценки обучающихся; во всех иных процедурах допустимо предоставление и использование исключительно </w:t>
      </w:r>
      <w:proofErr w:type="spellStart"/>
      <w:r w:rsidRPr="000A0D90">
        <w:rPr>
          <w:sz w:val="28"/>
        </w:rPr>
        <w:t>неперсонифицированной</w:t>
      </w:r>
      <w:proofErr w:type="spellEnd"/>
      <w:r w:rsidRPr="000A0D90">
        <w:rPr>
          <w:sz w:val="28"/>
        </w:rPr>
        <w:t xml:space="preserve"> (анонимной) информации о достигаемых обучающимися образовательных результатах.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использование наряду со стандартизированными письменными и устными работами таких форм и методов оценки как проекты, практические работы, творческие работы, самоанализ, самооценка, наблюдение и др.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firstLine="0"/>
        <w:jc w:val="both"/>
        <w:rPr>
          <w:sz w:val="28"/>
        </w:rPr>
      </w:pPr>
      <w:r w:rsidRPr="000A0D90">
        <w:rPr>
          <w:sz w:val="28"/>
        </w:rPr>
        <w:t xml:space="preserve"> Главными объектами контроля и оценки являются: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предметные результаты освоения ООП, их соответствие требованиям федерального государственного образовательного стандарта начального </w:t>
      </w:r>
      <w:r w:rsidRPr="000A0D90">
        <w:rPr>
          <w:sz w:val="28"/>
        </w:rPr>
        <w:lastRenderedPageBreak/>
        <w:t>общего образования (ФГОС НОО);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proofErr w:type="spellStart"/>
      <w:r w:rsidRPr="000A0D90">
        <w:rPr>
          <w:sz w:val="28"/>
        </w:rPr>
        <w:t>метапредметные</w:t>
      </w:r>
      <w:proofErr w:type="spellEnd"/>
      <w:r w:rsidRPr="000A0D90">
        <w:rPr>
          <w:sz w:val="28"/>
        </w:rPr>
        <w:t xml:space="preserve"> результаты, предполагающие оценку развития универсальных учебных действий учащихся (регулятивных, коммуникативных, познавательных);</w:t>
      </w:r>
    </w:p>
    <w:p w:rsidR="00987407" w:rsidRPr="000A0D90" w:rsidRDefault="00C4213C">
      <w:pPr>
        <w:pStyle w:val="2"/>
        <w:numPr>
          <w:ilvl w:val="0"/>
          <w:numId w:val="2"/>
        </w:numPr>
        <w:shd w:val="clear" w:color="auto" w:fill="auto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оценка личностных результатов (самоопределения, </w:t>
      </w:r>
      <w:proofErr w:type="spellStart"/>
      <w:r w:rsidRPr="000A0D90">
        <w:rPr>
          <w:sz w:val="28"/>
        </w:rPr>
        <w:t>смыслообразования</w:t>
      </w:r>
      <w:proofErr w:type="spellEnd"/>
      <w:r w:rsidRPr="000A0D90">
        <w:rPr>
          <w:sz w:val="28"/>
        </w:rPr>
        <w:t>, морально-этической ориентации). Личностные результаты не подлежат итоговому оцениванию.</w:t>
      </w:r>
    </w:p>
    <w:p w:rsidR="000A0D90" w:rsidRPr="000A0D90" w:rsidRDefault="000A0D90" w:rsidP="000A0D90">
      <w:pPr>
        <w:pStyle w:val="2"/>
        <w:shd w:val="clear" w:color="auto" w:fill="auto"/>
        <w:ind w:left="20" w:right="20" w:firstLine="0"/>
        <w:jc w:val="both"/>
        <w:rPr>
          <w:sz w:val="28"/>
        </w:rPr>
      </w:pPr>
    </w:p>
    <w:p w:rsidR="00987407" w:rsidRPr="000A0D90" w:rsidRDefault="00C4213C" w:rsidP="003949AD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Системная оценка личностных, </w:t>
      </w:r>
      <w:proofErr w:type="spellStart"/>
      <w:r w:rsidRPr="000A0D90">
        <w:rPr>
          <w:sz w:val="28"/>
        </w:rPr>
        <w:t>метапредметных</w:t>
      </w:r>
      <w:proofErr w:type="spellEnd"/>
      <w:r w:rsidRPr="000A0D90">
        <w:rPr>
          <w:sz w:val="28"/>
        </w:rPr>
        <w:t xml:space="preserve"> и предметных результатов реализуется в рамках накопительной системы - портфеля достижений обучающегося.</w:t>
      </w:r>
    </w:p>
    <w:p w:rsidR="000A0D90" w:rsidRPr="000A0D90" w:rsidRDefault="000A0D90" w:rsidP="000A0D90">
      <w:pPr>
        <w:pStyle w:val="2"/>
        <w:shd w:val="clear" w:color="auto" w:fill="auto"/>
        <w:spacing w:line="240" w:lineRule="auto"/>
        <w:ind w:left="20" w:right="20" w:firstLine="0"/>
        <w:jc w:val="both"/>
        <w:rPr>
          <w:sz w:val="28"/>
        </w:rPr>
      </w:pPr>
    </w:p>
    <w:p w:rsidR="00987407" w:rsidRPr="000A0D90" w:rsidRDefault="00C4213C" w:rsidP="003949A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40" w:lineRule="auto"/>
        <w:ind w:left="20" w:right="20"/>
        <w:rPr>
          <w:sz w:val="28"/>
        </w:rPr>
      </w:pPr>
      <w:bookmarkStart w:id="0" w:name="bookmark0"/>
      <w:r w:rsidRPr="000A0D90">
        <w:rPr>
          <w:sz w:val="28"/>
        </w:rPr>
        <w:t xml:space="preserve">Содержание системы контроля и оценки </w:t>
      </w:r>
      <w:proofErr w:type="gramStart"/>
      <w:r w:rsidRPr="000A0D90">
        <w:rPr>
          <w:sz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bookmarkEnd w:id="0"/>
      <w:proofErr w:type="gramEnd"/>
    </w:p>
    <w:p w:rsidR="000A0D90" w:rsidRPr="000A0D90" w:rsidRDefault="000A0D90" w:rsidP="000A0D90">
      <w:pPr>
        <w:pStyle w:val="11"/>
        <w:keepNext/>
        <w:keepLines/>
        <w:shd w:val="clear" w:color="auto" w:fill="auto"/>
        <w:tabs>
          <w:tab w:val="left" w:pos="414"/>
        </w:tabs>
        <w:spacing w:before="0" w:line="240" w:lineRule="auto"/>
        <w:ind w:left="20" w:right="20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Контроль и оценка </w:t>
      </w:r>
      <w:proofErr w:type="gramStart"/>
      <w:r w:rsidRPr="000A0D90">
        <w:rPr>
          <w:sz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A0D90">
        <w:rPr>
          <w:sz w:val="28"/>
        </w:rPr>
        <w:t xml:space="preserve"> предусматривает выявление индивидуальной динамики качества усвоения учебного материала.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1220" w:firstLine="0"/>
        <w:jc w:val="left"/>
        <w:rPr>
          <w:sz w:val="28"/>
        </w:rPr>
      </w:pPr>
      <w:r w:rsidRPr="000A0D90">
        <w:rPr>
          <w:sz w:val="28"/>
        </w:rPr>
        <w:t xml:space="preserve"> Видами контроля результатов обучения в 1-4-х классах являются: вводный контроль;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right="6780" w:firstLine="0"/>
        <w:jc w:val="left"/>
        <w:rPr>
          <w:sz w:val="28"/>
        </w:rPr>
      </w:pPr>
      <w:r w:rsidRPr="000A0D90">
        <w:rPr>
          <w:sz w:val="28"/>
        </w:rPr>
        <w:t>текущий контроль; тематический контроль; итоговый контроль.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right="6780" w:firstLine="0"/>
        <w:jc w:val="left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 xml:space="preserve"> В начальных классах устанавливаются следующие формы </w:t>
      </w:r>
      <w:proofErr w:type="gramStart"/>
      <w:r w:rsidRPr="000A0D90">
        <w:rPr>
          <w:sz w:val="28"/>
        </w:rPr>
        <w:t>контроля за</w:t>
      </w:r>
      <w:proofErr w:type="gramEnd"/>
      <w:r w:rsidRPr="000A0D90">
        <w:rPr>
          <w:sz w:val="28"/>
        </w:rPr>
        <w:t xml:space="preserve"> развитием </w:t>
      </w:r>
      <w:r w:rsidR="006B7D09" w:rsidRPr="000A0D90">
        <w:rPr>
          <w:sz w:val="28"/>
        </w:rPr>
        <w:t xml:space="preserve">обучающихся </w:t>
      </w:r>
      <w:r w:rsidRPr="000A0D90">
        <w:rPr>
          <w:sz w:val="28"/>
        </w:rPr>
        <w:t xml:space="preserve"> в предметной области: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firstLine="0"/>
        <w:jc w:val="both"/>
        <w:rPr>
          <w:sz w:val="28"/>
        </w:rPr>
      </w:pPr>
      <w:r w:rsidRPr="000A0D90">
        <w:rPr>
          <w:sz w:val="28"/>
        </w:rPr>
        <w:t>а) устный опрос;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right="420" w:firstLine="0"/>
        <w:jc w:val="left"/>
        <w:rPr>
          <w:sz w:val="28"/>
        </w:rPr>
      </w:pPr>
      <w:r w:rsidRPr="000A0D90">
        <w:rPr>
          <w:sz w:val="28"/>
        </w:rPr>
        <w:t>б) самостоятельные диагностические работы, формирующие самоконтроль и самооценку учащихся;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right="20" w:firstLine="0"/>
        <w:jc w:val="both"/>
        <w:rPr>
          <w:sz w:val="28"/>
        </w:rPr>
      </w:pPr>
      <w:r w:rsidRPr="000A0D90">
        <w:rPr>
          <w:sz w:val="28"/>
        </w:rPr>
        <w:t>в) самостоятельные проверочные работы, демонстрирующие умения учащихся применять усвоенные по определённой теме знания на практике;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firstLine="0"/>
        <w:jc w:val="both"/>
        <w:rPr>
          <w:sz w:val="28"/>
        </w:rPr>
      </w:pPr>
      <w:r w:rsidRPr="000A0D90">
        <w:rPr>
          <w:sz w:val="28"/>
        </w:rPr>
        <w:t>г) тестовые задания;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20" w:firstLine="0"/>
        <w:jc w:val="both"/>
        <w:rPr>
          <w:sz w:val="28"/>
        </w:rPr>
        <w:sectPr w:rsidR="00987407" w:rsidRPr="000A0D90" w:rsidSect="000A0D90">
          <w:type w:val="continuous"/>
          <w:pgSz w:w="11909" w:h="16838"/>
          <w:pgMar w:top="1560" w:right="1219" w:bottom="709" w:left="1032" w:header="0" w:footer="3" w:gutter="0"/>
          <w:cols w:space="720"/>
          <w:noEndnote/>
          <w:docGrid w:linePitch="360"/>
        </w:sectPr>
      </w:pPr>
      <w:r w:rsidRPr="000A0D90">
        <w:rPr>
          <w:sz w:val="28"/>
        </w:rPr>
        <w:t>д) проверочные работы (тестовые, практические, графические ...);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lastRenderedPageBreak/>
        <w:t xml:space="preserve">е) административные контрольные работы, проверяющие усвоение </w:t>
      </w:r>
      <w:r w:rsidR="00B16BD5" w:rsidRPr="000A0D90">
        <w:rPr>
          <w:sz w:val="28"/>
        </w:rPr>
        <w:t>обучающимися</w:t>
      </w:r>
      <w:r w:rsidRPr="000A0D90">
        <w:rPr>
          <w:sz w:val="28"/>
        </w:rPr>
        <w:t xml:space="preserve"> совокупности тем, разделов программы, курса обучения за определённый период времени (четверть, полугодие, год);</w:t>
      </w:r>
    </w:p>
    <w:p w:rsidR="00987407" w:rsidRPr="000A0D90" w:rsidRDefault="00C4213C">
      <w:pPr>
        <w:pStyle w:val="2"/>
        <w:shd w:val="clear" w:color="auto" w:fill="auto"/>
        <w:spacing w:line="322" w:lineRule="exact"/>
        <w:ind w:left="380" w:firstLine="0"/>
        <w:jc w:val="both"/>
        <w:rPr>
          <w:sz w:val="28"/>
        </w:rPr>
      </w:pPr>
      <w:r w:rsidRPr="000A0D90">
        <w:rPr>
          <w:sz w:val="28"/>
        </w:rPr>
        <w:t>ж) итоговые комплексные работы.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firstLine="0"/>
        <w:jc w:val="both"/>
        <w:rPr>
          <w:sz w:val="28"/>
        </w:rPr>
      </w:pPr>
    </w:p>
    <w:p w:rsidR="00987407" w:rsidRPr="000A0D90" w:rsidRDefault="00C4213C" w:rsidP="003949AD">
      <w:pPr>
        <w:pStyle w:val="2"/>
        <w:numPr>
          <w:ilvl w:val="1"/>
          <w:numId w:val="1"/>
        </w:numPr>
        <w:shd w:val="clear" w:color="auto" w:fill="auto"/>
        <w:tabs>
          <w:tab w:val="left" w:pos="1100"/>
        </w:tabs>
        <w:spacing w:line="240" w:lineRule="auto"/>
        <w:ind w:left="380" w:right="460" w:firstLine="0"/>
        <w:jc w:val="both"/>
        <w:rPr>
          <w:sz w:val="28"/>
        </w:rPr>
      </w:pPr>
      <w:r w:rsidRPr="000A0D90">
        <w:rPr>
          <w:sz w:val="28"/>
        </w:rPr>
        <w:t xml:space="preserve">Для отслеживания и оценивания предметных знаний, способов деятельности </w:t>
      </w:r>
      <w:r w:rsidR="000A5DEE" w:rsidRPr="000A0D90">
        <w:rPr>
          <w:sz w:val="28"/>
        </w:rPr>
        <w:t xml:space="preserve">обучающихся </w:t>
      </w:r>
      <w:r w:rsidRPr="000A0D90">
        <w:rPr>
          <w:sz w:val="28"/>
        </w:rPr>
        <w:t xml:space="preserve"> 1-х классов используются листы индивидуальных достижений.</w:t>
      </w:r>
    </w:p>
    <w:p w:rsidR="000A0D90" w:rsidRPr="000A0D90" w:rsidRDefault="000A0D90" w:rsidP="000A0D90">
      <w:pPr>
        <w:pStyle w:val="2"/>
        <w:shd w:val="clear" w:color="auto" w:fill="auto"/>
        <w:tabs>
          <w:tab w:val="left" w:pos="1100"/>
        </w:tabs>
        <w:spacing w:line="240" w:lineRule="auto"/>
        <w:ind w:left="380" w:right="460" w:firstLine="0"/>
        <w:jc w:val="both"/>
        <w:rPr>
          <w:sz w:val="28"/>
        </w:rPr>
      </w:pPr>
    </w:p>
    <w:p w:rsidR="00987407" w:rsidRPr="000A0D90" w:rsidRDefault="00C4213C" w:rsidP="003949A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2"/>
        </w:tabs>
        <w:spacing w:before="0" w:line="240" w:lineRule="auto"/>
        <w:ind w:left="380" w:right="900"/>
        <w:jc w:val="left"/>
        <w:rPr>
          <w:sz w:val="28"/>
        </w:rPr>
      </w:pPr>
      <w:bookmarkStart w:id="1" w:name="bookmark1"/>
      <w:r w:rsidRPr="000A0D90">
        <w:rPr>
          <w:sz w:val="28"/>
        </w:rPr>
        <w:t>Механизм контрольно-оценочной деятельности педагога в начальной школе</w:t>
      </w:r>
      <w:bookmarkEnd w:id="1"/>
    </w:p>
    <w:p w:rsidR="000A0D90" w:rsidRPr="000A0D90" w:rsidRDefault="000A0D90" w:rsidP="000A0D90">
      <w:pPr>
        <w:pStyle w:val="11"/>
        <w:keepNext/>
        <w:keepLines/>
        <w:shd w:val="clear" w:color="auto" w:fill="auto"/>
        <w:tabs>
          <w:tab w:val="left" w:pos="712"/>
        </w:tabs>
        <w:spacing w:before="0" w:line="240" w:lineRule="auto"/>
        <w:ind w:left="380" w:right="900"/>
        <w:jc w:val="left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 xml:space="preserve"> Механизм контрольно-оценочной деятельности определяет последовательное применение в процессе обучения различного рода проверочных работ.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</w:p>
    <w:p w:rsidR="00987407" w:rsidRPr="000A0D90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 xml:space="preserve"> На этапе вводного контроля проводится стартовая работа по предмету, которая проводится </w:t>
      </w:r>
      <w:r w:rsidR="003B3103" w:rsidRPr="000A0D90">
        <w:rPr>
          <w:sz w:val="28"/>
        </w:rPr>
        <w:t>в</w:t>
      </w:r>
      <w:r w:rsidRPr="000A0D90">
        <w:rPr>
          <w:sz w:val="28"/>
        </w:rPr>
        <w:t xml:space="preserve"> сентябр</w:t>
      </w:r>
      <w:r w:rsidR="003B3103" w:rsidRPr="000A0D90">
        <w:rPr>
          <w:sz w:val="28"/>
        </w:rPr>
        <w:t>е</w:t>
      </w:r>
      <w:r w:rsidRPr="000A0D90">
        <w:rPr>
          <w:sz w:val="28"/>
        </w:rPr>
        <w:t>. Её цель - определить уровень знаний и навыков на начало учебного года, определить уровень развития УУД. Текущий контроль включает организацию диагностических работ, самостоятельных, практических, проверочных работ по изученной теме, разделу.</w:t>
      </w:r>
    </w:p>
    <w:p w:rsidR="000A0D90" w:rsidRPr="000A0D90" w:rsidRDefault="000A0D90" w:rsidP="000A0D90">
      <w:pPr>
        <w:pStyle w:val="af"/>
        <w:rPr>
          <w:sz w:val="28"/>
        </w:rPr>
      </w:pP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</w:p>
    <w:p w:rsidR="00987407" w:rsidRPr="000A0D90" w:rsidRDefault="00C4213C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>а) Диагностическая работа (</w:t>
      </w:r>
      <w:proofErr w:type="gramStart"/>
      <w:r w:rsidRPr="000A0D90">
        <w:rPr>
          <w:sz w:val="28"/>
        </w:rPr>
        <w:t>ДР</w:t>
      </w:r>
      <w:proofErr w:type="gramEnd"/>
      <w:r w:rsidRPr="000A0D90">
        <w:rPr>
          <w:sz w:val="28"/>
        </w:rPr>
        <w:t xml:space="preserve">) проводится в ходе решения учебной задачи в виде промежуточных и итоговых работ, направленных на определение уровня освоения темы </w:t>
      </w:r>
      <w:r w:rsidR="00FE7B18" w:rsidRPr="000A0D90">
        <w:rPr>
          <w:sz w:val="28"/>
        </w:rPr>
        <w:t>обучающимися</w:t>
      </w:r>
      <w:r w:rsidRPr="000A0D90">
        <w:rPr>
          <w:sz w:val="28"/>
        </w:rPr>
        <w:t>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right="460" w:firstLine="0"/>
        <w:jc w:val="both"/>
        <w:rPr>
          <w:sz w:val="28"/>
        </w:rPr>
      </w:pPr>
    </w:p>
    <w:p w:rsidR="00987407" w:rsidRPr="000A0D90" w:rsidRDefault="00C4213C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 xml:space="preserve">б) Самостоятельная работа имеет целью формирование действий </w:t>
      </w:r>
      <w:proofErr w:type="spellStart"/>
      <w:r w:rsidRPr="000A0D90">
        <w:rPr>
          <w:sz w:val="28"/>
        </w:rPr>
        <w:t>взаимо</w:t>
      </w:r>
      <w:proofErr w:type="spellEnd"/>
      <w:r w:rsidRPr="000A0D90">
        <w:rPr>
          <w:sz w:val="28"/>
        </w:rPr>
        <w:t xml:space="preserve">- и самоконтроля, </w:t>
      </w:r>
      <w:proofErr w:type="spellStart"/>
      <w:r w:rsidRPr="000A0D90">
        <w:rPr>
          <w:sz w:val="28"/>
        </w:rPr>
        <w:t>взаимо</w:t>
      </w:r>
      <w:proofErr w:type="spellEnd"/>
      <w:r w:rsidRPr="000A0D90">
        <w:rPr>
          <w:sz w:val="28"/>
        </w:rPr>
        <w:t xml:space="preserve">- и самооценки учащихся. Целесообразно использовать </w:t>
      </w:r>
      <w:proofErr w:type="spellStart"/>
      <w:r w:rsidRPr="000A0D90">
        <w:rPr>
          <w:sz w:val="28"/>
        </w:rPr>
        <w:t>разноуровневые</w:t>
      </w:r>
      <w:proofErr w:type="spellEnd"/>
      <w:r w:rsidRPr="000A0D90">
        <w:rPr>
          <w:sz w:val="28"/>
        </w:rPr>
        <w:t xml:space="preserve"> самостоятельные работы, в процессе выполнения которых ученик имеет возможность выбора заданий, адекватных уровню знаний школьника.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right="460" w:firstLine="0"/>
        <w:jc w:val="both"/>
        <w:rPr>
          <w:sz w:val="28"/>
        </w:rPr>
      </w:pPr>
    </w:p>
    <w:p w:rsidR="00987407" w:rsidRPr="000A0D90" w:rsidRDefault="00C4213C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>в) Проверочная работа проводится после изучения темы. Цель проверочной работы - определить уровень усвоения изученного материала в рамках рассматриваемой темы.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right="460" w:firstLine="0"/>
        <w:jc w:val="both"/>
        <w:rPr>
          <w:sz w:val="28"/>
        </w:rPr>
      </w:pPr>
    </w:p>
    <w:p w:rsidR="00987407" w:rsidRPr="000A0D90" w:rsidRDefault="00C4213C">
      <w:pPr>
        <w:pStyle w:val="2"/>
        <w:shd w:val="clear" w:color="auto" w:fill="auto"/>
        <w:spacing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 xml:space="preserve">г) Контрольная работа проводится в конце учебной четверти, полугодия, </w:t>
      </w:r>
      <w:r w:rsidR="003949AD" w:rsidRPr="000A0D90">
        <w:rPr>
          <w:sz w:val="28"/>
        </w:rPr>
        <w:t>учебног</w:t>
      </w:r>
      <w:r w:rsidR="00EF4595">
        <w:rPr>
          <w:sz w:val="28"/>
        </w:rPr>
        <w:t>о</w:t>
      </w:r>
      <w:r w:rsidR="003949AD" w:rsidRPr="000A0D90">
        <w:rPr>
          <w:sz w:val="28"/>
        </w:rPr>
        <w:t xml:space="preserve"> </w:t>
      </w:r>
      <w:r w:rsidRPr="000A0D90">
        <w:rPr>
          <w:sz w:val="28"/>
        </w:rPr>
        <w:t xml:space="preserve">года. Цель контрольной работы - проверить степень освоения учащимися программного материала; определить уровень выполнения предложенных задач; подвести итоги с указанием достижений и затруднений </w:t>
      </w:r>
      <w:r w:rsidR="001926AF" w:rsidRPr="000A0D90">
        <w:rPr>
          <w:sz w:val="28"/>
        </w:rPr>
        <w:t>обучающихся</w:t>
      </w:r>
      <w:r w:rsidRPr="000A0D90">
        <w:rPr>
          <w:sz w:val="28"/>
        </w:rPr>
        <w:t>.</w:t>
      </w:r>
    </w:p>
    <w:p w:rsidR="000A0D90" w:rsidRPr="000A0D90" w:rsidRDefault="000A0D90" w:rsidP="000A0D90">
      <w:pPr>
        <w:pStyle w:val="2"/>
        <w:shd w:val="clear" w:color="auto" w:fill="auto"/>
        <w:spacing w:line="322" w:lineRule="exact"/>
        <w:ind w:right="460" w:firstLine="0"/>
        <w:jc w:val="both"/>
        <w:rPr>
          <w:sz w:val="28"/>
        </w:rPr>
      </w:pPr>
    </w:p>
    <w:p w:rsidR="00B028DA" w:rsidRPr="000A0D90" w:rsidRDefault="00C4213C">
      <w:pPr>
        <w:pStyle w:val="2"/>
        <w:shd w:val="clear" w:color="auto" w:fill="auto"/>
        <w:spacing w:after="56" w:line="322" w:lineRule="exact"/>
        <w:ind w:left="380" w:right="460" w:firstLine="0"/>
        <w:jc w:val="both"/>
        <w:rPr>
          <w:sz w:val="28"/>
        </w:rPr>
      </w:pPr>
      <w:r w:rsidRPr="000A0D90">
        <w:rPr>
          <w:sz w:val="28"/>
        </w:rPr>
        <w:t xml:space="preserve">д) Комплексная работа проводится на </w:t>
      </w:r>
      <w:proofErr w:type="spellStart"/>
      <w:r w:rsidRPr="000A0D90">
        <w:rPr>
          <w:sz w:val="28"/>
        </w:rPr>
        <w:t>межпредметной</w:t>
      </w:r>
      <w:proofErr w:type="spellEnd"/>
      <w:r w:rsidRPr="000A0D90">
        <w:rPr>
          <w:sz w:val="28"/>
        </w:rPr>
        <w:t xml:space="preserve"> основе и включает в себя систему </w:t>
      </w:r>
      <w:proofErr w:type="spellStart"/>
      <w:r w:rsidRPr="000A0D90">
        <w:rPr>
          <w:sz w:val="28"/>
        </w:rPr>
        <w:t>разноуровневых</w:t>
      </w:r>
      <w:proofErr w:type="spellEnd"/>
      <w:r w:rsidRPr="000A0D90">
        <w:rPr>
          <w:sz w:val="28"/>
        </w:rPr>
        <w:t xml:space="preserve"> заданий по различным предметам.</w:t>
      </w:r>
    </w:p>
    <w:p w:rsidR="003949AD" w:rsidRDefault="003949AD" w:rsidP="003949AD">
      <w:pPr>
        <w:pStyle w:val="2"/>
        <w:shd w:val="clear" w:color="auto" w:fill="auto"/>
        <w:spacing w:after="56" w:line="322" w:lineRule="exact"/>
        <w:ind w:right="46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195"/>
        <w:gridCol w:w="2448"/>
        <w:gridCol w:w="2702"/>
        <w:gridCol w:w="3427"/>
      </w:tblGrid>
      <w:tr w:rsidR="00987407" w:rsidRPr="000A0D90"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 w:rsidP="003949AD">
            <w:pPr>
              <w:pStyle w:val="2"/>
              <w:framePr w:w="10454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sz w:val="22"/>
                <w:szCs w:val="22"/>
              </w:rPr>
            </w:pPr>
            <w:r w:rsidRPr="000A0D90">
              <w:rPr>
                <w:rStyle w:val="95pt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0A0D90">
              <w:rPr>
                <w:rStyle w:val="95pt"/>
                <w:sz w:val="22"/>
                <w:szCs w:val="22"/>
              </w:rPr>
              <w:t>контрольн</w:t>
            </w:r>
            <w:proofErr w:type="spellEnd"/>
            <w:r w:rsidRPr="000A0D90">
              <w:rPr>
                <w:rStyle w:val="95pt"/>
                <w:sz w:val="22"/>
                <w:szCs w:val="22"/>
              </w:rPr>
              <w:t xml:space="preserve"> о</w:t>
            </w:r>
            <w:proofErr w:type="gramEnd"/>
            <w:r w:rsidRPr="000A0D90">
              <w:rPr>
                <w:rStyle w:val="95pt"/>
                <w:sz w:val="22"/>
                <w:szCs w:val="22"/>
              </w:rPr>
              <w:t xml:space="preserve"> - оценочной деятельно </w:t>
            </w:r>
            <w:proofErr w:type="spellStart"/>
            <w:r w:rsidRPr="000A0D90">
              <w:rPr>
                <w:rStyle w:val="95pt"/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 w:rsidP="003949AD">
            <w:pPr>
              <w:pStyle w:val="2"/>
              <w:framePr w:w="10454" w:wrap="notBeside" w:vAnchor="text" w:hAnchor="text" w:xAlign="center" w:y="1"/>
              <w:shd w:val="clear" w:color="auto" w:fill="auto"/>
              <w:spacing w:line="190" w:lineRule="exact"/>
              <w:ind w:right="220" w:firstLine="0"/>
              <w:rPr>
                <w:sz w:val="22"/>
                <w:szCs w:val="22"/>
              </w:rPr>
            </w:pPr>
            <w:r w:rsidRPr="000A0D90">
              <w:rPr>
                <w:rStyle w:val="95pt"/>
                <w:sz w:val="22"/>
                <w:szCs w:val="22"/>
              </w:rPr>
              <w:t>Время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 w:rsidP="003949AD">
            <w:pPr>
              <w:pStyle w:val="2"/>
              <w:framePr w:w="10454" w:wrap="notBeside" w:vAnchor="text" w:hAnchor="text" w:xAlign="center" w:y="1"/>
              <w:shd w:val="clear" w:color="auto" w:fill="auto"/>
              <w:spacing w:line="190" w:lineRule="exact"/>
              <w:ind w:left="1080" w:firstLine="0"/>
              <w:rPr>
                <w:sz w:val="22"/>
                <w:szCs w:val="22"/>
              </w:rPr>
            </w:pPr>
            <w:r w:rsidRPr="000A0D90">
              <w:rPr>
                <w:rStyle w:val="95pt"/>
                <w:sz w:val="22"/>
                <w:szCs w:val="22"/>
              </w:rPr>
              <w:t>Содержание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407" w:rsidRPr="000A0D90" w:rsidRDefault="00C4213C" w:rsidP="003949AD">
            <w:pPr>
              <w:pStyle w:val="2"/>
              <w:framePr w:w="10454" w:wrap="notBeside" w:vAnchor="text" w:hAnchor="text" w:xAlign="center" w:y="1"/>
              <w:shd w:val="clear" w:color="auto" w:fill="auto"/>
              <w:spacing w:line="190" w:lineRule="exact"/>
              <w:ind w:left="960" w:firstLine="0"/>
              <w:rPr>
                <w:sz w:val="22"/>
                <w:szCs w:val="22"/>
              </w:rPr>
            </w:pPr>
            <w:r w:rsidRPr="000A0D90">
              <w:rPr>
                <w:rStyle w:val="95pt"/>
                <w:sz w:val="22"/>
                <w:szCs w:val="22"/>
              </w:rPr>
              <w:t>Формы и виды оценки</w:t>
            </w:r>
          </w:p>
        </w:tc>
      </w:tr>
      <w:tr w:rsidR="00987407" w:rsidRPr="000A0D90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2"/>
                <w:szCs w:val="22"/>
              </w:rPr>
            </w:pPr>
            <w:r w:rsidRPr="000A0D90">
              <w:rPr>
                <w:rStyle w:val="11pt"/>
              </w:rPr>
              <w:t>Текущее оценивание</w:t>
            </w:r>
          </w:p>
        </w:tc>
      </w:tr>
      <w:tr w:rsidR="00987407" w:rsidRPr="000A0D90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  <w:r w:rsidRPr="000A0D90">
              <w:rPr>
                <w:rStyle w:val="11pt0"/>
              </w:rPr>
              <w:t>1.</w:t>
            </w: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rStyle w:val="11pt0"/>
              </w:rPr>
            </w:pPr>
          </w:p>
          <w:p w:rsidR="007B2336" w:rsidRPr="000A0D90" w:rsidRDefault="007B2336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Стартовая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диагности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ческая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Начало сентября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 xml:space="preserve">Определяет актуальный уровень знаний, необходимый </w:t>
            </w:r>
            <w:proofErr w:type="gramStart"/>
            <w:r w:rsidRPr="000A0D90">
              <w:rPr>
                <w:rStyle w:val="11pt0"/>
              </w:rPr>
              <w:t>для</w:t>
            </w:r>
            <w:proofErr w:type="gram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Фиксируется учителем в электронном журнале и автоматически в электронном</w:t>
            </w:r>
          </w:p>
        </w:tc>
      </w:tr>
    </w:tbl>
    <w:p w:rsidR="00987407" w:rsidRPr="000A0D90" w:rsidRDefault="00987407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195"/>
        <w:gridCol w:w="2448"/>
        <w:gridCol w:w="2702"/>
        <w:gridCol w:w="3427"/>
      </w:tblGrid>
      <w:tr w:rsidR="00987407" w:rsidRPr="000A0D90">
        <w:trPr>
          <w:trHeight w:hRule="exact" w:val="22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  <w:p w:rsidR="007B2336" w:rsidRPr="000A0D90" w:rsidRDefault="007B2336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продолжения обучения, а также намечает «зону ближайшего развития» и предметных знаний, организует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коррекционную работу в зоне актуальных знаний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дневнике</w:t>
            </w:r>
            <w:proofErr w:type="gramEnd"/>
            <w:r w:rsidRPr="000A0D90">
              <w:rPr>
                <w:rStyle w:val="11pt0"/>
              </w:rPr>
              <w:t xml:space="preserve"> учащегося: отдельно задания актуального уровня и уровня ближайшего развития в пятибалльной шкале оценивания. Результаты работы не влияют на дальнейшую итоговую оценку младшего школьника.</w:t>
            </w:r>
          </w:p>
        </w:tc>
      </w:tr>
      <w:tr w:rsidR="00987407" w:rsidRPr="000A0D90">
        <w:trPr>
          <w:trHeight w:hRule="exact" w:val="52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Диагност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ическая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работа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(</w:t>
            </w:r>
            <w:proofErr w:type="gramStart"/>
            <w:r w:rsidRPr="000A0D90">
              <w:rPr>
                <w:rStyle w:val="11pt0"/>
              </w:rPr>
              <w:t>ДР</w:t>
            </w:r>
            <w:proofErr w:type="gramEnd"/>
            <w:r w:rsidRPr="000A0D90">
              <w:rPr>
                <w:rStyle w:val="11pt0"/>
              </w:rPr>
              <w:t>).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10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Этот вид работы применяется при изучении темы и проводится в два этапа: «на входе» в тему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(прогностический контроль) - «проигрывание всех операций учебного действия в уме до начала его реального выполнения - и «на выходе» изучения темы (рефлексивный контроль) - выявление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остаточных знаний по теме.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коррекционную работу в зоне актуальных знаний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Фиксируется учителем в электронном журнале и автоматически в электронном дневнике учащегося: отдельно задания актуального уровня и уровня ближайшего развития в пятибалльной шкале оценивания. Результаты работы не влияют на дальнейшую итоговую оценку младшего школьника.</w:t>
            </w:r>
          </w:p>
        </w:tc>
      </w:tr>
      <w:tr w:rsidR="00987407" w:rsidRPr="000A0D90">
        <w:trPr>
          <w:trHeight w:hRule="exact" w:val="2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Проверо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чная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Проводится на входе и выходе темы при освоении способов действия/средств в учебном предмете. Количество работ зависит от количества учебных тем.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Направлена</w:t>
            </w:r>
            <w:proofErr w:type="gramEnd"/>
            <w:r w:rsidRPr="000A0D90">
              <w:rPr>
                <w:rStyle w:val="11pt0"/>
              </w:rPr>
              <w:t xml:space="preserve"> на проверку пооперационного состава действия, которым необходимо овладеть учащимся в рамках решения учебной темы (раздела).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Результаты фиксируются отдельно по каждой отдельной операции (0-1 балл), оценка не влияет на итоговую оценку младшего школьника.</w:t>
            </w:r>
          </w:p>
        </w:tc>
      </w:tr>
      <w:tr w:rsidR="00987407" w:rsidRPr="000A0D90">
        <w:trPr>
          <w:trHeight w:hRule="exact" w:val="44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Самосто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ятельная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Не более 1-2 раз в теме. (Количество работ зависит от количества учебных тем.)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Направлена</w:t>
            </w:r>
            <w:proofErr w:type="gramEnd"/>
            <w:r w:rsidRPr="000A0D90">
              <w:rPr>
                <w:rStyle w:val="11pt0"/>
              </w:rPr>
              <w:t>, с одной стороны, на возможную коррекцию результатов темы обучения. Задания составляются на двух уровнях: 1 (</w:t>
            </w:r>
            <w:proofErr w:type="gramStart"/>
            <w:r w:rsidRPr="000A0D90">
              <w:rPr>
                <w:rStyle w:val="11pt0"/>
              </w:rPr>
              <w:t>базовый</w:t>
            </w:r>
            <w:proofErr w:type="gramEnd"/>
            <w:r w:rsidRPr="000A0D90">
              <w:rPr>
                <w:rStyle w:val="11pt0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F32AC6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 xml:space="preserve">Обучающийся </w:t>
            </w:r>
            <w:r w:rsidR="00C4213C" w:rsidRPr="000A0D90">
              <w:rPr>
                <w:rStyle w:val="11pt0"/>
              </w:rPr>
              <w:t>сам оценивает все задания, которые он выполнил, проводит рефлексивную оценку своей работы: описывает объем выполненной работы; указывает достижения и трудности в данной работе; количественно в балльной шкале оценивает уровень выполненной работы.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 xml:space="preserve">Учитель проверяет и оценивает выполненные школьником задания отдельно по уровням, определяет процент </w:t>
            </w:r>
            <w:proofErr w:type="gramStart"/>
            <w:r w:rsidRPr="000A0D90">
              <w:rPr>
                <w:rStyle w:val="11pt0"/>
              </w:rPr>
              <w:t>выполненных</w:t>
            </w:r>
            <w:proofErr w:type="gramEnd"/>
          </w:p>
        </w:tc>
      </w:tr>
    </w:tbl>
    <w:p w:rsidR="00987407" w:rsidRPr="000A0D90" w:rsidRDefault="00987407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195"/>
        <w:gridCol w:w="2448"/>
        <w:gridCol w:w="2702"/>
        <w:gridCol w:w="3427"/>
      </w:tblGrid>
      <w:tr w:rsidR="00987407" w:rsidRPr="000A0D90">
        <w:trPr>
          <w:trHeight w:hRule="exact" w:val="19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987407">
            <w:pPr>
              <w:framePr w:w="1045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заданий и качество их выполнения. Далее ученик соотносит свою оценку с оценкой учителя и определяется дальнейший шаг в самостоятельной работе учащихся.</w:t>
            </w:r>
          </w:p>
        </w:tc>
      </w:tr>
      <w:tr w:rsidR="00987407" w:rsidRPr="000A0D90">
        <w:trPr>
          <w:trHeight w:hRule="exact" w:val="30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Тематиче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ская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контроль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ная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Проводится после изучения темы (раздела), четверти. Количество работ зависит от количества тем в году.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Проверяется уровень освоения учащимися предметных культурных способов/средств действия. Уровни: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1 формальный; 2 - рефлексивный (предметный) № 3 - ресурсный (функциональный).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Все задания обязательны для выполнения. Учитель оценивает все задания по уровням и строит персональный «профиль» ученика по освоению предметного способа/средства действия. Оценивание пятибалльное, отдельно по уровням.</w:t>
            </w:r>
          </w:p>
        </w:tc>
      </w:tr>
      <w:tr w:rsidR="00987407" w:rsidRPr="000A0D90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 xml:space="preserve">Решение </w:t>
            </w:r>
            <w:proofErr w:type="gramStart"/>
            <w:r w:rsidRPr="000A0D90">
              <w:rPr>
                <w:rStyle w:val="11pt0"/>
              </w:rPr>
              <w:t xml:space="preserve">проектно </w:t>
            </w:r>
            <w:proofErr w:type="spellStart"/>
            <w:r w:rsidRPr="000A0D90">
              <w:rPr>
                <w:rStyle w:val="11pt0"/>
              </w:rPr>
              <w:t>й</w:t>
            </w:r>
            <w:proofErr w:type="spellEnd"/>
            <w:proofErr w:type="gramEnd"/>
            <w:r w:rsidRPr="000A0D90">
              <w:rPr>
                <w:rStyle w:val="11pt0"/>
              </w:rPr>
              <w:t xml:space="preserve"> задачи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Проводится 2-3 раза в год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Направлена</w:t>
            </w:r>
            <w:proofErr w:type="gramEnd"/>
            <w:r w:rsidRPr="000A0D90">
              <w:rPr>
                <w:rStyle w:val="11pt0"/>
              </w:rPr>
              <w:t xml:space="preserve"> на выявление уровня освоения ключевых компетентностей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Экспертная оценка по специально созданным экспертным картам. По каждому критерию 0-1 балл</w:t>
            </w:r>
          </w:p>
        </w:tc>
      </w:tr>
      <w:tr w:rsidR="00987407" w:rsidRPr="000A0D90">
        <w:trPr>
          <w:trHeight w:hRule="exact" w:val="41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Итогова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я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комплекс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A0D90">
              <w:rPr>
                <w:rStyle w:val="11pt0"/>
              </w:rPr>
              <w:t>ная</w:t>
            </w:r>
            <w:proofErr w:type="spellEnd"/>
            <w:r w:rsidRPr="000A0D90">
              <w:rPr>
                <w:rStyle w:val="11pt0"/>
              </w:rPr>
              <w:t xml:space="preserve"> (в</w:t>
            </w:r>
            <w:proofErr w:type="gram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том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числе</w:t>
            </w:r>
            <w:proofErr w:type="gram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тестовая)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работа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Конец апреля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Включает основные темы учебного года. Задания рассчитаны на проверку не только знаний, но и развивающего эффекта обучения. Задания разного уровня, как по сложности (</w:t>
            </w:r>
            <w:proofErr w:type="gramStart"/>
            <w:r w:rsidRPr="000A0D90">
              <w:rPr>
                <w:rStyle w:val="11pt0"/>
              </w:rPr>
              <w:t>базовый</w:t>
            </w:r>
            <w:proofErr w:type="gramEnd"/>
            <w:r w:rsidRPr="000A0D90">
              <w:rPr>
                <w:rStyle w:val="11pt0"/>
              </w:rPr>
              <w:t>, расширенный), так и по уровню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опосредствования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(формальный,</w:t>
            </w:r>
            <w:proofErr w:type="gram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рефлексивный,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ресурсный)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Оценивание пятибалльное, отдельно по уровням. Сравнение результатов стартовой и итоговой работы.</w:t>
            </w:r>
          </w:p>
        </w:tc>
      </w:tr>
      <w:tr w:rsidR="00987407" w:rsidRPr="000A0D90">
        <w:trPr>
          <w:trHeight w:hRule="exact" w:val="22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Предъяв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ление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0A0D90">
              <w:rPr>
                <w:rStyle w:val="11pt0"/>
              </w:rPr>
              <w:t>(</w:t>
            </w:r>
            <w:proofErr w:type="spellStart"/>
            <w:r w:rsidRPr="000A0D90">
              <w:rPr>
                <w:rStyle w:val="11pt0"/>
              </w:rPr>
              <w:t>демонст</w:t>
            </w:r>
            <w:proofErr w:type="spellEnd"/>
            <w:proofErr w:type="gram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рация)</w:t>
            </w:r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достиже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0A0D90">
              <w:rPr>
                <w:rStyle w:val="11pt0"/>
              </w:rPr>
              <w:t>ний</w:t>
            </w:r>
            <w:proofErr w:type="spellEnd"/>
          </w:p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ученика за год.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 w:rsidP="00B9755A">
            <w:pPr>
              <w:pStyle w:val="2"/>
              <w:framePr w:w="10454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 xml:space="preserve">Май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Каждый учащийся в конце года должен продемонстрировать (показать) все, на что он способен.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407" w:rsidRPr="000A0D90" w:rsidRDefault="00C4213C">
            <w:pPr>
              <w:pStyle w:val="2"/>
              <w:framePr w:w="10454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0A0D90">
              <w:rPr>
                <w:rStyle w:val="11pt0"/>
              </w:rPr>
              <w:t>Философия этой формы оценки в смещение акцента с того, что учащийся не знает и не умеет, к тому, что он знает и умеет по данной теме и данному предмету; перенос педагогического ударения с оценки на самооценку</w:t>
            </w:r>
          </w:p>
        </w:tc>
      </w:tr>
    </w:tbl>
    <w:p w:rsidR="00987407" w:rsidRDefault="00987407">
      <w:pPr>
        <w:rPr>
          <w:sz w:val="2"/>
          <w:szCs w:val="2"/>
        </w:rPr>
      </w:pPr>
    </w:p>
    <w:p w:rsidR="00987407" w:rsidRDefault="00C4213C">
      <w:pPr>
        <w:pStyle w:val="2"/>
        <w:numPr>
          <w:ilvl w:val="0"/>
          <w:numId w:val="3"/>
        </w:numPr>
        <w:shd w:val="clear" w:color="auto" w:fill="auto"/>
        <w:tabs>
          <w:tab w:val="left" w:pos="1011"/>
        </w:tabs>
        <w:spacing w:line="322" w:lineRule="exact"/>
        <w:ind w:left="380" w:right="460" w:firstLine="0"/>
        <w:jc w:val="both"/>
      </w:pPr>
      <w:r>
        <w:t>Нормы оценок за выполнение различных видов проверочных работ определены соответствующим методическим письмом «Контроль и оценка результатов обучения в начальной школе».</w:t>
      </w:r>
    </w:p>
    <w:p w:rsidR="00987407" w:rsidRDefault="00C4213C">
      <w:pPr>
        <w:pStyle w:val="2"/>
        <w:numPr>
          <w:ilvl w:val="0"/>
          <w:numId w:val="3"/>
        </w:numPr>
        <w:shd w:val="clear" w:color="auto" w:fill="auto"/>
        <w:tabs>
          <w:tab w:val="left" w:pos="1011"/>
        </w:tabs>
        <w:spacing w:line="322" w:lineRule="exact"/>
        <w:ind w:left="380" w:right="460" w:firstLine="0"/>
        <w:jc w:val="both"/>
      </w:pPr>
      <w:r>
        <w:t>Личностные результаты учащихся не подлежат итоговой оценке и фиксируются в двух документах: характеристике ученика и его портфеле достижений.</w:t>
      </w:r>
    </w:p>
    <w:p w:rsidR="00987407" w:rsidRDefault="00C4213C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2" w:name="bookmark2"/>
      <w:r>
        <w:t xml:space="preserve"> Оценка личностных результатов</w:t>
      </w:r>
      <w:bookmarkEnd w:id="2"/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Оценка личностных результатов представляет собой оценку достижения </w:t>
      </w:r>
      <w:r>
        <w:lastRenderedPageBreak/>
        <w:t>обучающимися планируемых результатов в их личностном развитии, представленных в разделе междисциплинарной программы формирования универсальных учебных действий у обучающихся на ступени начального общего образования. Личностные результаты выпускников на ступени начального общего образования не подлежат итоговой оценке.</w:t>
      </w:r>
    </w:p>
    <w:p w:rsidR="00987407" w:rsidRDefault="00C4213C">
      <w:pPr>
        <w:pStyle w:val="2"/>
        <w:shd w:val="clear" w:color="auto" w:fill="auto"/>
        <w:spacing w:line="322" w:lineRule="exact"/>
        <w:ind w:left="20" w:right="20" w:firstLine="0"/>
        <w:jc w:val="both"/>
      </w:pPr>
      <w:r>
        <w:t xml:space="preserve">4.2.Объект оценки -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три основные блока: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36" w:lineRule="exact"/>
        <w:ind w:left="20" w:firstLine="580"/>
        <w:jc w:val="both"/>
      </w:pPr>
      <w:r>
        <w:t xml:space="preserve"> самоопределение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36" w:lineRule="exact"/>
        <w:ind w:left="20" w:firstLine="580"/>
        <w:jc w:val="both"/>
      </w:pPr>
      <w:proofErr w:type="spellStart"/>
      <w:r>
        <w:t>смыслоообразование</w:t>
      </w:r>
      <w:proofErr w:type="spellEnd"/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36" w:lineRule="exact"/>
        <w:ind w:left="20" w:firstLine="580"/>
        <w:jc w:val="both"/>
      </w:pPr>
      <w:r>
        <w:t xml:space="preserve"> морально-этическая ориентация</w:t>
      </w:r>
    </w:p>
    <w:p w:rsidR="00987407" w:rsidRDefault="00C4213C">
      <w:pPr>
        <w:pStyle w:val="2"/>
        <w:numPr>
          <w:ilvl w:val="0"/>
          <w:numId w:val="5"/>
        </w:numPr>
        <w:shd w:val="clear" w:color="auto" w:fill="auto"/>
        <w:tabs>
          <w:tab w:val="left" w:pos="687"/>
        </w:tabs>
        <w:spacing w:line="336" w:lineRule="exact"/>
        <w:ind w:left="20" w:right="20" w:firstLine="0"/>
        <w:jc w:val="both"/>
      </w:pPr>
      <w: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36" w:lineRule="exact"/>
        <w:ind w:left="20" w:firstLine="580"/>
        <w:jc w:val="both"/>
      </w:pPr>
      <w:proofErr w:type="spellStart"/>
      <w:r>
        <w:t>сформированности</w:t>
      </w:r>
      <w:proofErr w:type="spellEnd"/>
      <w:r>
        <w:t xml:space="preserve"> внутренней позиции обучающегося,</w:t>
      </w:r>
    </w:p>
    <w:p w:rsidR="00987407" w:rsidRDefault="00C4213C">
      <w:pPr>
        <w:pStyle w:val="2"/>
        <w:shd w:val="clear" w:color="auto" w:fill="auto"/>
        <w:spacing w:line="336" w:lineRule="exact"/>
        <w:ind w:left="580" w:right="680" w:firstLine="0"/>
        <w:jc w:val="left"/>
      </w:pPr>
      <w:r>
        <w:t>•ориентации на содержательные моменты образовательного процесса •</w:t>
      </w:r>
      <w:proofErr w:type="spellStart"/>
      <w:r>
        <w:t>сформированности</w:t>
      </w:r>
      <w:proofErr w:type="spellEnd"/>
      <w:r>
        <w:t xml:space="preserve"> основ гражданской идентичности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36" w:lineRule="exact"/>
        <w:ind w:left="20" w:firstLine="580"/>
        <w:jc w:val="both"/>
      </w:pPr>
      <w:proofErr w:type="spellStart"/>
      <w:r>
        <w:t>сформированности</w:t>
      </w:r>
      <w:proofErr w:type="spellEnd"/>
      <w:r>
        <w:t xml:space="preserve"> самооценки,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36" w:lineRule="exact"/>
        <w:ind w:left="20" w:firstLine="580"/>
        <w:jc w:val="both"/>
      </w:pPr>
      <w:proofErr w:type="spellStart"/>
      <w:r>
        <w:t>сформированности</w:t>
      </w:r>
      <w:proofErr w:type="spellEnd"/>
      <w:r>
        <w:t xml:space="preserve"> мотивации учебной деятельности,</w:t>
      </w:r>
    </w:p>
    <w:p w:rsidR="00987407" w:rsidRDefault="00C4213C">
      <w:pPr>
        <w:pStyle w:val="2"/>
        <w:shd w:val="clear" w:color="auto" w:fill="auto"/>
        <w:spacing w:after="300" w:line="322" w:lineRule="exact"/>
        <w:ind w:left="20" w:right="20" w:firstLine="580"/>
        <w:jc w:val="both"/>
      </w:pPr>
      <w:r>
        <w:t xml:space="preserve">•знания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суждений; способности к оценке своих поступков и действий других людей с точки зрения соблюдения/нарушения моральной нормы.</w:t>
      </w:r>
    </w:p>
    <w:p w:rsidR="00987407" w:rsidRDefault="00C4213C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3" w:name="bookmark3"/>
      <w:r>
        <w:t xml:space="preserve"> Оценка </w:t>
      </w:r>
      <w:proofErr w:type="spellStart"/>
      <w:r>
        <w:t>метапредметных</w:t>
      </w:r>
      <w:proofErr w:type="spellEnd"/>
      <w:r>
        <w:t xml:space="preserve"> результатов</w:t>
      </w:r>
      <w:bookmarkEnd w:id="3"/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 результатов освоения ООП НОО,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междисциплинарной программы «Чтение. Работа с информацией».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Объект оценки </w:t>
      </w:r>
      <w:proofErr w:type="spellStart"/>
      <w:r>
        <w:t>метапредметных</w:t>
      </w:r>
      <w:proofErr w:type="spellEnd"/>
      <w:r>
        <w:t xml:space="preserve"> результатов - </w:t>
      </w:r>
      <w:proofErr w:type="spellStart"/>
      <w:r>
        <w:t>сформированность</w:t>
      </w:r>
      <w:proofErr w:type="spellEnd"/>
      <w:r>
        <w:t xml:space="preserve"> у обучающегося регулятивных, коммуникативных и познавательных универсальных действий.</w:t>
      </w:r>
    </w:p>
    <w:p w:rsidR="00987407" w:rsidRDefault="00C4213C">
      <w:pPr>
        <w:pStyle w:val="2"/>
        <w:shd w:val="clear" w:color="auto" w:fill="auto"/>
        <w:spacing w:line="322" w:lineRule="exact"/>
        <w:ind w:left="20" w:firstLine="0"/>
        <w:jc w:val="both"/>
      </w:pPr>
      <w:r>
        <w:t>К ним относятся: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firstLine="580"/>
        <w:jc w:val="both"/>
      </w:pPr>
      <w:r>
        <w:t xml:space="preserve">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26" w:lineRule="exact"/>
        <w:ind w:left="20" w:right="20" w:firstLine="580"/>
        <w:jc w:val="both"/>
      </w:pPr>
      <w: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ind w:left="20" w:right="20" w:firstLine="580"/>
        <w:jc w:val="both"/>
      </w:pPr>
      <w:r>
        <w:t xml:space="preserve"> умение использовать знаково-символические средства для создания моделей изучаемых объектов и процессов, схем решения </w:t>
      </w:r>
      <w:proofErr w:type="spellStart"/>
      <w:r>
        <w:t>учебно</w:t>
      </w:r>
      <w:r>
        <w:softHyphen/>
        <w:t>познавательных</w:t>
      </w:r>
      <w:proofErr w:type="spellEnd"/>
      <w:r>
        <w:t xml:space="preserve"> и практических задач;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firstLine="580"/>
        <w:jc w:val="both"/>
      </w:pPr>
      <w:r>
        <w:t xml:space="preserve">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0" w:right="20" w:firstLine="580"/>
        <w:jc w:val="both"/>
      </w:pPr>
      <w:r>
        <w:t xml:space="preserve"> умение сотрудничать с педагогом и сверстниками при решении учебных проблем, </w:t>
      </w:r>
      <w:r>
        <w:lastRenderedPageBreak/>
        <w:t>принимать на себя ответственность за результаты своих действий.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Основное содержание оценки </w:t>
      </w:r>
      <w:proofErr w:type="spellStart"/>
      <w:r>
        <w:t>метапредметных</w:t>
      </w:r>
      <w:proofErr w:type="spellEnd"/>
      <w:r>
        <w:t xml:space="preserve"> результатов строится вокруг умения учиться, т. е. той совокупности способов действий, которая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может быть качественно оценён и измерен в следующих основных формах: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720" w:right="20"/>
        <w:jc w:val="both"/>
      </w:pPr>
      <w:r>
        <w:t xml:space="preserve"> специально сконструированные диагностические задачи, направленных на оценку уровня </w:t>
      </w:r>
      <w:proofErr w:type="spellStart"/>
      <w:r>
        <w:t>сформированности</w:t>
      </w:r>
      <w:proofErr w:type="spellEnd"/>
      <w:r>
        <w:t xml:space="preserve"> конкретного вида универсальных учебных действий;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720"/>
        <w:jc w:val="both"/>
      </w:pPr>
      <w:r>
        <w:t xml:space="preserve"> учебные и учебно-практические задачи средствами учебных предметов;</w:t>
      </w:r>
    </w:p>
    <w:p w:rsidR="00987407" w:rsidRDefault="00C4213C">
      <w:pPr>
        <w:pStyle w:val="2"/>
        <w:numPr>
          <w:ilvl w:val="0"/>
          <w:numId w:val="4"/>
        </w:numPr>
        <w:shd w:val="clear" w:color="auto" w:fill="auto"/>
        <w:spacing w:after="300" w:line="322" w:lineRule="exact"/>
        <w:ind w:left="720" w:right="20"/>
        <w:jc w:val="both"/>
      </w:pPr>
      <w:r>
        <w:t xml:space="preserve"> комплексные задания на </w:t>
      </w:r>
      <w:proofErr w:type="spellStart"/>
      <w:r>
        <w:t>межпредметной</w:t>
      </w:r>
      <w:proofErr w:type="spellEnd"/>
      <w:r>
        <w:t xml:space="preserve"> основе, в том числе использование проверочных заданий, на освоение навыков работы с информацией.</w:t>
      </w:r>
    </w:p>
    <w:p w:rsidR="00987407" w:rsidRDefault="00C4213C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4" w:name="bookmark4"/>
      <w:r>
        <w:t xml:space="preserve"> Оценка предметных результатов</w:t>
      </w:r>
      <w:bookmarkEnd w:id="4"/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Оценка предметных результатов - это оценка планируемых результатов по отдельным предметам; это система предметных знаний и система предметных действий, 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after="300" w:line="322" w:lineRule="exact"/>
        <w:ind w:left="20" w:right="20" w:firstLine="0"/>
        <w:jc w:val="both"/>
      </w:pPr>
      <w:r>
        <w:t xml:space="preserve"> Объект оценки предметных результатов - действия, выполняемые обучающимися, с предметным содержанием.</w:t>
      </w:r>
    </w:p>
    <w:p w:rsidR="00987407" w:rsidRDefault="00C4213C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5" w:name="bookmark5"/>
      <w:r>
        <w:t xml:space="preserve"> Итоговая оценка выпускника начальной школы</w:t>
      </w:r>
      <w:bookmarkEnd w:id="5"/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На итоговую оценку, результаты которой используется при принятии решения о возможности или невозможности продолжения обучения на следующей ступени в начальной школе, выносят только предметные и </w:t>
      </w:r>
      <w:proofErr w:type="spellStart"/>
      <w:r>
        <w:t>метапредметные</w:t>
      </w:r>
      <w:proofErr w:type="spellEnd"/>
      <w:r>
        <w:t xml:space="preserve"> результаты, описанные в разделе «Выпускник научится» планируемых результатов начального общего образования.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Предмет итоговой оценки - способность </w:t>
      </w:r>
      <w:r w:rsidR="0094029B">
        <w:t xml:space="preserve">обучающихся </w:t>
      </w:r>
      <w:r>
        <w:t xml:space="preserve"> решать</w:t>
      </w:r>
      <w:r w:rsidR="00EF4595">
        <w:t xml:space="preserve"> </w:t>
      </w:r>
      <w:r>
        <w:t>учебно</w:t>
      </w:r>
      <w:r w:rsidR="00EF4595">
        <w:t>-</w:t>
      </w:r>
      <w:r>
        <w:t xml:space="preserve">познавательные и учебно-практические задачи, построенные на материале системы предметных знаний и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Основной инструмент итоговой оценки - итоговые комплексные работы - система заданий различного уровня сложности по чтению, русскому языку, математике и окружающему миру.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родному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 уровень усвоения обучающимися опорной системы знаний по русскому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уровня, то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</w:t>
      </w:r>
      <w:r>
        <w:lastRenderedPageBreak/>
        <w:t>учебно-познавательных и учебно-практических задач средствами данного предмета.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менее,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уровня, то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уровня, то 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987407" w:rsidRDefault="00C4213C">
      <w:pPr>
        <w:pStyle w:val="2"/>
        <w:numPr>
          <w:ilvl w:val="1"/>
          <w:numId w:val="1"/>
        </w:numPr>
        <w:shd w:val="clear" w:color="auto" w:fill="auto"/>
        <w:spacing w:line="322" w:lineRule="exact"/>
        <w:ind w:left="20" w:right="20" w:firstLine="0"/>
        <w:jc w:val="both"/>
      </w:pPr>
      <w:r>
        <w:t xml:space="preserve"> Педагогический совет школы на основе выводов, сделанных по каждому обучающемуся,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 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sectPr w:rsidR="00987407" w:rsidSect="000A0D90">
      <w:type w:val="continuous"/>
      <w:pgSz w:w="11909" w:h="16838"/>
      <w:pgMar w:top="1418" w:right="710" w:bottom="426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62" w:rsidRDefault="00EC0F62" w:rsidP="00987407">
      <w:r>
        <w:separator/>
      </w:r>
    </w:p>
  </w:endnote>
  <w:endnote w:type="continuationSeparator" w:id="1">
    <w:p w:rsidR="00EC0F62" w:rsidRDefault="00EC0F62" w:rsidP="0098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62" w:rsidRDefault="00EC0F62"/>
  </w:footnote>
  <w:footnote w:type="continuationSeparator" w:id="1">
    <w:p w:rsidR="00EC0F62" w:rsidRDefault="00EC0F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07" w:rsidRDefault="008F0A6A">
    <w:pPr>
      <w:rPr>
        <w:sz w:val="2"/>
        <w:szCs w:val="2"/>
      </w:rPr>
    </w:pPr>
    <w:r w:rsidRPr="008F0A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9pt;margin-top:54.9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7407" w:rsidRDefault="008F0A6A">
                <w:pPr>
                  <w:pStyle w:val="a6"/>
                  <w:shd w:val="clear" w:color="auto" w:fill="auto"/>
                  <w:spacing w:line="240" w:lineRule="auto"/>
                </w:pPr>
                <w:r w:rsidRPr="008F0A6A">
                  <w:fldChar w:fldCharType="begin"/>
                </w:r>
                <w:r w:rsidR="003F1C9D">
                  <w:instrText xml:space="preserve"> PAGE \* MERGEFORMAT </w:instrText>
                </w:r>
                <w:r w:rsidRPr="008F0A6A">
                  <w:fldChar w:fldCharType="separate"/>
                </w:r>
                <w:r w:rsidR="000B35F0" w:rsidRPr="000B35F0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74D9"/>
    <w:multiLevelType w:val="multilevel"/>
    <w:tmpl w:val="03DE96C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B0A19"/>
    <w:multiLevelType w:val="multilevel"/>
    <w:tmpl w:val="4A9A7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A96ECC"/>
    <w:multiLevelType w:val="multilevel"/>
    <w:tmpl w:val="D2C20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D32B8A"/>
    <w:multiLevelType w:val="multilevel"/>
    <w:tmpl w:val="FD624DA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616E1"/>
    <w:multiLevelType w:val="multilevel"/>
    <w:tmpl w:val="D8E69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87407"/>
    <w:rsid w:val="000A0D90"/>
    <w:rsid w:val="000A5DEE"/>
    <w:rsid w:val="000B35F0"/>
    <w:rsid w:val="000C2754"/>
    <w:rsid w:val="000E2663"/>
    <w:rsid w:val="000E39C9"/>
    <w:rsid w:val="00131786"/>
    <w:rsid w:val="001926AF"/>
    <w:rsid w:val="001A6E5E"/>
    <w:rsid w:val="00252EC6"/>
    <w:rsid w:val="00254DB6"/>
    <w:rsid w:val="00280490"/>
    <w:rsid w:val="00293A5A"/>
    <w:rsid w:val="003066C3"/>
    <w:rsid w:val="003105C4"/>
    <w:rsid w:val="00333466"/>
    <w:rsid w:val="003512DC"/>
    <w:rsid w:val="00384454"/>
    <w:rsid w:val="003949AD"/>
    <w:rsid w:val="003B27B2"/>
    <w:rsid w:val="003B3103"/>
    <w:rsid w:val="003B43FB"/>
    <w:rsid w:val="003F1C9D"/>
    <w:rsid w:val="00420327"/>
    <w:rsid w:val="00430CD9"/>
    <w:rsid w:val="004636ED"/>
    <w:rsid w:val="004F01EE"/>
    <w:rsid w:val="00584F00"/>
    <w:rsid w:val="006006B1"/>
    <w:rsid w:val="006A199C"/>
    <w:rsid w:val="006B5B5C"/>
    <w:rsid w:val="006B7D09"/>
    <w:rsid w:val="006F743E"/>
    <w:rsid w:val="0071047E"/>
    <w:rsid w:val="007B2336"/>
    <w:rsid w:val="008D0585"/>
    <w:rsid w:val="008F0A6A"/>
    <w:rsid w:val="0094029B"/>
    <w:rsid w:val="00987407"/>
    <w:rsid w:val="009C21B0"/>
    <w:rsid w:val="00A27B62"/>
    <w:rsid w:val="00A621FD"/>
    <w:rsid w:val="00B028DA"/>
    <w:rsid w:val="00B16BD5"/>
    <w:rsid w:val="00B57B3E"/>
    <w:rsid w:val="00B65F66"/>
    <w:rsid w:val="00B7459D"/>
    <w:rsid w:val="00B9755A"/>
    <w:rsid w:val="00BE7093"/>
    <w:rsid w:val="00C4213C"/>
    <w:rsid w:val="00E260BE"/>
    <w:rsid w:val="00EC0F62"/>
    <w:rsid w:val="00EE1B8F"/>
    <w:rsid w:val="00EF4595"/>
    <w:rsid w:val="00F32AC6"/>
    <w:rsid w:val="00F956B0"/>
    <w:rsid w:val="00F95CBC"/>
    <w:rsid w:val="00FD0D93"/>
    <w:rsid w:val="00FE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4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40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4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87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87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sid w:val="00987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987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987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87407"/>
    <w:pPr>
      <w:shd w:val="clear" w:color="auto" w:fill="FFFFFF"/>
      <w:spacing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98740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9874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987407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Заголовок таблицы"/>
    <w:basedOn w:val="a"/>
    <w:rsid w:val="00384454"/>
    <w:pPr>
      <w:suppressLineNumbers/>
      <w:suppressAutoHyphens/>
      <w:jc w:val="center"/>
    </w:pPr>
    <w:rPr>
      <w:rFonts w:ascii="Times" w:eastAsia="Times" w:hAnsi="Times" w:cs="Times New Roman"/>
      <w:b/>
      <w:bCs/>
      <w:color w:val="auto"/>
      <w:szCs w:val="20"/>
      <w:lang w:val="en-US" w:bidi="ar-SA"/>
    </w:rPr>
  </w:style>
  <w:style w:type="paragraph" w:styleId="a9">
    <w:name w:val="header"/>
    <w:basedOn w:val="a"/>
    <w:link w:val="aa"/>
    <w:uiPriority w:val="99"/>
    <w:semiHidden/>
    <w:unhideWhenUsed/>
    <w:rsid w:val="003B4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43F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B4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43F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949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9AD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0A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6677-480C-4C46-8271-1EA8B3AE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www.freemypdf.com</dc:creator>
  <cp:keywords/>
  <cp:lastModifiedBy>User</cp:lastModifiedBy>
  <cp:revision>35</cp:revision>
  <cp:lastPrinted>2015-11-02T08:06:00Z</cp:lastPrinted>
  <dcterms:created xsi:type="dcterms:W3CDTF">2013-12-27T05:21:00Z</dcterms:created>
  <dcterms:modified xsi:type="dcterms:W3CDTF">2015-11-04T10:06:00Z</dcterms:modified>
</cp:coreProperties>
</file>