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РАЗРАБОТКЕ И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ИСПОЛЬЗОВАНИЮ МАРШРУТА ДВИЖЕНИЯ ШКОЛЬНИКА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"ДОМ-ШКОЛА"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Общая часть.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1. Маршрут движения школьника "дом-школа" - это документ, в ко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тором сочетается схема и описание рекомендуемого пути движения школь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ника из дома в школу и обратно.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2.  Маршрут "дом-школа" разрабатывается школьником с помощью его родителей или самостоятельно (в старших классах). Каждый разраба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тываемый маршрут обсуждается в классе, где ученик, для которого состав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лен маршрут, должен уметь объяснить его.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3. Цель маршрута "дом-школа":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а/ повысить безопасность движения ребенка в школу и обратно;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б/ обучить ребенка ориентироваться в дорожных ситуациях на пути движения в школу и из школы;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4E19">
        <w:rPr>
          <w:rFonts w:ascii="Times New Roman" w:hAnsi="Times New Roman" w:cs="Times New Roman"/>
          <w:color w:val="000000"/>
          <w:sz w:val="28"/>
          <w:szCs w:val="28"/>
        </w:rPr>
        <w:t>в/ обучить</w:t>
      </w:r>
      <w:proofErr w:type="gramEnd"/>
      <w:r w:rsidRPr="00AA4E19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родителей, принимающих участие в составлении "маршру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та", ориентированию в дорожной обстановке и предотвращению типич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ных опасностей.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разработки маршрута "дом-школа".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E1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t>. В начале родители вместе со школьниками проходят путь от дома до школы и обратно и намечают наиболее безопасный (рекомендуемый) вариант, отмечают более опасные (</w:t>
      </w:r>
      <w:proofErr w:type="spellStart"/>
      <w:r w:rsidRPr="00AA4E19">
        <w:rPr>
          <w:rFonts w:ascii="Times New Roman" w:hAnsi="Times New Roman" w:cs="Times New Roman"/>
          <w:color w:val="000000"/>
          <w:sz w:val="28"/>
          <w:szCs w:val="28"/>
        </w:rPr>
        <w:t>нерекомендуемые</w:t>
      </w:r>
      <w:proofErr w:type="spellEnd"/>
      <w:r w:rsidRPr="00AA4E19">
        <w:rPr>
          <w:rFonts w:ascii="Times New Roman" w:hAnsi="Times New Roman" w:cs="Times New Roman"/>
          <w:color w:val="000000"/>
          <w:sz w:val="28"/>
          <w:szCs w:val="28"/>
        </w:rPr>
        <w:t>) варианты.</w:t>
      </w:r>
      <w:proofErr w:type="gramEnd"/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При выборе безопасного варианта выбираются места перехода улиц наиболее легкие и безопасные для ребенка. Пешеходный переход со свето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фором более безопасный, чем пешеходный переход без светофора, улица и участки, где не затруднен осмотр проезжей части (нет густых кустов, дере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2. Выбрав вариант движения ребенка, родители наносят его на схему расположения улиц от дома до школы. В случае</w:t>
      </w:r>
      <w:proofErr w:type="gramStart"/>
      <w:r w:rsidRPr="00AA4E1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A4E19">
        <w:rPr>
          <w:rFonts w:ascii="Times New Roman" w:hAnsi="Times New Roman" w:cs="Times New Roman"/>
          <w:color w:val="000000"/>
          <w:sz w:val="28"/>
          <w:szCs w:val="28"/>
        </w:rPr>
        <w:t xml:space="preserve">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лы (место выхода из автобуса и движения в школу).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3. Далее на схеме выделяются участки повышенной опасности, требу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ющие более подробного описания.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Это, как правило, на пути "дом-школа":</w:t>
      </w:r>
    </w:p>
    <w:p w:rsidR="004745A1" w:rsidRPr="00AA4E19" w:rsidRDefault="004745A1" w:rsidP="004745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- выход из дома и первый переход через улицу;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переход через улицу и перекрестки;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- посадка в общественный транспорт (остановка) и выход из него (если ребенок пользуется автобусом, троллейбусом, трамваем);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- последний переход через улицу и вход в школу.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 xml:space="preserve">На пути "школа-дом" участки те же, но отмечается выход из школы и последний переход улицы и вход в дом, кроме того, выделяются участки повышенной опасности на </w:t>
      </w:r>
      <w:proofErr w:type="spellStart"/>
      <w:r w:rsidRPr="00AA4E19">
        <w:rPr>
          <w:rFonts w:ascii="Times New Roman" w:hAnsi="Times New Roman" w:cs="Times New Roman"/>
          <w:color w:val="000000"/>
          <w:sz w:val="28"/>
          <w:szCs w:val="28"/>
        </w:rPr>
        <w:t>нерекомендуемых</w:t>
      </w:r>
      <w:proofErr w:type="spellEnd"/>
      <w:r w:rsidRPr="00AA4E19">
        <w:rPr>
          <w:rFonts w:ascii="Times New Roman" w:hAnsi="Times New Roman" w:cs="Times New Roman"/>
          <w:color w:val="000000"/>
          <w:sz w:val="28"/>
          <w:szCs w:val="28"/>
        </w:rPr>
        <w:t xml:space="preserve"> вариантах движения, чтобы объяснить, в чем их опасность и почему они не рекомендуются.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4. При выходе из дома часто обзор улицы может быть затруднен дере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вьями, кустами. Школьник переходит улицу в установленном месте, толь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ко внимательно ее осмотрев. Переходить нужно шагом. Недопустимо бе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гать через дорогу, стараясь успеть на автобус. Из дома надо выйти забла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говременно, чтобы не спешить. Если на улице возможны стоящие маши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ны, затрудняющие обзор, в описание перехода улицы вносятся соответ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ствующие предостережения.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5. Если переход не регулируется светофором, то в описание перехода вносят слова: когда приближается грузовик или автобус, сзади него мо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жет быть не видна другая машина! Машину лучше пропустить и, пропус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тив ее, подождать, пока она отъедет подальше. Ведь когда машина близ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ко, за ней могут быть не видны встречные машины.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 xml:space="preserve">6. Если переход улицы регулируется светофором, необходимо записать: идти можно только на зеленый свет. Если горит красный или желтый </w:t>
      </w:r>
      <w:proofErr w:type="gramStart"/>
      <w:r w:rsidRPr="00AA4E19">
        <w:rPr>
          <w:rFonts w:ascii="Times New Roman" w:hAnsi="Times New Roman" w:cs="Times New Roman"/>
          <w:color w:val="000000"/>
          <w:sz w:val="28"/>
          <w:szCs w:val="28"/>
        </w:rPr>
        <w:t>-и</w:t>
      </w:r>
      <w:proofErr w:type="gramEnd"/>
      <w:r w:rsidRPr="00AA4E19">
        <w:rPr>
          <w:rFonts w:ascii="Times New Roman" w:hAnsi="Times New Roman" w:cs="Times New Roman"/>
          <w:color w:val="000000"/>
          <w:sz w:val="28"/>
          <w:szCs w:val="28"/>
        </w:rPr>
        <w:t>дти нельзя, даже если машины нет. Надо уважать правила так же, как их уважают водители. При переходе на зеленый свет надо тоже наблюдать за обстановкой, замечать машины, которые в этот момент готовятся к пово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роту направо или налево, пересекая путь движения пешеходов.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7. Для каждой улицы, которую приходится переходить, дается ее ха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вья, стоящие машины и т.д.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8. 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дняя дверь - после защемления дверьми можно попасть под колеса!</w:t>
      </w:r>
    </w:p>
    <w:p w:rsidR="004745A1" w:rsidRPr="00AA4E19" w:rsidRDefault="004745A1" w:rsidP="004745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9. В местах выхода из общественного транспорта делать запись: зара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нее подготовиться к выходу. Не опаздывать при выходе - может прище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мить дверьми. Аккуратно выходить, чтобы не поскользнуться и не упасть. Если 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 выхода из общественного транспорта надо переходить улицу, Делается запись: подождите, пока не уйдет автобус! Из-за автобуса выхо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дить крайне опасно. Подойдите к перекрестку (пешеходному переходу) и внимательно осмотрите проезжую часть дороги!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10.  Перед переходом улицы, на которой стоит школа, можно встре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говоры прекратить!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11. У выхода из школы. Делается запись: переход только шагом! Боль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шая часть происшествий возникает во время выхода детей из школы. По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этому будьте особенно внимательны!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12.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ны!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13. При оформлении маршрута на бланке сплошной линией со стрел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кой и цифрой "1" над линией обозначается путь движения из дома в шко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лу, путь из школы домой обозначается так же, только над линией ставит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ся цифра "2".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Не рекомендуемый (но возможный) путь движения обозначается пунктирной линией.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Для каждой улицы, которую приходится переходить школьнику, де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лается две записи "Характеристика улицы" (с точки зрения ее опасности) и "Советы по переходу улицы".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использования маршрута "дом-школа".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A4E19">
        <w:rPr>
          <w:rFonts w:ascii="Times New Roman" w:hAnsi="Times New Roman" w:cs="Times New Roman"/>
          <w:color w:val="000000"/>
          <w:sz w:val="28"/>
          <w:szCs w:val="28"/>
        </w:rPr>
        <w:t>После составления маршрута родители, сопровождая сына или дочь в школу и обратно (в первые месяцы посещения школы для первоклассни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ка и несколько раз - для обучающихся старших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  <w:proofErr w:type="gramEnd"/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2. Сопровождая школьника, родители отрабатывают привычку заб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лаговременного выхода из дома, отсутствия спешки, перехода улицы толь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ложной стороне улицы.</w:t>
      </w:r>
    </w:p>
    <w:p w:rsidR="004745A1" w:rsidRPr="00AA4E19" w:rsidRDefault="004745A1" w:rsidP="004745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Крайне важно добиваться, чтобы любой предмет, мешающий осмот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реть улицу, сам по себе рассматривался школьниками как сигнал опасно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сти.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Движение в школу используется как учебная программа по отработке навыков наблюдения и оценки обстановки.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3. Доверить школьнику самостоятельное движение в школу и обратно можно лишь после того, как будут выполнены "Требования к знаниям и навыкам школьника".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4. Особенно тщательно необходимо готовить к самостоятельному дви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4745A1" w:rsidRPr="00AA4E19" w:rsidRDefault="004745A1" w:rsidP="00474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64E" w:rsidRDefault="0039464E"/>
    <w:sectPr w:rsidR="0039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745A1"/>
    <w:rsid w:val="0039464E"/>
    <w:rsid w:val="0047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2018-12-17T07:01:00Z</dcterms:created>
  <dcterms:modified xsi:type="dcterms:W3CDTF">2018-12-17T07:01:00Z</dcterms:modified>
</cp:coreProperties>
</file>