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8F" w:rsidRPr="008363C3" w:rsidRDefault="0057448F" w:rsidP="0057448F">
      <w:pPr>
        <w:spacing w:after="0"/>
        <w:ind w:firstLine="170"/>
        <w:contextualSpacing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363C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Приложение №13</w:t>
      </w:r>
    </w:p>
    <w:p w:rsidR="0057448F" w:rsidRPr="008363C3" w:rsidRDefault="0057448F" w:rsidP="0057448F">
      <w:pPr>
        <w:spacing w:after="0"/>
        <w:ind w:firstLine="17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7448F" w:rsidRPr="008363C3" w:rsidRDefault="0057448F" w:rsidP="0057448F">
      <w:pPr>
        <w:shd w:val="clear" w:color="auto" w:fill="FFFFFF"/>
        <w:spacing w:after="0"/>
        <w:ind w:firstLine="170"/>
        <w:jc w:val="center"/>
        <w:rPr>
          <w:rFonts w:ascii="Times New Roman" w:hAnsi="Times New Roman" w:cs="Times New Roman"/>
          <w:b/>
          <w:bCs/>
          <w:iCs/>
          <w:color w:val="000000"/>
          <w:sz w:val="27"/>
          <w:szCs w:val="27"/>
        </w:rPr>
      </w:pPr>
      <w:r w:rsidRPr="008363C3">
        <w:rPr>
          <w:rFonts w:ascii="Times New Roman" w:hAnsi="Times New Roman" w:cs="Times New Roman"/>
          <w:b/>
          <w:bCs/>
          <w:iCs/>
          <w:color w:val="000000"/>
          <w:sz w:val="27"/>
          <w:szCs w:val="27"/>
        </w:rPr>
        <w:t>ПЕРЕЧЕНЬ ЗНАНИЙ И УМЕНИЙ</w:t>
      </w:r>
    </w:p>
    <w:p w:rsidR="0057448F" w:rsidRPr="008363C3" w:rsidRDefault="0057448F" w:rsidP="0057448F">
      <w:pPr>
        <w:pStyle w:val="4"/>
        <w:keepNext w:val="0"/>
        <w:widowControl w:val="0"/>
        <w:ind w:firstLine="170"/>
        <w:rPr>
          <w:sz w:val="27"/>
          <w:szCs w:val="27"/>
        </w:rPr>
      </w:pPr>
      <w:r w:rsidRPr="008363C3">
        <w:rPr>
          <w:sz w:val="27"/>
          <w:szCs w:val="27"/>
        </w:rPr>
        <w:t xml:space="preserve">по правилам и безопасному поведению на дорогах,  </w:t>
      </w:r>
      <w:r w:rsidRPr="008363C3">
        <w:rPr>
          <w:sz w:val="27"/>
          <w:szCs w:val="27"/>
        </w:rPr>
        <w:br/>
        <w:t xml:space="preserve">которыми должны владеть учащиеся </w:t>
      </w:r>
    </w:p>
    <w:p w:rsidR="0057448F" w:rsidRPr="008363C3" w:rsidRDefault="0057448F" w:rsidP="0057448F">
      <w:pPr>
        <w:shd w:val="clear" w:color="auto" w:fill="FFFFFF"/>
        <w:spacing w:after="0"/>
        <w:ind w:firstLine="17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363C3">
        <w:rPr>
          <w:rFonts w:ascii="Times New Roman" w:hAnsi="Times New Roman" w:cs="Times New Roman"/>
          <w:b/>
          <w:bCs/>
          <w:color w:val="000000"/>
          <w:sz w:val="27"/>
          <w:szCs w:val="27"/>
        </w:rPr>
        <w:t>1—4 классы:</w:t>
      </w:r>
    </w:p>
    <w:p w:rsidR="0057448F" w:rsidRPr="008363C3" w:rsidRDefault="0057448F" w:rsidP="0057448F">
      <w:pPr>
        <w:shd w:val="clear" w:color="auto" w:fill="FFFFFF"/>
        <w:spacing w:after="0"/>
        <w:ind w:firstLine="170"/>
        <w:rPr>
          <w:rFonts w:ascii="Times New Roman" w:hAnsi="Times New Roman" w:cs="Times New Roman"/>
          <w:sz w:val="27"/>
          <w:szCs w:val="27"/>
          <w:u w:val="single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  <w:u w:val="single"/>
        </w:rPr>
        <w:t>Уча</w:t>
      </w:r>
      <w:r w:rsidRPr="008363C3">
        <w:rPr>
          <w:rFonts w:ascii="Times New Roman" w:hAnsi="Times New Roman" w:cs="Times New Roman"/>
          <w:color w:val="000000"/>
          <w:sz w:val="27"/>
          <w:szCs w:val="27"/>
          <w:u w:val="single"/>
        </w:rPr>
        <w:softHyphen/>
        <w:t>щиеся должны знать: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Эле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менты до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роги и их 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че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 xml:space="preserve">ние </w:t>
      </w:r>
      <w:r w:rsidRPr="008363C3">
        <w:rPr>
          <w:rFonts w:ascii="Times New Roman" w:hAnsi="Times New Roman" w:cs="Times New Roman"/>
          <w:sz w:val="27"/>
          <w:szCs w:val="27"/>
        </w:rPr>
        <w:t xml:space="preserve">– 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t>про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ез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жая часть, тро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туар, раз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тель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ная по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лоса, обо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чина, кю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вет. 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че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 xml:space="preserve">ние </w:t>
      </w:r>
      <w:proofErr w:type="spellStart"/>
      <w:r w:rsidRPr="008363C3">
        <w:rPr>
          <w:rFonts w:ascii="Times New Roman" w:hAnsi="Times New Roman" w:cs="Times New Roman"/>
          <w:color w:val="000000"/>
          <w:sz w:val="27"/>
          <w:szCs w:val="27"/>
        </w:rPr>
        <w:t>по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реб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рика</w:t>
      </w:r>
      <w:proofErr w:type="spellEnd"/>
      <w:r w:rsidRPr="008363C3">
        <w:rPr>
          <w:rFonts w:ascii="Times New Roman" w:hAnsi="Times New Roman" w:cs="Times New Roman"/>
          <w:color w:val="000000"/>
          <w:sz w:val="27"/>
          <w:szCs w:val="27"/>
        </w:rPr>
        <w:t xml:space="preserve"> (бордюра) и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ше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ход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ных ог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ний.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Что та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кое ос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та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воч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ный путь, его со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став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ляю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щие.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Что та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кое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ше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ход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ный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ход (не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гу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руе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мый, 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гу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руе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мый, под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зем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ный, над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зем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ный). Обо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че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ния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дов. Пра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вила поль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ния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дами.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Пра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вила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хода про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ез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жей части до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роги вне зоны ви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сти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ше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ход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ного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хода или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стка.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Что та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кое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сток. Типы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ст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ков. Раз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чие ме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жду 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гу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руе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мым и не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гу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руе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мым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ст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ками. Пра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вила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хода про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ез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жей части на них.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Зна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че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ние сиг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лов све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то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фора и 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гу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ров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щика. Пра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вила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хода про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ез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жей части по этим сиг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лам.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Зна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че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ние пре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ду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пре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тель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ных сиг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лов, по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вае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мых во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те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лями транс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порт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ных средств.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че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ние и 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зва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ние до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рож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ных зна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ков и до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рож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ной раз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метки.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Пра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вила по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ния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ше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хода на тро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туаре. Пра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вила по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ния при дви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нии в группе.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 xml:space="preserve"> Пра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вила поль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ния го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род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ским мар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шрут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ным транс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пор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том и дру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гими ви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дами транс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порта.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 xml:space="preserve"> Осо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бен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сти по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ния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ше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дов на за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го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род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ной до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роге. Пра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вила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хода че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рез же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лез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рож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ные пути.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 xml:space="preserve"> Ти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пич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ные ошибки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ше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дов при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че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нии про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ез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жей части.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 xml:space="preserve"> Безо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пас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ный путь в школу.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 xml:space="preserve"> Где раз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ша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ется иг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рать. Где можно ез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дить на са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кат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ных сред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ст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вах.</w:t>
      </w:r>
    </w:p>
    <w:p w:rsidR="0057448F" w:rsidRPr="008363C3" w:rsidRDefault="0057448F" w:rsidP="0057448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 xml:space="preserve"> Воз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мож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сти и осо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бен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сти сво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его зре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ния и слуха.</w:t>
      </w:r>
    </w:p>
    <w:p w:rsidR="0057448F" w:rsidRPr="008363C3" w:rsidRDefault="0057448F" w:rsidP="0057448F">
      <w:pPr>
        <w:shd w:val="clear" w:color="auto" w:fill="FFFFFF"/>
        <w:spacing w:after="0"/>
        <w:ind w:firstLine="17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  <w:u w:val="single"/>
        </w:rPr>
        <w:t>Уча</w:t>
      </w:r>
      <w:r w:rsidRPr="008363C3">
        <w:rPr>
          <w:rFonts w:ascii="Times New Roman" w:hAnsi="Times New Roman" w:cs="Times New Roman"/>
          <w:color w:val="000000"/>
          <w:sz w:val="27"/>
          <w:szCs w:val="27"/>
          <w:u w:val="single"/>
        </w:rPr>
        <w:softHyphen/>
        <w:t>щиеся должны уметь:</w:t>
      </w:r>
    </w:p>
    <w:p w:rsidR="0057448F" w:rsidRPr="008363C3" w:rsidRDefault="0057448F" w:rsidP="005744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Оп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лять места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хода че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рез про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ез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жую часть.</w:t>
      </w:r>
    </w:p>
    <w:p w:rsidR="0057448F" w:rsidRPr="008363C3" w:rsidRDefault="0057448F" w:rsidP="005744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дить че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рез про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ез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жую часть до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роги под на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блю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нием и в со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про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нии взрос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лого.</w:t>
      </w:r>
    </w:p>
    <w:p w:rsidR="0057448F" w:rsidRPr="008363C3" w:rsidRDefault="0057448F" w:rsidP="005744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Об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щаться за по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щью к взрос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лым в слу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чаях за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труд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ний при пе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ходе до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роги, если уро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нил ка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кой-либо пред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мет на про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ез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жую часть и т. п.</w:t>
      </w:r>
    </w:p>
    <w:p w:rsidR="0057448F" w:rsidRPr="008363C3" w:rsidRDefault="0057448F" w:rsidP="005744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Поль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ваться го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род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ским мар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шрут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ным транс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пор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том в со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про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нии взрос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лого.</w:t>
      </w:r>
    </w:p>
    <w:p w:rsidR="0057448F" w:rsidRPr="008363C3" w:rsidRDefault="0057448F" w:rsidP="005744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Поль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ваться безо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пас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ной до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гой в школу, кру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жок, ма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га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зин и т. п.</w:t>
      </w:r>
    </w:p>
    <w:p w:rsidR="0057448F" w:rsidRPr="008363C3" w:rsidRDefault="0057448F" w:rsidP="005744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Оп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лять безо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пас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ные места для игр и езды на ве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педе и дру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гих са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кат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ных сред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ст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вах.</w:t>
      </w:r>
    </w:p>
    <w:p w:rsidR="0057448F" w:rsidRPr="008363C3" w:rsidRDefault="0057448F" w:rsidP="005744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Оце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вать до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рож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ную си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туа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цию ви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зу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ально (при по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мощи гла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мера).</w:t>
      </w:r>
    </w:p>
    <w:p w:rsidR="0057448F" w:rsidRPr="008363C3" w:rsidRDefault="0057448F" w:rsidP="0057448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t>Оп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лять ве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чину сво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его шага и ско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рость сво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его дви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ния.</w:t>
      </w:r>
    </w:p>
    <w:p w:rsidR="0057448F" w:rsidRPr="008363C3" w:rsidRDefault="0057448F" w:rsidP="0057448F">
      <w:pPr>
        <w:numPr>
          <w:ilvl w:val="0"/>
          <w:numId w:val="1"/>
        </w:numPr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363C3">
        <w:rPr>
          <w:rFonts w:ascii="Times New Roman" w:hAnsi="Times New Roman" w:cs="Times New Roman"/>
          <w:color w:val="000000"/>
          <w:sz w:val="27"/>
          <w:szCs w:val="27"/>
        </w:rPr>
        <w:lastRenderedPageBreak/>
        <w:t>Оп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лять при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знаки дви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же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ния ав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то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мо</w:t>
      </w:r>
      <w:r w:rsidRPr="008363C3">
        <w:rPr>
          <w:rFonts w:ascii="Times New Roman" w:hAnsi="Times New Roman" w:cs="Times New Roman"/>
          <w:color w:val="000000"/>
          <w:sz w:val="27"/>
          <w:szCs w:val="27"/>
        </w:rPr>
        <w:softHyphen/>
        <w:t>биля.</w:t>
      </w:r>
    </w:p>
    <w:p w:rsidR="0057448F" w:rsidRPr="008363C3" w:rsidRDefault="0057448F" w:rsidP="0057448F">
      <w:pPr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firstLine="170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Ори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ен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ти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ро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ваться на до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роге и оп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ре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де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лять опас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ные си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туа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ции в тем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ное время су</w:t>
      </w:r>
      <w:r w:rsidRPr="008363C3">
        <w:rPr>
          <w:rFonts w:ascii="Times New Roman" w:hAnsi="Times New Roman" w:cs="Times New Roman"/>
          <w:snapToGrid w:val="0"/>
          <w:color w:val="000000"/>
          <w:sz w:val="27"/>
          <w:szCs w:val="27"/>
        </w:rPr>
        <w:softHyphen/>
        <w:t>ток.</w:t>
      </w:r>
    </w:p>
    <w:p w:rsidR="00285CE0" w:rsidRDefault="00285CE0"/>
    <w:sectPr w:rsidR="0028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3FB"/>
    <w:multiLevelType w:val="singleLevel"/>
    <w:tmpl w:val="0B28552E"/>
    <w:lvl w:ilvl="0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hint="default"/>
        <w:color w:val="000000"/>
      </w:rPr>
    </w:lvl>
  </w:abstractNum>
  <w:abstractNum w:abstractNumId="1">
    <w:nsid w:val="612F0636"/>
    <w:multiLevelType w:val="singleLevel"/>
    <w:tmpl w:val="0B28552E"/>
    <w:lvl w:ilvl="0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7448F"/>
    <w:rsid w:val="00285CE0"/>
    <w:rsid w:val="0057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7448F"/>
    <w:pPr>
      <w:keepNext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2018-12-17T06:57:00Z</dcterms:created>
  <dcterms:modified xsi:type="dcterms:W3CDTF">2018-12-17T06:57:00Z</dcterms:modified>
</cp:coreProperties>
</file>