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F1C" w:rsidRDefault="00E00E01" w:rsidP="00E00E01">
      <w:r>
        <w:rPr>
          <w:noProof/>
          <w:lang w:eastAsia="ru-RU"/>
        </w:rPr>
        <w:pict>
          <v:roundrect id="_x0000_s1026" style="position:absolute;margin-left:-9.35pt;margin-top:-31pt;width:526.55pt;height:769.45pt;z-index:251658240" arcsize="10923f" strokeweight="3pt">
            <v:stroke linestyle="thinThin"/>
            <v:textbox style="mso-next-textbox:#_x0000_s1026">
              <w:txbxContent>
                <w:p w:rsidR="00E00E01" w:rsidRPr="00F83BB5" w:rsidRDefault="00E00E01" w:rsidP="00E00E01">
                  <w:pPr>
                    <w:spacing w:after="0" w:line="240" w:lineRule="auto"/>
                    <w:ind w:firstLine="709"/>
                    <w:jc w:val="center"/>
                    <w:rPr>
                      <w:rFonts w:ascii="Comic Sans MS" w:hAnsi="Comic Sans MS"/>
                      <w:b/>
                      <w:sz w:val="52"/>
                      <w:szCs w:val="52"/>
                    </w:rPr>
                  </w:pPr>
                  <w:proofErr w:type="spellStart"/>
                  <w:r w:rsidRPr="00F83BB5">
                    <w:rPr>
                      <w:rFonts w:ascii="Comic Sans MS" w:hAnsi="Comic Sans MS"/>
                      <w:b/>
                      <w:sz w:val="52"/>
                      <w:szCs w:val="52"/>
                    </w:rPr>
                    <w:t>Автокресло</w:t>
                  </w:r>
                  <w:proofErr w:type="spellEnd"/>
                  <w:r w:rsidRPr="00F83BB5">
                    <w:rPr>
                      <w:rFonts w:ascii="Comic Sans MS" w:hAnsi="Comic Sans MS"/>
                      <w:b/>
                      <w:sz w:val="52"/>
                      <w:szCs w:val="52"/>
                    </w:rPr>
                    <w:t xml:space="preserve"> – детям!</w:t>
                  </w:r>
                </w:p>
                <w:p w:rsidR="00E00E01" w:rsidRDefault="00E00E01" w:rsidP="00E00E01">
                  <w:pPr>
                    <w:spacing w:after="0" w:line="240" w:lineRule="auto"/>
                    <w:ind w:firstLine="709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E00E01" w:rsidRPr="00E00E01" w:rsidRDefault="00E00E01" w:rsidP="00E00E01">
                  <w:pPr>
                    <w:spacing w:after="0" w:line="240" w:lineRule="auto"/>
                    <w:ind w:firstLine="709"/>
                    <w:jc w:val="both"/>
                    <w:rPr>
                      <w:rFonts w:ascii="Plantagenet Cherokee" w:hAnsi="Plantagenet Cherokee"/>
                      <w:sz w:val="40"/>
                      <w:szCs w:val="40"/>
                    </w:rPr>
                  </w:pP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Государственная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инспекция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безопасности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дорожного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движения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по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Устюженскому</w:t>
                  </w:r>
                  <w:proofErr w:type="spellEnd"/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району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информирует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Вас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о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необходимости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перевозки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детей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до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12-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летнего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возраста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в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транспортных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средствах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,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оборудованных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ремнями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безопасности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,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с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использованием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детских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удерживающих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устройств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,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соответствующих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весу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и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росту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ребенка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,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или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иных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средств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,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позволяющих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пристегнуть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ребенка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с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помощью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ремней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безопасности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>.</w:t>
                  </w:r>
                </w:p>
                <w:p w:rsidR="00E00E01" w:rsidRPr="00E00E01" w:rsidRDefault="00E00E01" w:rsidP="00E00E01">
                  <w:pPr>
                    <w:spacing w:after="0" w:line="240" w:lineRule="auto"/>
                    <w:ind w:firstLine="709"/>
                    <w:jc w:val="both"/>
                    <w:rPr>
                      <w:rFonts w:ascii="Plantagenet Cherokee" w:hAnsi="Plantagenet Cherokee"/>
                      <w:sz w:val="40"/>
                      <w:szCs w:val="40"/>
                    </w:rPr>
                  </w:pP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По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данным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Всемирной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организации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здравоохранения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,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использование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в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транспортных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средствах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детских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удерживающих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устройств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позволяет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снизить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смертность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среди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младенцев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на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71 %,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а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среди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детей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proofErr w:type="gramStart"/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более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старшего</w:t>
                  </w:r>
                  <w:proofErr w:type="gramEnd"/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возраста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– </w:t>
                  </w:r>
                  <w:r w:rsidRPr="00E00E01">
                    <w:rPr>
                      <w:rFonts w:ascii="Comic Sans MS" w:hAnsi="Comic Sans MS"/>
                      <w:sz w:val="40"/>
                      <w:szCs w:val="40"/>
                    </w:rPr>
                    <w:t>на</w:t>
                  </w:r>
                  <w:r w:rsidRPr="00E00E01">
                    <w:rPr>
                      <w:rFonts w:ascii="Plantagenet Cherokee" w:hAnsi="Plantagenet Cherokee"/>
                      <w:sz w:val="40"/>
                      <w:szCs w:val="40"/>
                    </w:rPr>
                    <w:t xml:space="preserve"> 54 %.</w:t>
                  </w:r>
                </w:p>
                <w:p w:rsidR="00E00E01" w:rsidRPr="006A0E0F" w:rsidRDefault="00E00E01" w:rsidP="00E00E01">
                  <w:pPr>
                    <w:spacing w:after="0" w:line="240" w:lineRule="auto"/>
                    <w:ind w:firstLine="709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  <w:tbl>
                  <w:tblPr>
                    <w:tblStyle w:val="a3"/>
                    <w:tblW w:w="9264" w:type="dxa"/>
                    <w:tblLook w:val="04A0"/>
                  </w:tblPr>
                  <w:tblGrid>
                    <w:gridCol w:w="3227"/>
                    <w:gridCol w:w="2752"/>
                    <w:gridCol w:w="3285"/>
                  </w:tblGrid>
                  <w:tr w:rsidR="00E00E01" w:rsidTr="00E00E01">
                    <w:trPr>
                      <w:trHeight w:val="3392"/>
                    </w:trPr>
                    <w:tc>
                      <w:tcPr>
                        <w:tcW w:w="3227" w:type="dxa"/>
                      </w:tcPr>
                      <w:p w:rsidR="00E00E01" w:rsidRPr="00E00E01" w:rsidRDefault="00E00E01" w:rsidP="00D41A5D">
                        <w:pP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  <w:r w:rsidRPr="00E00E01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Штраф 3000 рублей или безопасность вашего ребенка?</w:t>
                        </w:r>
                      </w:p>
                    </w:tc>
                    <w:tc>
                      <w:tcPr>
                        <w:tcW w:w="2752" w:type="dxa"/>
                      </w:tcPr>
                      <w:p w:rsidR="00E00E01" w:rsidRDefault="00E00E01" w:rsidP="00F83BB5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  <w:p w:rsidR="00E00E01" w:rsidRDefault="00E00E01" w:rsidP="00F83BB5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6A0E0F">
                          <w:rPr>
                            <w:rFonts w:ascii="Comic Sans MS" w:hAnsi="Comic Sans MS"/>
                          </w:rPr>
                          <w:drawing>
                            <wp:inline distT="0" distB="0" distL="0" distR="0">
                              <wp:extent cx="1328704" cy="1534602"/>
                              <wp:effectExtent l="19050" t="0" r="4796" b="0"/>
                              <wp:docPr id="6" name="Рисунок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 cstate="print">
                                        <a:lum contrast="41000"/>
                                      </a:blip>
                                      <a:srcRect l="2481" t="78058" r="73920" b="287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8066" cy="1533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5" w:type="dxa"/>
                      </w:tcPr>
                      <w:p w:rsidR="00E00E01" w:rsidRPr="00E00E01" w:rsidRDefault="00E00E01" w:rsidP="0063198B">
                        <w:pP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  <w:r w:rsidRPr="00E00E01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 xml:space="preserve">Купите </w:t>
                        </w:r>
                        <w:proofErr w:type="spellStart"/>
                        <w:r w:rsidRPr="00E00E01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автокресло</w:t>
                        </w:r>
                        <w:proofErr w:type="spellEnd"/>
                        <w:r w:rsidRPr="00E00E01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 xml:space="preserve">! </w:t>
                        </w:r>
                      </w:p>
                      <w:p w:rsidR="00E00E01" w:rsidRPr="00E00E01" w:rsidRDefault="00E00E01" w:rsidP="0063198B">
                        <w:pP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  <w:r w:rsidRPr="00E00E01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Позаботьтесь о безопасности</w:t>
                        </w:r>
                      </w:p>
                      <w:p w:rsidR="00E00E01" w:rsidRDefault="00E00E01" w:rsidP="00D41A5D">
                        <w:pPr>
                          <w:rPr>
                            <w:rFonts w:ascii="Comic Sans MS" w:hAnsi="Comic Sans MS"/>
                          </w:rPr>
                        </w:pPr>
                        <w:r w:rsidRPr="00E00E01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вашего ребенка</w:t>
                        </w:r>
                        <w:r>
                          <w:rPr>
                            <w:rFonts w:ascii="Comic Sans MS" w:hAnsi="Comic Sans MS"/>
                          </w:rPr>
                          <w:t>!</w:t>
                        </w:r>
                      </w:p>
                    </w:tc>
                  </w:tr>
                </w:tbl>
                <w:p w:rsidR="00E00E01" w:rsidRPr="00F83BB5" w:rsidRDefault="00E00E01" w:rsidP="00E00E01">
                  <w:pPr>
                    <w:spacing w:after="0" w:line="240" w:lineRule="auto"/>
                    <w:ind w:firstLine="709"/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</v:roundrect>
        </w:pict>
      </w:r>
    </w:p>
    <w:sectPr w:rsidR="001E7F1C" w:rsidSect="00E00E01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00E01"/>
    <w:rsid w:val="001E7F1C"/>
    <w:rsid w:val="006352B1"/>
    <w:rsid w:val="008450A6"/>
    <w:rsid w:val="00E00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iCs/>
        <w:color w:val="000000" w:themeColor="text1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0E01"/>
    <w:pPr>
      <w:spacing w:after="0" w:line="240" w:lineRule="auto"/>
    </w:pPr>
    <w:rPr>
      <w:iCs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0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kozlova</dc:creator>
  <cp:lastModifiedBy>kozlova</cp:lastModifiedBy>
  <cp:revision>1</cp:revision>
  <dcterms:created xsi:type="dcterms:W3CDTF">2015-08-18T13:32:00Z</dcterms:created>
  <dcterms:modified xsi:type="dcterms:W3CDTF">2015-08-18T13:36:00Z</dcterms:modified>
</cp:coreProperties>
</file>